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D3620">
      <w:pPr>
        <w:widowControl w:val="0"/>
        <w:spacing w:after="280" w:line="230" w:lineRule="auto"/>
        <w:ind w:left="5700"/>
        <w:jc w:val="right"/>
      </w:pPr>
      <w:r>
        <w:rPr>
          <w:sz w:val="26"/>
        </w:rPr>
        <w:t>Дело №5-72-302/2021 УИД 91MS0072-телефон-телефон-40</w:t>
      </w:r>
    </w:p>
    <w:p w:rsidR="002D3620">
      <w:pPr>
        <w:widowControl w:val="0"/>
        <w:spacing w:after="280"/>
        <w:ind w:left="3660"/>
      </w:pPr>
      <w:r>
        <w:rPr>
          <w:sz w:val="26"/>
        </w:rPr>
        <w:t>ПОСТАНОВЛЕНИЕ</w:t>
      </w:r>
    </w:p>
    <w:p w:rsidR="002D3620">
      <w:pPr>
        <w:widowControl w:val="0"/>
        <w:spacing w:after="280"/>
        <w:ind w:firstLine="740"/>
        <w:jc w:val="both"/>
      </w:pPr>
      <w:r>
        <w:rPr>
          <w:sz w:val="26"/>
        </w:rPr>
        <w:t xml:space="preserve">16 августа 2021 года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2D3620">
      <w:pPr>
        <w:widowControl w:val="0"/>
        <w:ind w:firstLine="74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рассмотрев материалы дела об административном правонарушении, поступившие из Государственного учреждения УПФ</w:t>
      </w:r>
      <w:r>
        <w:rPr>
          <w:sz w:val="26"/>
        </w:rPr>
        <w:t xml:space="preserve">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в отношении ликвидатора наименование организации Минаева Ивана Павловича, паспортные данные, гражданина Российской Федерации, зарегистрированного и проживающего по адресу: адрес,</w:t>
      </w:r>
    </w:p>
    <w:p w:rsidR="002D3620">
      <w:pPr>
        <w:widowControl w:val="0"/>
        <w:spacing w:after="280"/>
        <w:ind w:firstLine="740"/>
        <w:jc w:val="both"/>
      </w:pPr>
      <w:r>
        <w:rPr>
          <w:sz w:val="26"/>
        </w:rPr>
        <w:t>привлекаемого к административн</w:t>
      </w:r>
      <w:r>
        <w:rPr>
          <w:sz w:val="26"/>
        </w:rPr>
        <w:t>ой ответственности по ч. 1 ст. 15.33.2 Кодекса Российской Федерации об административных правонарушениях,</w:t>
      </w:r>
    </w:p>
    <w:p w:rsidR="002D3620">
      <w:pPr>
        <w:widowControl w:val="0"/>
        <w:ind w:left="4080"/>
      </w:pPr>
      <w:r>
        <w:rPr>
          <w:sz w:val="26"/>
        </w:rPr>
        <w:t>УСТАНОВИЛ:</w:t>
      </w:r>
    </w:p>
    <w:p w:rsidR="002D3620">
      <w:pPr>
        <w:widowControl w:val="0"/>
        <w:ind w:firstLine="740"/>
        <w:jc w:val="both"/>
      </w:pPr>
      <w:r>
        <w:rPr>
          <w:sz w:val="26"/>
        </w:rPr>
        <w:t>Минаев И.П., являясь ликвидатором наименование организации, расположенного по адресу: адрес, допустил несвоевременное предоставление отчетно</w:t>
      </w:r>
      <w:r>
        <w:rPr>
          <w:sz w:val="26"/>
        </w:rPr>
        <w:t>сти по форме СЗВ-М в программно-техническом комплексе ПФР за дата, по сроку, установленному законодательством не позднее дата.</w:t>
      </w:r>
      <w:r>
        <w:rPr>
          <w:sz w:val="26"/>
        </w:rPr>
        <w:t xml:space="preserve"> Плательщик же </w:t>
      </w:r>
      <w:r>
        <w:rPr>
          <w:sz w:val="26"/>
        </w:rPr>
        <w:t>предоставил отчет</w:t>
      </w:r>
      <w:r>
        <w:rPr>
          <w:sz w:val="26"/>
        </w:rPr>
        <w:t xml:space="preserve"> по форме СЗВ-М «исходная» по телекоммуникационным каналам связи в отношении 1 застрахованного лиц</w:t>
      </w:r>
      <w:r>
        <w:rPr>
          <w:sz w:val="26"/>
        </w:rPr>
        <w:t xml:space="preserve">а - дата (то есть после срока). В результате чего были нарушены требования п. 2.2 ст. 11 Федерального Закона № 27-ФЗ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</w:t>
      </w:r>
      <w:r>
        <w:rPr>
          <w:sz w:val="26"/>
        </w:rPr>
        <w:t>онарушение, предусмотренное ч. 1 ст. 15.33.2 КоАП РФ.</w:t>
      </w:r>
    </w:p>
    <w:p w:rsidR="002D3620">
      <w:pPr>
        <w:widowControl w:val="0"/>
        <w:ind w:firstLine="740"/>
        <w:jc w:val="both"/>
      </w:pPr>
      <w:r>
        <w:rPr>
          <w:sz w:val="26"/>
        </w:rPr>
        <w:t xml:space="preserve">В судебное заседание должностное лицо Минаев И.П. не явился.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вернувшимися уведо</w:t>
      </w:r>
      <w:r>
        <w:rPr>
          <w:sz w:val="26"/>
        </w:rPr>
        <w:t>млениями о вручении судебной корреспонденции. О причинах своей неявки суду должностное лицо Минаев И.П. не сообщил. Ходатайств об отложении дела в суд не предоставил.</w:t>
      </w:r>
    </w:p>
    <w:p w:rsidR="002D3620">
      <w:pPr>
        <w:widowControl w:val="0"/>
        <w:ind w:firstLine="740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</w:t>
      </w:r>
      <w:r>
        <w:rPr>
          <w:sz w:val="26"/>
        </w:rPr>
        <w:t>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</w:t>
      </w:r>
      <w:r>
        <w:rPr>
          <w:sz w:val="26"/>
        </w:rPr>
        <w:t>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D3620">
      <w:pPr>
        <w:widowControl w:val="0"/>
        <w:ind w:firstLine="740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</w:t>
      </w:r>
      <w:r>
        <w:rPr>
          <w:sz w:val="26"/>
        </w:rPr>
        <w:t xml:space="preserve">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</w:t>
      </w:r>
      <w:r>
        <w:rPr>
          <w:sz w:val="26"/>
        </w:rPr>
        <w:t>(регистраци</w:t>
      </w:r>
      <w:r>
        <w:rPr>
          <w:sz w:val="26"/>
        </w:rPr>
        <w:t>и) поступило сообщение об отсутствии адресата по указанному адресу</w:t>
      </w:r>
      <w:r>
        <w:rPr>
          <w:sz w:val="26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</w:t>
      </w:r>
      <w:r>
        <w:rPr>
          <w:sz w:val="26"/>
        </w:rPr>
        <w:t xml:space="preserve"> хранения.</w:t>
      </w:r>
    </w:p>
    <w:p w:rsidR="002D3620">
      <w:pPr>
        <w:widowControl w:val="0"/>
        <w:ind w:firstLine="740"/>
        <w:jc w:val="both"/>
      </w:pPr>
      <w:r>
        <w:rPr>
          <w:sz w:val="26"/>
        </w:rPr>
        <w:t>Руководствуясь положением ст. 25.1 КоАП РФ, принимая во внимание, что должностное лицо Минаев И.П. извещен надлежащим образом о дне и времени рассмотрения дела об административного правонарушении, по собственному усмотрению распорядился предоста</w:t>
      </w:r>
      <w:r>
        <w:rPr>
          <w:sz w:val="26"/>
        </w:rPr>
        <w:t>вленным ему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Минаева И.П.</w:t>
      </w:r>
    </w:p>
    <w:p w:rsidR="002D3620">
      <w:pPr>
        <w:widowControl w:val="0"/>
        <w:ind w:firstLine="740"/>
        <w:jc w:val="both"/>
      </w:pPr>
      <w:r>
        <w:rPr>
          <w:sz w:val="26"/>
        </w:rPr>
        <w:t>Исследовав материалы дела, мировой судья п</w:t>
      </w:r>
      <w:r>
        <w:rPr>
          <w:sz w:val="26"/>
        </w:rPr>
        <w:t>ришел к выводу о наличии в действиях должностного лица Минаева И.П. состава правонарушения, предусмотренного ч. 1 ст. 15.33.2 КоАП РФ, исходя из следующего.</w:t>
      </w:r>
    </w:p>
    <w:p w:rsidR="002D3620">
      <w:pPr>
        <w:widowControl w:val="0"/>
        <w:ind w:firstLine="740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противоправное, в</w:t>
      </w:r>
      <w:r>
        <w:rPr>
          <w:sz w:val="26"/>
        </w:rPr>
        <w:t>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D3620">
      <w:pPr>
        <w:widowControl w:val="0"/>
        <w:ind w:firstLine="740"/>
        <w:jc w:val="both"/>
      </w:pPr>
      <w:r>
        <w:rPr>
          <w:sz w:val="26"/>
        </w:rPr>
        <w:t>Часть 1 статьи 15.33.2 КоАП РФ пре</w:t>
      </w:r>
      <w:r>
        <w:rPr>
          <w:sz w:val="26"/>
        </w:rPr>
        <w:t>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</w:t>
      </w:r>
      <w:r>
        <w:rPr>
          <w:sz w:val="26"/>
        </w:rPr>
        <w:t xml:space="preserve">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6"/>
        </w:rPr>
        <w:t xml:space="preserve"> ил</w:t>
      </w:r>
      <w:r>
        <w:rPr>
          <w:sz w:val="26"/>
        </w:rPr>
        <w:t>и в искаженном виде.</w:t>
      </w:r>
    </w:p>
    <w:p w:rsidR="002D3620">
      <w:pPr>
        <w:widowControl w:val="0"/>
        <w:ind w:firstLine="740"/>
        <w:jc w:val="both"/>
      </w:pPr>
      <w:r>
        <w:rPr>
          <w:sz w:val="26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</w:t>
      </w:r>
      <w:r>
        <w:rPr>
          <w:sz w:val="26"/>
        </w:rPr>
        <w:t>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>
        <w:rPr>
          <w:sz w:val="26"/>
        </w:rPr>
        <w:t xml:space="preserve"> исключительного права</w:t>
      </w:r>
      <w:r>
        <w:rPr>
          <w:sz w:val="26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</w:t>
      </w:r>
      <w:r>
        <w:rPr>
          <w:sz w:val="26"/>
        </w:rPr>
        <w:t>авлению правами, заключенные с организацией по управлению правами на коллективной основе) следующие сведения:</w:t>
      </w:r>
    </w:p>
    <w:p w:rsidR="002D3620">
      <w:pPr>
        <w:widowControl w:val="0"/>
        <w:ind w:firstLine="740"/>
        <w:jc w:val="both"/>
      </w:pPr>
      <w:r>
        <w:rPr>
          <w:sz w:val="26"/>
        </w:rPr>
        <w:t>1)</w:t>
      </w:r>
      <w:r>
        <w:rPr>
          <w:sz w:val="14"/>
        </w:rPr>
        <w:t xml:space="preserve"> </w:t>
      </w:r>
      <w:r>
        <w:rPr>
          <w:sz w:val="26"/>
        </w:rPr>
        <w:t>страховой номер индивидуального лицевого счета;</w:t>
      </w:r>
    </w:p>
    <w:p w:rsidR="002D3620">
      <w:pPr>
        <w:widowControl w:val="0"/>
        <w:ind w:firstLine="740"/>
        <w:jc w:val="both"/>
      </w:pPr>
      <w:r>
        <w:rPr>
          <w:sz w:val="26"/>
        </w:rPr>
        <w:t>2)</w:t>
      </w:r>
      <w:r>
        <w:rPr>
          <w:sz w:val="14"/>
        </w:rPr>
        <w:t xml:space="preserve"> </w:t>
      </w:r>
      <w:r>
        <w:rPr>
          <w:sz w:val="26"/>
        </w:rPr>
        <w:t>фамилию, имя и отчество;</w:t>
      </w:r>
    </w:p>
    <w:p w:rsidR="002D3620">
      <w:pPr>
        <w:widowControl w:val="0"/>
        <w:ind w:firstLine="740"/>
        <w:jc w:val="both"/>
      </w:pPr>
      <w:r>
        <w:rPr>
          <w:sz w:val="26"/>
        </w:rPr>
        <w:t>3)</w:t>
      </w:r>
      <w:r>
        <w:rPr>
          <w:sz w:val="14"/>
        </w:rPr>
        <w:t xml:space="preserve"> </w:t>
      </w:r>
      <w:r>
        <w:rPr>
          <w:sz w:val="26"/>
        </w:rPr>
        <w:t>идентификационный номер налогоплательщика (при наличии у страхов</w:t>
      </w:r>
      <w:r>
        <w:rPr>
          <w:sz w:val="26"/>
        </w:rPr>
        <w:t>ателя данных об идентификационном номере налогоплательщика застрахованного лица).</w:t>
      </w:r>
    </w:p>
    <w:p w:rsidR="002D3620">
      <w:pPr>
        <w:widowControl w:val="0"/>
        <w:ind w:firstLine="740"/>
        <w:jc w:val="both"/>
      </w:pPr>
      <w:r>
        <w:rPr>
          <w:sz w:val="26"/>
        </w:rPr>
        <w:t xml:space="preserve">Вина должностного лица Минаева И.П. в предъявленном правонарушении доказана материалами дела, а именно: протоколом об административном </w:t>
      </w:r>
      <w:r>
        <w:rPr>
          <w:sz w:val="26"/>
        </w:rPr>
        <w:t>правонарушении № 202 от дата; скриншото</w:t>
      </w:r>
      <w:r>
        <w:rPr>
          <w:sz w:val="26"/>
        </w:rPr>
        <w:t xml:space="preserve">м из программного комплекса; копией сведения о застрахованных лицах; копией протокола проверки отчетности; копией выписки из ЕГРЮЛ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2D3620">
      <w:pPr>
        <w:widowControl w:val="0"/>
        <w:ind w:firstLine="740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</w:t>
      </w:r>
      <w:r>
        <w:rPr>
          <w:sz w:val="26"/>
        </w:rPr>
        <w:t>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2D3620">
      <w:pPr>
        <w:widowControl w:val="0"/>
        <w:ind w:firstLine="740"/>
        <w:jc w:val="both"/>
      </w:pPr>
      <w:r>
        <w:rPr>
          <w:sz w:val="26"/>
        </w:rPr>
        <w:t>Действия должностного лица Минаева И.П. мировой судья квалифицирует по ч. 1 ст. 15</w:t>
      </w:r>
      <w:r>
        <w:rPr>
          <w:sz w:val="26"/>
        </w:rPr>
        <w:t>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</w:t>
      </w:r>
      <w:r>
        <w:rPr>
          <w:sz w:val="26"/>
        </w:rPr>
        <w:t>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2D3620">
      <w:pPr>
        <w:widowControl w:val="0"/>
        <w:ind w:firstLine="740"/>
        <w:jc w:val="both"/>
      </w:pPr>
      <w:r>
        <w:rPr>
          <w:sz w:val="26"/>
        </w:rPr>
        <w:t>Согласно ст. 4.1 ч. 2 КоАП РФ, при назначении административного наказания суд учитывает характер со</w:t>
      </w:r>
      <w:r>
        <w:rPr>
          <w:sz w:val="26"/>
        </w:rPr>
        <w:t>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D3620">
      <w:pPr>
        <w:widowControl w:val="0"/>
        <w:ind w:firstLine="740"/>
        <w:jc w:val="both"/>
      </w:pPr>
      <w:r>
        <w:rPr>
          <w:sz w:val="26"/>
        </w:rPr>
        <w:t>В соответствии со ст. 3.1 Кодекса Российской Федерации об административных правонарушени</w:t>
      </w:r>
      <w:r>
        <w:rPr>
          <w:sz w:val="26"/>
        </w:rPr>
        <w:t>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D3620">
      <w:pPr>
        <w:widowControl w:val="0"/>
        <w:ind w:firstLine="740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</w:t>
      </w:r>
      <w:r>
        <w:rPr>
          <w:sz w:val="26"/>
        </w:rPr>
        <w:t xml:space="preserve"> Н</w:t>
      </w:r>
      <w:r>
        <w:rPr>
          <w:sz w:val="26"/>
        </w:rPr>
        <w:t>абок О.А., согласно сведениям, предоставленным в материалах дел</w:t>
      </w:r>
      <w:r>
        <w:rPr>
          <w:sz w:val="26"/>
        </w:rPr>
        <w:t>а, ранее привлекаемого к административной ответственности за совершение аналогичного правонарушения (дело № 5-72-263/2018), то есть повторное совершение однородного</w:t>
      </w:r>
    </w:p>
    <w:p w:rsidR="002D3620">
      <w:pPr>
        <w:widowControl w:val="0"/>
        <w:jc w:val="both"/>
      </w:pPr>
      <w:r>
        <w:rPr>
          <w:sz w:val="26"/>
        </w:rPr>
        <w:t>административного правонарушения, что мировой судья признает обстоятельством, отягчающим ад</w:t>
      </w:r>
      <w:r>
        <w:rPr>
          <w:sz w:val="26"/>
        </w:rPr>
        <w:t xml:space="preserve">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штрафа в пределе санкции ч. 1 ст. </w:t>
      </w:r>
      <w:r>
        <w:rPr>
          <w:sz w:val="26"/>
        </w:rPr>
        <w:t>15.33.2 КоАП РФ.</w:t>
      </w:r>
    </w:p>
    <w:p w:rsidR="002D3620">
      <w:pPr>
        <w:widowControl w:val="0"/>
        <w:ind w:firstLine="74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судья,</w:t>
      </w:r>
    </w:p>
    <w:p w:rsidR="002D3620">
      <w:pPr>
        <w:widowControl w:val="0"/>
        <w:spacing w:after="300"/>
        <w:jc w:val="center"/>
      </w:pPr>
      <w:r>
        <w:rPr>
          <w:sz w:val="26"/>
        </w:rPr>
        <w:t>ПОСТАНОВИЛ:</w:t>
      </w:r>
    </w:p>
    <w:p w:rsidR="002D3620">
      <w:pPr>
        <w:widowControl w:val="0"/>
        <w:ind w:firstLine="740"/>
        <w:jc w:val="both"/>
      </w:pPr>
      <w:r>
        <w:rPr>
          <w:sz w:val="26"/>
        </w:rPr>
        <w:t>Должностное лицо - ликвидатора наименование организации Минаева Ивана Павловича признать виновным в совершении административного правонарушени</w:t>
      </w:r>
      <w:r>
        <w:rPr>
          <w:sz w:val="26"/>
        </w:rPr>
        <w:t>я, ответственность за которое предусмотрена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 400 (четыреста) рублей.</w:t>
      </w:r>
    </w:p>
    <w:p w:rsidR="002D3620">
      <w:pPr>
        <w:widowControl w:val="0"/>
        <w:ind w:firstLine="740"/>
        <w:jc w:val="both"/>
      </w:pPr>
      <w:r>
        <w:rPr>
          <w:sz w:val="26"/>
        </w:rPr>
        <w:t xml:space="preserve">Штраф подлежит уплате в течение 60-ти </w:t>
      </w:r>
      <w:r>
        <w:rPr>
          <w:sz w:val="26"/>
        </w:rPr>
        <w:t>дней со дня вступления постановления в законную силу по реквизитам:</w:t>
      </w:r>
    </w:p>
    <w:p w:rsidR="002D3620">
      <w:pPr>
        <w:widowControl w:val="0"/>
        <w:ind w:firstLine="740"/>
        <w:jc w:val="both"/>
      </w:pPr>
      <w:r>
        <w:rPr>
          <w:sz w:val="26"/>
        </w:rPr>
        <w:t>Получатель: УФК по Республике Крым (государственное учреждение - Отделение Пенсионного фонда Российской Федерации по Республике Крым)</w:t>
      </w:r>
    </w:p>
    <w:p w:rsidR="002D3620">
      <w:pPr>
        <w:widowControl w:val="0"/>
        <w:spacing w:line="259" w:lineRule="auto"/>
        <w:ind w:firstLine="740"/>
        <w:jc w:val="both"/>
      </w:pPr>
      <w:r>
        <w:rPr>
          <w:sz w:val="26"/>
        </w:rPr>
        <w:t>ИНН: 7706808265</w:t>
      </w:r>
    </w:p>
    <w:p w:rsidR="002D3620">
      <w:pPr>
        <w:widowControl w:val="0"/>
        <w:spacing w:line="259" w:lineRule="auto"/>
        <w:ind w:firstLine="740"/>
        <w:jc w:val="both"/>
      </w:pPr>
      <w:r>
        <w:rPr>
          <w:sz w:val="26"/>
        </w:rPr>
        <w:t>КПП: 910201001</w:t>
      </w:r>
    </w:p>
    <w:p w:rsidR="002D3620">
      <w:pPr>
        <w:widowControl w:val="0"/>
        <w:spacing w:line="259" w:lineRule="auto"/>
        <w:ind w:firstLine="740"/>
        <w:jc w:val="both"/>
      </w:pPr>
      <w:r>
        <w:rPr>
          <w:sz w:val="26"/>
        </w:rPr>
        <w:t>Банк получателя: Отделе</w:t>
      </w:r>
      <w:r>
        <w:rPr>
          <w:sz w:val="26"/>
        </w:rPr>
        <w:t>ние Республика Крым банка России//УФК по Республике Крым г. Симферополь</w:t>
      </w:r>
    </w:p>
    <w:p w:rsidR="002D3620">
      <w:pPr>
        <w:widowControl w:val="0"/>
        <w:spacing w:line="259" w:lineRule="auto"/>
        <w:ind w:firstLine="740"/>
        <w:jc w:val="both"/>
      </w:pPr>
      <w:r>
        <w:rPr>
          <w:sz w:val="26"/>
        </w:rPr>
        <w:t>№ счета банка получателя: 40102810645370000035</w:t>
      </w:r>
    </w:p>
    <w:p w:rsidR="002D3620">
      <w:pPr>
        <w:widowControl w:val="0"/>
        <w:spacing w:line="259" w:lineRule="auto"/>
        <w:ind w:firstLine="740"/>
        <w:jc w:val="both"/>
      </w:pPr>
      <w:r>
        <w:rPr>
          <w:sz w:val="26"/>
        </w:rPr>
        <w:t>№ счета получателя: 03100643000000017500</w:t>
      </w:r>
    </w:p>
    <w:p w:rsidR="002D3620">
      <w:pPr>
        <w:widowControl w:val="0"/>
        <w:spacing w:line="259" w:lineRule="auto"/>
        <w:ind w:firstLine="740"/>
        <w:jc w:val="both"/>
      </w:pPr>
      <w:r>
        <w:rPr>
          <w:sz w:val="26"/>
        </w:rPr>
        <w:t>БИК: 013510002</w:t>
      </w:r>
    </w:p>
    <w:p w:rsidR="002D3620">
      <w:pPr>
        <w:widowControl w:val="0"/>
        <w:spacing w:line="259" w:lineRule="auto"/>
        <w:ind w:firstLine="740"/>
        <w:jc w:val="both"/>
      </w:pPr>
      <w:r>
        <w:rPr>
          <w:sz w:val="26"/>
        </w:rPr>
        <w:t>ОКТМО: 35643000</w:t>
      </w:r>
    </w:p>
    <w:p w:rsidR="002D3620">
      <w:pPr>
        <w:widowControl w:val="0"/>
        <w:spacing w:line="259" w:lineRule="auto"/>
        <w:ind w:firstLine="740"/>
        <w:jc w:val="both"/>
      </w:pPr>
      <w:r>
        <w:rPr>
          <w:sz w:val="26"/>
        </w:rPr>
        <w:t>УИН:0</w:t>
      </w:r>
    </w:p>
    <w:p w:rsidR="002D3620">
      <w:pPr>
        <w:widowControl w:val="0"/>
        <w:ind w:firstLine="760"/>
        <w:jc w:val="both"/>
      </w:pPr>
      <w:r>
        <w:rPr>
          <w:sz w:val="26"/>
        </w:rPr>
        <w:t xml:space="preserve">Код бюджетной классификации: телефон </w:t>
      </w:r>
      <w:r>
        <w:rPr>
          <w:sz w:val="26"/>
        </w:rPr>
        <w:t>телефон</w:t>
      </w:r>
      <w:r>
        <w:rPr>
          <w:sz w:val="26"/>
        </w:rPr>
        <w:t xml:space="preserve"> 40</w:t>
      </w:r>
    </w:p>
    <w:p w:rsidR="002D3620">
      <w:pPr>
        <w:widowControl w:val="0"/>
        <w:ind w:firstLine="760"/>
        <w:jc w:val="both"/>
      </w:pPr>
      <w:r>
        <w:rPr>
          <w:sz w:val="26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202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2D3620">
      <w:pPr>
        <w:widowControl w:val="0"/>
        <w:ind w:firstLine="760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</w:t>
      </w:r>
      <w:r>
        <w:rPr>
          <w:sz w:val="26"/>
        </w:rPr>
        <w:t xml:space="preserve">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2D3620">
      <w:pPr>
        <w:widowControl w:val="0"/>
        <w:ind w:firstLine="760"/>
        <w:jc w:val="both"/>
      </w:pPr>
      <w:r>
        <w:rPr>
          <w:sz w:val="26"/>
        </w:rPr>
        <w:t>Согласно ст. 32.2 КоАП РФ, административный штраф</w:t>
      </w:r>
      <w:r>
        <w:rPr>
          <w:sz w:val="26"/>
        </w:rP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3620">
      <w:pPr>
        <w:widowControl w:val="0"/>
        <w:ind w:firstLine="760"/>
        <w:jc w:val="both"/>
      </w:pPr>
      <w:r>
        <w:rPr>
          <w:sz w:val="26"/>
        </w:rPr>
        <w:t>В случае неуплаты административного штрафа в установленный законо</w:t>
      </w:r>
      <w:r>
        <w:rPr>
          <w:sz w:val="26"/>
        </w:rPr>
        <w:t xml:space="preserve">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</w:t>
      </w:r>
      <w:r>
        <w:rPr>
          <w:sz w:val="26"/>
        </w:rP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</w:t>
      </w:r>
    </w:p>
    <w:p w:rsidR="002D3620">
      <w:pPr>
        <w:widowControl w:val="0"/>
        <w:spacing w:after="280"/>
        <w:ind w:firstLine="760"/>
        <w:jc w:val="both"/>
      </w:pPr>
      <w:r>
        <w:rPr>
          <w:sz w:val="26"/>
        </w:rPr>
        <w:t>Постановление может быть обжаловано в апе</w:t>
      </w:r>
      <w:r>
        <w:rPr>
          <w:sz w:val="26"/>
        </w:rPr>
        <w:t xml:space="preserve">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</w:t>
      </w:r>
      <w:r>
        <w:rPr>
          <w:sz w:val="26"/>
        </w:rPr>
        <w:t xml:space="preserve"> постановления.</w:t>
      </w:r>
    </w:p>
    <w:p w:rsidR="002D3620">
      <w:pPr>
        <w:widowControl w:val="0"/>
        <w:ind w:firstLine="760"/>
        <w:jc w:val="both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20"/>
    <w:rsid w:val="002D3620"/>
    <w:rsid w:val="00DF61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