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ackground w:color="ffffff">
    <v:background id="_x0000_s1025" filled="t"/>
  </w:background>
  <w:body>
    <w:p w:rsidR="001E79BC" w:rsidP="00E0067D">
      <w:pPr>
        <w:spacing w:after="160"/>
        <w:jc w:val="right"/>
      </w:pPr>
      <w:r>
        <w:rPr>
          <w:sz w:val="27"/>
        </w:rPr>
        <w:t>Дело № 5-72-303/2018</w:t>
      </w:r>
    </w:p>
    <w:p w:rsidR="001E79BC">
      <w:pPr>
        <w:spacing w:after="160"/>
        <w:jc w:val="center"/>
      </w:pPr>
      <w:r>
        <w:rPr>
          <w:b/>
          <w:sz w:val="27"/>
        </w:rPr>
        <w:t>ПОСТАНОВЛЕНИЕ</w:t>
      </w:r>
    </w:p>
    <w:p w:rsidR="001E79BC">
      <w:pPr>
        <w:spacing w:after="160"/>
        <w:jc w:val="both"/>
      </w:pPr>
      <w:r>
        <w:rPr>
          <w:sz w:val="27"/>
        </w:rPr>
        <w:t xml:space="preserve">26 июля 2018 года                                                                                        </w:t>
      </w:r>
      <w:r>
        <w:rPr>
          <w:sz w:val="27"/>
        </w:rPr>
        <w:t>г</w:t>
      </w:r>
      <w:r>
        <w:rPr>
          <w:sz w:val="27"/>
        </w:rPr>
        <w:t>. Саки</w:t>
      </w:r>
    </w:p>
    <w:p w:rsidR="001E79BC">
      <w:pPr>
        <w:spacing w:after="160"/>
        <w:jc w:val="both"/>
      </w:pPr>
      <w:r>
        <w:rPr>
          <w:sz w:val="27"/>
        </w:rPr>
        <w:t xml:space="preserve">Мировой судья судебного участка № 72 </w:t>
      </w:r>
      <w:r>
        <w:rPr>
          <w:sz w:val="27"/>
        </w:rPr>
        <w:t>Сакского</w:t>
      </w:r>
      <w:r>
        <w:rPr>
          <w:sz w:val="27"/>
        </w:rPr>
        <w:t xml:space="preserve"> судебного района (</w:t>
      </w:r>
      <w:r>
        <w:rPr>
          <w:sz w:val="27"/>
        </w:rPr>
        <w:t>Сакский</w:t>
      </w:r>
      <w:r>
        <w:rPr>
          <w:sz w:val="27"/>
        </w:rPr>
        <w:t xml:space="preserve"> муниципальный район и городской округ Саки) Республики Крым </w:t>
      </w:r>
      <w:r>
        <w:rPr>
          <w:sz w:val="27"/>
        </w:rPr>
        <w:t>Костюкова</w:t>
      </w:r>
      <w:r>
        <w:rPr>
          <w:sz w:val="27"/>
        </w:rPr>
        <w:t xml:space="preserve"> Е.В., с участием лица, привлекаемого к </w:t>
      </w:r>
      <w:r>
        <w:rPr>
          <w:sz w:val="27"/>
        </w:rPr>
        <w:t xml:space="preserve">ответственности – </w:t>
      </w:r>
      <w:r>
        <w:rPr>
          <w:sz w:val="27"/>
        </w:rPr>
        <w:t>Панышко</w:t>
      </w:r>
      <w:r>
        <w:rPr>
          <w:sz w:val="27"/>
        </w:rPr>
        <w:t xml:space="preserve"> Игоря Александровича, рассмотрев в открытом судебном заседании материалы дела об административном правонарушении, поступившие из ОГИБДД по МО МВД Российской Федерации «</w:t>
      </w:r>
      <w:r>
        <w:rPr>
          <w:sz w:val="27"/>
        </w:rPr>
        <w:t>Сакский</w:t>
      </w:r>
      <w:r>
        <w:rPr>
          <w:sz w:val="27"/>
        </w:rPr>
        <w:t xml:space="preserve">» в отношении: </w:t>
      </w:r>
    </w:p>
    <w:p w:rsidR="001E79BC">
      <w:pPr>
        <w:ind w:left="4248"/>
        <w:jc w:val="both"/>
      </w:pPr>
      <w:r>
        <w:rPr>
          <w:b/>
          <w:sz w:val="27"/>
        </w:rPr>
        <w:t>Панышко</w:t>
      </w:r>
      <w:r>
        <w:rPr>
          <w:b/>
          <w:sz w:val="27"/>
        </w:rPr>
        <w:t xml:space="preserve"> Игоря Александровича,</w:t>
      </w:r>
      <w:r>
        <w:rPr>
          <w:sz w:val="27"/>
        </w:rPr>
        <w:t xml:space="preserve"> паспортны</w:t>
      </w:r>
      <w:r>
        <w:rPr>
          <w:sz w:val="27"/>
        </w:rPr>
        <w:t>е данные, гражданина Российской Федерации, образование высшее, женатого, имеющего на иждивении четверых несовершеннолетних детей, официально трудоустроенного в наименование организации в должности директора, ранее не привлекаемого к административной ответс</w:t>
      </w:r>
      <w:r>
        <w:rPr>
          <w:sz w:val="27"/>
        </w:rPr>
        <w:t xml:space="preserve">твенности, инвалидом не являющегося, зарегистрированного по адресу: адрес, фактически проживающего по адрес </w:t>
      </w:r>
      <w:r>
        <w:rPr>
          <w:sz w:val="27"/>
        </w:rPr>
        <w:t>адрес</w:t>
      </w:r>
      <w:r>
        <w:rPr>
          <w:sz w:val="27"/>
        </w:rPr>
        <w:t xml:space="preserve">, временно находящегося по адресу: адрес, УИН 18810491182600004155, </w:t>
      </w:r>
    </w:p>
    <w:p w:rsidR="001E79BC">
      <w:pPr>
        <w:spacing w:after="160" w:line="259" w:lineRule="auto"/>
        <w:jc w:val="both"/>
      </w:pPr>
      <w:r>
        <w:rPr>
          <w:sz w:val="27"/>
        </w:rPr>
        <w:t>о привлечении его к административной ответственности за правонарушение, пр</w:t>
      </w:r>
      <w:r>
        <w:rPr>
          <w:sz w:val="27"/>
        </w:rPr>
        <w:t xml:space="preserve">едусмотренное ст. 12.26 ч. 1 Кодекса Российской Федерации об административных правонарушениях, </w:t>
      </w:r>
    </w:p>
    <w:p w:rsidR="001E79BC">
      <w:pPr>
        <w:spacing w:after="160"/>
        <w:jc w:val="center"/>
      </w:pPr>
      <w:r>
        <w:rPr>
          <w:b/>
          <w:sz w:val="27"/>
        </w:rPr>
        <w:t>УСТАНОВИЛ:</w:t>
      </w:r>
    </w:p>
    <w:p w:rsidR="001E79BC">
      <w:pPr>
        <w:ind w:firstLine="708"/>
        <w:jc w:val="both"/>
      </w:pPr>
      <w:r>
        <w:rPr>
          <w:sz w:val="27"/>
        </w:rPr>
        <w:t xml:space="preserve">15 июля 2018 года в 00 час 14 минут </w:t>
      </w:r>
      <w:r>
        <w:rPr>
          <w:sz w:val="27"/>
        </w:rPr>
        <w:t>Панышко</w:t>
      </w:r>
      <w:r>
        <w:rPr>
          <w:sz w:val="27"/>
        </w:rPr>
        <w:t xml:space="preserve"> И.А. на адрес </w:t>
      </w:r>
      <w:r>
        <w:rPr>
          <w:sz w:val="27"/>
        </w:rPr>
        <w:t>адрес</w:t>
      </w:r>
      <w:r>
        <w:rPr>
          <w:sz w:val="27"/>
        </w:rPr>
        <w:t xml:space="preserve">, управляя транспортным средством – автомобилем марки </w:t>
      </w:r>
      <w:r>
        <w:rPr>
          <w:sz w:val="27"/>
        </w:rPr>
        <w:t>Volvo</w:t>
      </w:r>
      <w:r>
        <w:rPr>
          <w:sz w:val="27"/>
        </w:rPr>
        <w:t xml:space="preserve"> XC 90, государственный рег</w:t>
      </w:r>
      <w:r>
        <w:rPr>
          <w:sz w:val="27"/>
        </w:rPr>
        <w:t>истрационный знак Е770АС190, с признаками опьянения: запах алкоголя изо рта, резкое изменение окраски кожных покровов лица, отказался от выполнения законного требования сотрудника полиции о прохождении в установленном законном порядке медицинского освидете</w:t>
      </w:r>
      <w:r>
        <w:rPr>
          <w:sz w:val="27"/>
        </w:rPr>
        <w:t xml:space="preserve">льствования на состояние опьянения, чем нарушил п. 2.3.2 Правил дорожного движения Российской Федерации, совершив административное правонарушение, ответственность за которое предусмотренное </w:t>
      </w:r>
      <w:r>
        <w:rPr>
          <w:sz w:val="27"/>
        </w:rPr>
        <w:t>ч</w:t>
      </w:r>
      <w:r>
        <w:rPr>
          <w:sz w:val="27"/>
        </w:rPr>
        <w:t xml:space="preserve">. 1 ст. 12.26 </w:t>
      </w:r>
      <w:r>
        <w:rPr>
          <w:sz w:val="27"/>
        </w:rPr>
        <w:t>КоАП</w:t>
      </w:r>
      <w:r>
        <w:rPr>
          <w:sz w:val="27"/>
        </w:rPr>
        <w:t xml:space="preserve"> РФ.</w:t>
      </w:r>
    </w:p>
    <w:p w:rsidR="001E79BC">
      <w:pPr>
        <w:ind w:firstLine="709"/>
        <w:jc w:val="both"/>
      </w:pPr>
      <w:r>
        <w:rPr>
          <w:sz w:val="27"/>
        </w:rPr>
        <w:t xml:space="preserve">В судебном заседании </w:t>
      </w:r>
      <w:r>
        <w:rPr>
          <w:sz w:val="27"/>
        </w:rPr>
        <w:t>Панышко</w:t>
      </w:r>
      <w:r>
        <w:rPr>
          <w:sz w:val="27"/>
        </w:rPr>
        <w:t xml:space="preserve"> И.А. вину при</w:t>
      </w:r>
      <w:r>
        <w:rPr>
          <w:sz w:val="27"/>
        </w:rPr>
        <w:t>знал, не оспаривал фактические обстоятельства дела, изложенные в протоколе об административном правонарушении, дополнил, что в адрес они приобрели дачу, куда с женой и с детьми приезжают на летние каникулы. В тот день он с женой возвращался с пляжа, ехал з</w:t>
      </w:r>
      <w:r>
        <w:rPr>
          <w:sz w:val="27"/>
        </w:rPr>
        <w:t xml:space="preserve">а рулем автомобиля. По дороге они увидели своего соседа, который </w:t>
      </w:r>
      <w:r>
        <w:rPr>
          <w:sz w:val="27"/>
        </w:rPr>
        <w:t>попросил его попробовать домашнего вина, на что он согласился и выпил два стакана, при этом часть вина была разлита на одежду. После чего сел за руль и направился в сторону дома. По дороге до</w:t>
      </w:r>
      <w:r>
        <w:rPr>
          <w:sz w:val="27"/>
        </w:rPr>
        <w:t>мой, по той же улице, был остановлен сотрудниками ГИБДД. При наличии признаков опьянения ему было предложено пройти освидетельствование на состояние алкогольного опьянения на месте остановки транспортного средства, от прохождения которого он отказался. Пос</w:t>
      </w:r>
      <w:r>
        <w:rPr>
          <w:sz w:val="27"/>
        </w:rPr>
        <w:t xml:space="preserve">ле чего ему было предложено пройти медицинское освидетельствование, от прохождения которого он также отказался, поскольку понимал, что недавно употребил немного спиртного. В содеянном раскаялся. </w:t>
      </w:r>
    </w:p>
    <w:p w:rsidR="001E79BC">
      <w:pPr>
        <w:ind w:firstLine="708"/>
        <w:jc w:val="both"/>
      </w:pPr>
      <w:r>
        <w:rPr>
          <w:sz w:val="27"/>
        </w:rPr>
        <w:t xml:space="preserve">Выслушав пояснения </w:t>
      </w:r>
      <w:r>
        <w:rPr>
          <w:sz w:val="27"/>
        </w:rPr>
        <w:t>Панышко</w:t>
      </w:r>
      <w:r>
        <w:rPr>
          <w:sz w:val="27"/>
        </w:rPr>
        <w:t xml:space="preserve"> И.А., исследовав письменные доказ</w:t>
      </w:r>
      <w:r>
        <w:rPr>
          <w:sz w:val="27"/>
        </w:rPr>
        <w:t xml:space="preserve">ательства и фактические данные в совокупности, мировой судья приходит к выводу, что вина </w:t>
      </w:r>
      <w:r>
        <w:rPr>
          <w:sz w:val="27"/>
        </w:rPr>
        <w:t>Панышко</w:t>
      </w:r>
      <w:r>
        <w:rPr>
          <w:sz w:val="27"/>
        </w:rPr>
        <w:t xml:space="preserve"> И.А. во вменяемом ему правонарушении нашла свое подтверждение в судебном заседании следующими доказательствами: </w:t>
      </w:r>
    </w:p>
    <w:p w:rsidR="001E79BC">
      <w:pPr>
        <w:ind w:firstLine="708"/>
        <w:jc w:val="both"/>
      </w:pPr>
      <w:r>
        <w:rPr>
          <w:sz w:val="27"/>
        </w:rPr>
        <w:t>- протоколом об административном правонарушени</w:t>
      </w:r>
      <w:r>
        <w:rPr>
          <w:sz w:val="27"/>
        </w:rPr>
        <w:t xml:space="preserve">и 61 АГ 355772 от 15 июля 2018 года, который составлен в отношении </w:t>
      </w:r>
      <w:r>
        <w:rPr>
          <w:sz w:val="27"/>
        </w:rPr>
        <w:t>Панышко</w:t>
      </w:r>
      <w:r>
        <w:rPr>
          <w:sz w:val="27"/>
        </w:rPr>
        <w:t xml:space="preserve"> И.А. за то, что он 15 июля 2018 года в 00 час 14 минут на адрес </w:t>
      </w:r>
      <w:r>
        <w:rPr>
          <w:sz w:val="27"/>
        </w:rPr>
        <w:t>адрес</w:t>
      </w:r>
      <w:r>
        <w:rPr>
          <w:sz w:val="27"/>
        </w:rPr>
        <w:t xml:space="preserve">, управляя транспортным средством – автомобилем марки </w:t>
      </w:r>
      <w:r>
        <w:rPr>
          <w:sz w:val="27"/>
        </w:rPr>
        <w:t>Volvo</w:t>
      </w:r>
      <w:r>
        <w:rPr>
          <w:sz w:val="27"/>
        </w:rPr>
        <w:t xml:space="preserve"> XC 90, государственный регистрационный знак Е770АС19</w:t>
      </w:r>
      <w:r>
        <w:rPr>
          <w:sz w:val="27"/>
        </w:rPr>
        <w:t>0, с признаками опьянения: запах алкоголя изо рта, резкое изменение окраски кожных покровов лица, отказался от выполнения законного требования сотрудника полиции о прохождении в установленном законном порядке медицинского освидетельствования на состояние о</w:t>
      </w:r>
      <w:r>
        <w:rPr>
          <w:sz w:val="27"/>
        </w:rPr>
        <w:t xml:space="preserve">пьянения, чем нарушил п. 2.3.2 Правил дорожного движения Российской Федерации, совершив административное правонарушение, ответственность за которое предусмотренное ч. 1 ст. 12.26 </w:t>
      </w:r>
      <w:r>
        <w:rPr>
          <w:sz w:val="27"/>
        </w:rPr>
        <w:t>КоАП</w:t>
      </w:r>
      <w:r>
        <w:rPr>
          <w:sz w:val="27"/>
        </w:rPr>
        <w:t xml:space="preserve"> РФ</w:t>
      </w:r>
      <w:r>
        <w:rPr>
          <w:sz w:val="27"/>
        </w:rPr>
        <w:t>.</w:t>
      </w:r>
      <w:r>
        <w:rPr>
          <w:sz w:val="27"/>
        </w:rPr>
        <w:t xml:space="preserve"> (</w:t>
      </w:r>
      <w:r>
        <w:rPr>
          <w:sz w:val="27"/>
        </w:rPr>
        <w:t>л</w:t>
      </w:r>
      <w:r>
        <w:rPr>
          <w:sz w:val="27"/>
        </w:rPr>
        <w:t>.д. 1);</w:t>
      </w:r>
    </w:p>
    <w:p w:rsidR="001E79BC">
      <w:pPr>
        <w:ind w:firstLine="708"/>
        <w:jc w:val="both"/>
      </w:pPr>
      <w:r>
        <w:rPr>
          <w:sz w:val="27"/>
        </w:rPr>
        <w:t>- протоколом об отстранении от управления транспортным сре</w:t>
      </w:r>
      <w:r>
        <w:rPr>
          <w:sz w:val="27"/>
        </w:rPr>
        <w:t xml:space="preserve">дством 61 АМ 394930 от 15 июля 2018 года, согласно которому основанием для отстранения </w:t>
      </w:r>
      <w:r>
        <w:rPr>
          <w:sz w:val="27"/>
        </w:rPr>
        <w:t>панышко</w:t>
      </w:r>
      <w:r>
        <w:rPr>
          <w:sz w:val="27"/>
        </w:rPr>
        <w:t xml:space="preserve"> И.А. от управления транспортным средством послужило наличие следующих признаков опьянения: запах алкоголя изо рта, резкое изменение окраски кожных покровов лица.</w:t>
      </w:r>
      <w:r>
        <w:rPr>
          <w:sz w:val="27"/>
        </w:rPr>
        <w:t xml:space="preserve"> Согласно данного протокола об отстранении от управления транспортным средством соответствующие процессуальные действия производились без участия понятых, с применением видеозаписи (</w:t>
      </w:r>
      <w:r>
        <w:rPr>
          <w:sz w:val="27"/>
        </w:rPr>
        <w:t>л</w:t>
      </w:r>
      <w:r>
        <w:rPr>
          <w:sz w:val="27"/>
        </w:rPr>
        <w:t xml:space="preserve">.д. 2). </w:t>
      </w:r>
    </w:p>
    <w:p w:rsidR="001E79BC">
      <w:pPr>
        <w:ind w:firstLine="708"/>
        <w:jc w:val="both"/>
      </w:pPr>
      <w:r>
        <w:rPr>
          <w:sz w:val="27"/>
        </w:rPr>
        <w:t>Как усматривается из акта освидетельствования на состояние алког</w:t>
      </w:r>
      <w:r>
        <w:rPr>
          <w:sz w:val="27"/>
        </w:rPr>
        <w:t xml:space="preserve">ольного опьянения 61 АА 140143 от 15 июля 2018 года, были приняты меры к проведению освидетельствования </w:t>
      </w:r>
      <w:r>
        <w:rPr>
          <w:sz w:val="27"/>
        </w:rPr>
        <w:t>Панышко</w:t>
      </w:r>
      <w:r>
        <w:rPr>
          <w:sz w:val="27"/>
        </w:rPr>
        <w:t xml:space="preserve"> И.А. на состояние алкогольного опьянения с применением технического средства измерения Анализатора паров </w:t>
      </w:r>
      <w:r>
        <w:rPr>
          <w:sz w:val="27"/>
        </w:rPr>
        <w:t>Alkotest</w:t>
      </w:r>
      <w:r>
        <w:rPr>
          <w:sz w:val="27"/>
        </w:rPr>
        <w:t xml:space="preserve"> 6810, заводской номер прибора </w:t>
      </w:r>
      <w:r>
        <w:rPr>
          <w:sz w:val="27"/>
        </w:rPr>
        <w:t xml:space="preserve">ARСD-0542 в связи с наличием у </w:t>
      </w:r>
      <w:r>
        <w:rPr>
          <w:sz w:val="27"/>
        </w:rPr>
        <w:t>Панышко</w:t>
      </w:r>
      <w:r>
        <w:rPr>
          <w:sz w:val="27"/>
        </w:rPr>
        <w:t xml:space="preserve"> И.А. признака опьянения: алкоголя изо рта, резкое изменение окраски кожных</w:t>
      </w:r>
      <w:r>
        <w:rPr>
          <w:sz w:val="27"/>
        </w:rPr>
        <w:t xml:space="preserve"> покровов лица, от прохождения которого </w:t>
      </w:r>
      <w:r>
        <w:rPr>
          <w:sz w:val="27"/>
        </w:rPr>
        <w:t>Панышко</w:t>
      </w:r>
      <w:r>
        <w:rPr>
          <w:sz w:val="27"/>
        </w:rPr>
        <w:t xml:space="preserve"> И.А. отказался, что подтверждается соответствующими записями в данном акте (</w:t>
      </w:r>
      <w:r>
        <w:rPr>
          <w:sz w:val="27"/>
        </w:rPr>
        <w:t>л</w:t>
      </w:r>
      <w:r>
        <w:rPr>
          <w:sz w:val="27"/>
        </w:rPr>
        <w:t>.д. 3);</w:t>
      </w:r>
    </w:p>
    <w:p w:rsidR="001E79BC">
      <w:pPr>
        <w:ind w:firstLine="708"/>
        <w:jc w:val="both"/>
      </w:pPr>
      <w:r>
        <w:rPr>
          <w:sz w:val="27"/>
        </w:rPr>
        <w:t>- протокол</w:t>
      </w:r>
      <w:r>
        <w:rPr>
          <w:sz w:val="27"/>
        </w:rPr>
        <w:t xml:space="preserve">ом о направлении на медицинское освидетельствование на состояние опьянения 61 АК 594338 от 15 июля 2018 года, согласно которому </w:t>
      </w:r>
      <w:r>
        <w:rPr>
          <w:sz w:val="27"/>
        </w:rPr>
        <w:t>Панышко</w:t>
      </w:r>
      <w:r>
        <w:rPr>
          <w:sz w:val="27"/>
        </w:rPr>
        <w:t xml:space="preserve"> И.А. отказался от медицинского освидетельствования на состояние </w:t>
      </w:r>
      <w:r>
        <w:rPr>
          <w:sz w:val="27"/>
        </w:rPr>
        <w:t xml:space="preserve">опьянения, что подтверждается соответствующими записями </w:t>
      </w:r>
      <w:r>
        <w:rPr>
          <w:sz w:val="27"/>
        </w:rPr>
        <w:t>в данном протоколе (</w:t>
      </w:r>
      <w:r>
        <w:rPr>
          <w:sz w:val="27"/>
        </w:rPr>
        <w:t>л</w:t>
      </w:r>
      <w:r>
        <w:rPr>
          <w:sz w:val="27"/>
        </w:rPr>
        <w:t>.д. 4);</w:t>
      </w:r>
    </w:p>
    <w:p w:rsidR="001E79BC">
      <w:pPr>
        <w:ind w:firstLine="708"/>
        <w:jc w:val="both"/>
      </w:pPr>
      <w:r>
        <w:rPr>
          <w:sz w:val="27"/>
        </w:rPr>
        <w:t>- видеозаписью фиксации процессуальных действий (</w:t>
      </w:r>
      <w:r>
        <w:rPr>
          <w:sz w:val="27"/>
        </w:rPr>
        <w:t>л</w:t>
      </w:r>
      <w:r>
        <w:rPr>
          <w:sz w:val="27"/>
        </w:rPr>
        <w:t>.д. 7);</w:t>
      </w:r>
    </w:p>
    <w:p w:rsidR="001E79BC">
      <w:pPr>
        <w:ind w:firstLine="708"/>
        <w:jc w:val="both"/>
      </w:pPr>
      <w:r>
        <w:rPr>
          <w:sz w:val="27"/>
        </w:rPr>
        <w:t xml:space="preserve">- признательными показаниями </w:t>
      </w:r>
      <w:r>
        <w:rPr>
          <w:sz w:val="27"/>
        </w:rPr>
        <w:t>Панышко</w:t>
      </w:r>
      <w:r>
        <w:rPr>
          <w:sz w:val="27"/>
        </w:rPr>
        <w:t xml:space="preserve"> И.А., данными в судебном заседании.</w:t>
      </w:r>
    </w:p>
    <w:p w:rsidR="001E79BC">
      <w:pPr>
        <w:ind w:firstLine="708"/>
        <w:jc w:val="both"/>
      </w:pPr>
      <w:r>
        <w:rPr>
          <w:sz w:val="27"/>
        </w:rPr>
        <w:t>Согласно протокола</w:t>
      </w:r>
      <w:r>
        <w:rPr>
          <w:sz w:val="27"/>
        </w:rPr>
        <w:t xml:space="preserve"> о задержании транспортного средства 82 ЯЭ № 001319 от 15 июля 2018 года, сост</w:t>
      </w:r>
      <w:r>
        <w:rPr>
          <w:sz w:val="27"/>
        </w:rPr>
        <w:t xml:space="preserve">авленного в «00» часов «35» минут, было задержано транспортное средство - автомобиль марки </w:t>
      </w:r>
      <w:r>
        <w:rPr>
          <w:sz w:val="27"/>
        </w:rPr>
        <w:t>Volvo</w:t>
      </w:r>
      <w:r>
        <w:rPr>
          <w:sz w:val="27"/>
        </w:rPr>
        <w:t xml:space="preserve"> XC 90, государственный регистрационный знак Е770АС190 и передано гражданке </w:t>
      </w:r>
      <w:r>
        <w:rPr>
          <w:sz w:val="27"/>
        </w:rPr>
        <w:t>фио</w:t>
      </w:r>
      <w:r>
        <w:rPr>
          <w:sz w:val="27"/>
        </w:rPr>
        <w:t xml:space="preserve"> (л.д. 5). </w:t>
      </w:r>
    </w:p>
    <w:p w:rsidR="001E79BC">
      <w:pPr>
        <w:ind w:firstLine="708"/>
        <w:jc w:val="both"/>
      </w:pPr>
      <w:r>
        <w:rPr>
          <w:sz w:val="27"/>
        </w:rPr>
        <w:t>Рапорт инспектора ДПС группы ДПС ГИБДД МО МВД России «</w:t>
      </w:r>
      <w:r>
        <w:rPr>
          <w:sz w:val="27"/>
        </w:rPr>
        <w:t>Сакский</w:t>
      </w:r>
      <w:r>
        <w:rPr>
          <w:sz w:val="27"/>
        </w:rPr>
        <w:t>» старше</w:t>
      </w:r>
      <w:r>
        <w:rPr>
          <w:sz w:val="27"/>
        </w:rPr>
        <w:t xml:space="preserve">го лейтенанта полиции Тихонова А.С. от 15 июля 2018 года подтверждает </w:t>
      </w:r>
      <w:r>
        <w:rPr>
          <w:sz w:val="27"/>
        </w:rPr>
        <w:t>факт</w:t>
      </w:r>
      <w:r>
        <w:rPr>
          <w:sz w:val="27"/>
        </w:rPr>
        <w:t xml:space="preserve"> о выявленном административном правонарушении от 14 июля 2018 года в отношении гражданина </w:t>
      </w:r>
      <w:r>
        <w:rPr>
          <w:sz w:val="27"/>
        </w:rPr>
        <w:t>Панышко</w:t>
      </w:r>
      <w:r>
        <w:rPr>
          <w:sz w:val="27"/>
        </w:rPr>
        <w:t xml:space="preserve"> И.А. (л.д. 6).</w:t>
      </w:r>
    </w:p>
    <w:p w:rsidR="001E79BC">
      <w:pPr>
        <w:spacing w:line="228" w:lineRule="auto"/>
        <w:ind w:firstLine="708"/>
        <w:jc w:val="both"/>
      </w:pPr>
      <w:r>
        <w:rPr>
          <w:sz w:val="27"/>
        </w:rPr>
        <w:t>Согласно п.2.7 ПДД РФ водителю запрещается управлять транспортным сре</w:t>
      </w:r>
      <w:r>
        <w:rPr>
          <w:sz w:val="27"/>
        </w:rPr>
        <w:t>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1E79BC">
      <w:pPr>
        <w:ind w:firstLine="708"/>
        <w:jc w:val="both"/>
      </w:pPr>
      <w:r>
        <w:rPr>
          <w:sz w:val="27"/>
        </w:rPr>
        <w:t>Согласно п. 2.3.2. ПДД РФ, у</w:t>
      </w:r>
      <w:r>
        <w:rPr>
          <w:sz w:val="27"/>
        </w:rPr>
        <w:t>твержденных Постановлением Совета Министров - Правительства Российской Федерации от 23 октября 1993 г. № 1090, водитель механического транспортного средства обязан по требованию должностных лиц, уполномоченных на осуществление федерального государственного</w:t>
      </w:r>
      <w:r>
        <w:rPr>
          <w:sz w:val="27"/>
        </w:rPr>
        <w:t xml:space="preserve"> надзора в области безопасности дорожного движения, проходить освидетельствование на состояние опьянения и медицинское освидетельствование на состояние опьянения.</w:t>
      </w:r>
    </w:p>
    <w:p w:rsidR="001E79BC">
      <w:pPr>
        <w:ind w:firstLine="708"/>
        <w:jc w:val="both"/>
      </w:pPr>
      <w:r>
        <w:rPr>
          <w:sz w:val="27"/>
        </w:rPr>
        <w:t xml:space="preserve">Требования данной нормы, с </w:t>
      </w:r>
      <w:r>
        <w:rPr>
          <w:sz w:val="27"/>
        </w:rPr>
        <w:t>учетом</w:t>
      </w:r>
      <w:r>
        <w:rPr>
          <w:sz w:val="27"/>
        </w:rPr>
        <w:t xml:space="preserve"> установленных по делу обстоятельств, </w:t>
      </w:r>
      <w:r>
        <w:rPr>
          <w:sz w:val="27"/>
        </w:rPr>
        <w:t>Панышко</w:t>
      </w:r>
      <w:r>
        <w:rPr>
          <w:sz w:val="27"/>
        </w:rPr>
        <w:t xml:space="preserve"> И.А. не соблюд</w:t>
      </w:r>
      <w:r>
        <w:rPr>
          <w:sz w:val="27"/>
        </w:rPr>
        <w:t>ены.</w:t>
      </w:r>
    </w:p>
    <w:p w:rsidR="001E79BC">
      <w:pPr>
        <w:ind w:firstLine="708"/>
        <w:jc w:val="both"/>
      </w:pPr>
      <w:r>
        <w:rPr>
          <w:sz w:val="27"/>
        </w:rPr>
        <w:t>Письменные доказательства суд считает достоверными, объективными и допустимыми доказательствами по делу, поскольку они получены в соответствии с требованиями закона, имеют надлежащую процессуальную форму.</w:t>
      </w:r>
    </w:p>
    <w:p w:rsidR="001E79BC">
      <w:pPr>
        <w:ind w:firstLine="708"/>
        <w:jc w:val="both"/>
      </w:pPr>
      <w:r>
        <w:rPr>
          <w:sz w:val="27"/>
        </w:rPr>
        <w:t xml:space="preserve">Исследовав и оценив доказательства в их </w:t>
      </w:r>
      <w:r>
        <w:rPr>
          <w:sz w:val="27"/>
        </w:rPr>
        <w:t xml:space="preserve">совокупности, мировой судья считает, что в действиях </w:t>
      </w:r>
      <w:r>
        <w:rPr>
          <w:sz w:val="27"/>
        </w:rPr>
        <w:t>Панышко</w:t>
      </w:r>
      <w:r>
        <w:rPr>
          <w:sz w:val="27"/>
        </w:rPr>
        <w:t xml:space="preserve"> И.А. имеется состав правонарушения, предусмотренного ч. 1 ст. 12.26 </w:t>
      </w:r>
      <w:r>
        <w:rPr>
          <w:sz w:val="27"/>
        </w:rPr>
        <w:t>КоАП</w:t>
      </w:r>
      <w:r>
        <w:rPr>
          <w:sz w:val="27"/>
        </w:rPr>
        <w:t xml:space="preserve"> РФ, а именно: невыполнение водителем транспортного средства законного требования уполномоченного должностного лица о прохо</w:t>
      </w:r>
      <w:r>
        <w:rPr>
          <w:sz w:val="27"/>
        </w:rPr>
        <w:t xml:space="preserve">ждении медицинского освидетельствования на состояние опьянения, если такие действия (бездействие) не содержат уголовно наказуемого деяния. </w:t>
      </w:r>
    </w:p>
    <w:p w:rsidR="001E79BC">
      <w:pPr>
        <w:ind w:firstLine="708"/>
        <w:jc w:val="both"/>
      </w:pPr>
      <w:r>
        <w:rPr>
          <w:sz w:val="27"/>
        </w:rPr>
        <w:t xml:space="preserve">Вина </w:t>
      </w:r>
      <w:r>
        <w:rPr>
          <w:sz w:val="27"/>
        </w:rPr>
        <w:t>Панышко</w:t>
      </w:r>
      <w:r>
        <w:rPr>
          <w:sz w:val="27"/>
        </w:rPr>
        <w:t xml:space="preserve"> И.А. установлена, а его действия следует квалифицировать по </w:t>
      </w:r>
      <w:r>
        <w:rPr>
          <w:sz w:val="27"/>
        </w:rPr>
        <w:t>ч</w:t>
      </w:r>
      <w:r>
        <w:rPr>
          <w:sz w:val="27"/>
        </w:rPr>
        <w:t xml:space="preserve">. 1 ст. 12.26 </w:t>
      </w:r>
      <w:r>
        <w:rPr>
          <w:sz w:val="27"/>
        </w:rPr>
        <w:t>КоАП</w:t>
      </w:r>
      <w:r>
        <w:rPr>
          <w:sz w:val="27"/>
        </w:rPr>
        <w:t xml:space="preserve"> РФ, как невыполнение во</w:t>
      </w:r>
      <w:r>
        <w:rPr>
          <w:sz w:val="27"/>
        </w:rPr>
        <w:t>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w:t>
      </w:r>
    </w:p>
    <w:p w:rsidR="001E79BC">
      <w:pPr>
        <w:ind w:firstLine="708"/>
        <w:jc w:val="both"/>
      </w:pPr>
      <w:r>
        <w:rPr>
          <w:sz w:val="27"/>
        </w:rPr>
        <w:t xml:space="preserve">Как усматривается из материалов дела, а именно: карточки операции с ВУ, </w:t>
      </w:r>
      <w:r>
        <w:rPr>
          <w:sz w:val="27"/>
        </w:rPr>
        <w:t>Панышко</w:t>
      </w:r>
      <w:r>
        <w:rPr>
          <w:sz w:val="27"/>
        </w:rPr>
        <w:t xml:space="preserve"> И.А. в установленно</w:t>
      </w:r>
      <w:r>
        <w:rPr>
          <w:sz w:val="27"/>
        </w:rPr>
        <w:t xml:space="preserve">м законом порядке получал специальное право </w:t>
      </w:r>
      <w:r>
        <w:rPr>
          <w:sz w:val="27"/>
        </w:rPr>
        <w:t>управления транспортными средствами и ему 1 ОТД. МОТОТРЭР ГИБДД ЮАО выдано водительское удостоверение 77ОВ484088 от 21.10.2008 года, кат. «А», «В».</w:t>
      </w:r>
    </w:p>
    <w:p w:rsidR="001E79BC">
      <w:pPr>
        <w:jc w:val="both"/>
      </w:pPr>
      <w:r>
        <w:rPr>
          <w:sz w:val="27"/>
        </w:rPr>
        <w:t>Учитывая вышеизложенное, мировой судья приходит к выводу о закон</w:t>
      </w:r>
      <w:r>
        <w:rPr>
          <w:sz w:val="27"/>
        </w:rPr>
        <w:t xml:space="preserve">ности требований уполномоченного должностного лица о прохождении </w:t>
      </w:r>
      <w:r>
        <w:rPr>
          <w:sz w:val="27"/>
        </w:rPr>
        <w:t>Панышко</w:t>
      </w:r>
      <w:r>
        <w:rPr>
          <w:sz w:val="27"/>
        </w:rPr>
        <w:t xml:space="preserve"> И.А. освидетельствования на состояние опьянения, поскольку действия должностного лица по направлению </w:t>
      </w:r>
      <w:r>
        <w:rPr>
          <w:sz w:val="27"/>
        </w:rPr>
        <w:t>Панышко</w:t>
      </w:r>
      <w:r>
        <w:rPr>
          <w:sz w:val="27"/>
        </w:rPr>
        <w:t xml:space="preserve"> И.А. на медицинское освидетельствование соответствуют требованиям Правил о</w:t>
      </w:r>
      <w:r>
        <w:rPr>
          <w:sz w:val="27"/>
        </w:rPr>
        <w:t>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w:t>
      </w:r>
      <w:r>
        <w:rPr>
          <w:sz w:val="27"/>
        </w:rPr>
        <w:t>, медицинского освидетельствования это</w:t>
      </w:r>
      <w:r>
        <w:rPr>
          <w:sz w:val="27"/>
        </w:rPr>
        <w:t>го лица на состояние опьянения и оформление его результатов, утвержденное постановлением правительства РФ от 26 июня 2008 года № 475.</w:t>
      </w:r>
    </w:p>
    <w:p w:rsidR="001E79BC">
      <w:pPr>
        <w:ind w:firstLine="708"/>
        <w:jc w:val="both"/>
      </w:pPr>
      <w:r>
        <w:rPr>
          <w:sz w:val="27"/>
        </w:rPr>
        <w:t>В соответствии со ст. 3.1 Кодекса Российской Федерации об административных правонарушениях административное наказание явля</w:t>
      </w:r>
      <w:r>
        <w:rPr>
          <w:sz w:val="27"/>
        </w:rPr>
        <w:t>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rsidR="001E79BC">
      <w:pPr>
        <w:ind w:firstLine="708"/>
        <w:jc w:val="both"/>
      </w:pPr>
      <w:r>
        <w:rPr>
          <w:sz w:val="27"/>
        </w:rPr>
        <w:t xml:space="preserve">Согласно ст. 4.1 ч. 2 </w:t>
      </w:r>
      <w:r>
        <w:rPr>
          <w:sz w:val="27"/>
        </w:rPr>
        <w:t>КоАП</w:t>
      </w:r>
      <w:r>
        <w:rPr>
          <w:sz w:val="27"/>
        </w:rPr>
        <w:t xml:space="preserve"> РФ, при </w:t>
      </w:r>
      <w:r>
        <w:rPr>
          <w:sz w:val="27"/>
        </w:rPr>
        <w:t>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rsidR="001E79BC">
      <w:pPr>
        <w:ind w:firstLine="708"/>
        <w:jc w:val="both"/>
      </w:pPr>
      <w:r>
        <w:rPr>
          <w:sz w:val="27"/>
        </w:rPr>
        <w:t>Принимая во внимание хар</w:t>
      </w:r>
      <w:r>
        <w:rPr>
          <w:sz w:val="27"/>
        </w:rPr>
        <w:t xml:space="preserve">актер и обстоятельства совершенного административного правонарушения, учитывая признание вины и раскаяние </w:t>
      </w:r>
      <w:r>
        <w:rPr>
          <w:sz w:val="27"/>
        </w:rPr>
        <w:t>Панышко</w:t>
      </w:r>
      <w:r>
        <w:rPr>
          <w:sz w:val="27"/>
        </w:rPr>
        <w:t xml:space="preserve"> И.А. в содеянном, а также наличие на иждивении четверых несовершеннолетних детей, что мировой судья признает обстоятельствами, смягчающими адм</w:t>
      </w:r>
      <w:r>
        <w:rPr>
          <w:sz w:val="27"/>
        </w:rPr>
        <w:t xml:space="preserve">инистративную ответственность, отсутствие обстоятельств, отягчающих административную ответственность, принимая во внимание данные о личности </w:t>
      </w:r>
      <w:r>
        <w:rPr>
          <w:sz w:val="27"/>
        </w:rPr>
        <w:t>Панышко</w:t>
      </w:r>
      <w:r>
        <w:rPr>
          <w:sz w:val="27"/>
        </w:rPr>
        <w:t xml:space="preserve"> И.А.,</w:t>
      </w:r>
      <w:r>
        <w:rPr>
          <w:rFonts w:ascii="Bookman Old Style" w:eastAsia="Bookman Old Style" w:hAnsi="Bookman Old Style" w:cs="Bookman Old Style"/>
          <w:sz w:val="27"/>
        </w:rPr>
        <w:t xml:space="preserve"> </w:t>
      </w:r>
      <w:r>
        <w:rPr>
          <w:sz w:val="27"/>
        </w:rPr>
        <w:t>ранее не привлекаемого к административной ответственности, а также, учитывая имущественное положение</w:t>
      </w:r>
      <w:r>
        <w:rPr>
          <w:sz w:val="27"/>
        </w:rPr>
        <w:t xml:space="preserve"> </w:t>
      </w:r>
      <w:r>
        <w:rPr>
          <w:sz w:val="27"/>
        </w:rPr>
        <w:t xml:space="preserve">лица, привлекаемого к административной ответственности, мировой судья пришел к выводу о возможности назначить ему административное наказание в виде штрафа с лишением права управления транспортными средствами в нижнем пределе санкции </w:t>
      </w:r>
      <w:r>
        <w:rPr>
          <w:sz w:val="27"/>
        </w:rPr>
        <w:t>ч</w:t>
      </w:r>
      <w:r>
        <w:rPr>
          <w:sz w:val="27"/>
        </w:rPr>
        <w:t xml:space="preserve">.1 ст. 12.26 </w:t>
      </w:r>
      <w:r>
        <w:rPr>
          <w:sz w:val="27"/>
        </w:rPr>
        <w:t>КоАП</w:t>
      </w:r>
      <w:r>
        <w:rPr>
          <w:sz w:val="27"/>
        </w:rPr>
        <w:t xml:space="preserve"> РФ.</w:t>
      </w:r>
    </w:p>
    <w:p w:rsidR="001E79BC">
      <w:pPr>
        <w:ind w:firstLine="708"/>
        <w:jc w:val="both"/>
      </w:pPr>
      <w:r>
        <w:rPr>
          <w:sz w:val="27"/>
        </w:rPr>
        <w:t xml:space="preserve">На основании </w:t>
      </w:r>
      <w:r>
        <w:rPr>
          <w:sz w:val="27"/>
        </w:rPr>
        <w:t>изложенного</w:t>
      </w:r>
      <w:r>
        <w:rPr>
          <w:sz w:val="27"/>
        </w:rPr>
        <w:t xml:space="preserve"> и руководствуясь ст. 29.9, 29.10, 29.11 </w:t>
      </w:r>
      <w:r>
        <w:rPr>
          <w:sz w:val="27"/>
        </w:rPr>
        <w:t>КоАП</w:t>
      </w:r>
      <w:r>
        <w:rPr>
          <w:sz w:val="27"/>
        </w:rPr>
        <w:t xml:space="preserve"> РФ, мировой судья </w:t>
      </w:r>
    </w:p>
    <w:p w:rsidR="001E79BC">
      <w:pPr>
        <w:ind w:firstLine="426"/>
        <w:jc w:val="center"/>
        <w:rPr>
          <w:b/>
          <w:sz w:val="27"/>
        </w:rPr>
      </w:pPr>
      <w:r>
        <w:rPr>
          <w:b/>
          <w:sz w:val="27"/>
        </w:rPr>
        <w:t>ПОСТАНОВИЛ:</w:t>
      </w:r>
    </w:p>
    <w:p w:rsidR="00E0067D">
      <w:pPr>
        <w:ind w:firstLine="426"/>
        <w:jc w:val="center"/>
      </w:pPr>
    </w:p>
    <w:p w:rsidR="001E79BC">
      <w:pPr>
        <w:ind w:firstLine="708"/>
        <w:jc w:val="both"/>
      </w:pPr>
      <w:r>
        <w:rPr>
          <w:sz w:val="27"/>
        </w:rPr>
        <w:t xml:space="preserve">Признать </w:t>
      </w:r>
      <w:r>
        <w:rPr>
          <w:b/>
          <w:sz w:val="27"/>
        </w:rPr>
        <w:t>Панышко</w:t>
      </w:r>
      <w:r>
        <w:rPr>
          <w:b/>
          <w:sz w:val="27"/>
        </w:rPr>
        <w:t xml:space="preserve"> Игоря Александровича</w:t>
      </w:r>
      <w:r>
        <w:rPr>
          <w:sz w:val="27"/>
        </w:rPr>
        <w:t xml:space="preserve"> виновным в совершении административного правонарушения, предусмотренного </w:t>
      </w:r>
      <w:r>
        <w:rPr>
          <w:sz w:val="27"/>
        </w:rPr>
        <w:t>ч</w:t>
      </w:r>
      <w:r>
        <w:rPr>
          <w:sz w:val="27"/>
        </w:rPr>
        <w:t xml:space="preserve">. 1 ст. 12.26 </w:t>
      </w:r>
      <w:r>
        <w:rPr>
          <w:sz w:val="27"/>
        </w:rPr>
        <w:t>КоАП</w:t>
      </w:r>
      <w:r>
        <w:rPr>
          <w:sz w:val="27"/>
        </w:rPr>
        <w:t xml:space="preserve"> РФ и назначить ему админ</w:t>
      </w:r>
      <w:r>
        <w:rPr>
          <w:sz w:val="27"/>
        </w:rPr>
        <w:t>истративное наказание в виде административного штрафа в размере 30 000 (тридцать тысяч) рублей с лишением права управления транспортными средствами на срок 1 (один) год 6 (шесть) месяцев.</w:t>
      </w:r>
    </w:p>
    <w:p w:rsidR="001E79BC">
      <w:pPr>
        <w:ind w:firstLine="708"/>
        <w:jc w:val="both"/>
      </w:pPr>
      <w:r>
        <w:rPr>
          <w:sz w:val="27"/>
        </w:rPr>
        <w:t>Штраф подлежит уплате по реквизитам: получатель платежа: УФК по Респ</w:t>
      </w:r>
      <w:r>
        <w:rPr>
          <w:sz w:val="27"/>
        </w:rPr>
        <w:t xml:space="preserve">ублике Крым (МО ОМВД России </w:t>
      </w:r>
      <w:r>
        <w:rPr>
          <w:sz w:val="27"/>
        </w:rPr>
        <w:t>Сакский</w:t>
      </w:r>
      <w:r>
        <w:rPr>
          <w:sz w:val="27"/>
        </w:rPr>
        <w:t xml:space="preserve">), ИНН 9107000095, КПП 910701001, </w:t>
      </w:r>
      <w:r>
        <w:rPr>
          <w:sz w:val="27"/>
        </w:rPr>
        <w:t>р</w:t>
      </w:r>
      <w:r>
        <w:rPr>
          <w:sz w:val="27"/>
        </w:rPr>
        <w:t>/с 40101810335100010001, банк получателя: Отделение по Республике Крым ЮГУ Центрального Банка РФ, КБК 188 1 16 30020 01 6000 140, БИК 043510001, ОКТМО 35721000, УИН 18810491182600004155,</w:t>
      </w:r>
      <w:r>
        <w:rPr>
          <w:sz w:val="27"/>
        </w:rPr>
        <w:t xml:space="preserve"> назначение платежа – административный штраф.</w:t>
      </w:r>
    </w:p>
    <w:p w:rsidR="001E79BC">
      <w:pPr>
        <w:ind w:firstLine="708"/>
        <w:jc w:val="both"/>
      </w:pPr>
      <w:r>
        <w:rPr>
          <w:sz w:val="27"/>
        </w:rPr>
        <w:t xml:space="preserve">Об уплате штрафа необходимо сообщить, представив квитанцию или платежное поручение в канцелярию мирового судьи судебного участка № 72 </w:t>
      </w:r>
      <w:r>
        <w:rPr>
          <w:sz w:val="27"/>
        </w:rPr>
        <w:t>Сакского</w:t>
      </w:r>
      <w:r>
        <w:rPr>
          <w:sz w:val="27"/>
        </w:rPr>
        <w:t xml:space="preserve"> судебного района (</w:t>
      </w:r>
      <w:r>
        <w:rPr>
          <w:sz w:val="27"/>
        </w:rPr>
        <w:t>Сакский</w:t>
      </w:r>
      <w:r>
        <w:rPr>
          <w:sz w:val="27"/>
        </w:rPr>
        <w:t xml:space="preserve"> муниципальный район и городской округ Сак</w:t>
      </w:r>
      <w:r>
        <w:rPr>
          <w:sz w:val="27"/>
        </w:rPr>
        <w:t xml:space="preserve">и) Республики Крым, расположенную по адресу: Республика Крым, </w:t>
      </w:r>
      <w:r>
        <w:rPr>
          <w:sz w:val="27"/>
        </w:rPr>
        <w:t>г</w:t>
      </w:r>
      <w:r>
        <w:rPr>
          <w:sz w:val="27"/>
        </w:rPr>
        <w:t>. Саки, ул. Трудовая, 8.</w:t>
      </w:r>
    </w:p>
    <w:p w:rsidR="001E79BC">
      <w:pPr>
        <w:ind w:firstLine="708"/>
        <w:jc w:val="both"/>
      </w:pPr>
      <w:r>
        <w:rPr>
          <w:sz w:val="27"/>
        </w:rPr>
        <w:t xml:space="preserve">Согласно ст. 32.2 </w:t>
      </w:r>
      <w:r>
        <w:rPr>
          <w:sz w:val="27"/>
        </w:rPr>
        <w:t>КоАП</w:t>
      </w:r>
      <w:r>
        <w:rPr>
          <w:sz w:val="27"/>
        </w:rPr>
        <w:t xml:space="preserve"> РФ, административный штраф должен быть уплачен лицом, привлеченным к административной ответственности, не позднее шестидесяти дней со дня вступле</w:t>
      </w:r>
      <w:r>
        <w:rPr>
          <w:sz w:val="27"/>
        </w:rPr>
        <w:t>ния постановления о наложении административного штрафа в законную силу.</w:t>
      </w:r>
    </w:p>
    <w:p w:rsidR="001E79BC">
      <w:pPr>
        <w:ind w:firstLine="708"/>
        <w:jc w:val="both"/>
      </w:pPr>
      <w:r>
        <w:rPr>
          <w:sz w:val="27"/>
        </w:rPr>
        <w:t>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Кодекса Российск</w:t>
      </w:r>
      <w:r>
        <w:rPr>
          <w:sz w:val="27"/>
        </w:rPr>
        <w:t>ой Федерации об административных правонарушениях,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менее одной тысячи рублей, либо администрат</w:t>
      </w:r>
      <w:r>
        <w:rPr>
          <w:sz w:val="27"/>
        </w:rPr>
        <w:t>ивный арест на срок до пятнадцати суток, либо обязательные работы</w:t>
      </w:r>
      <w:r>
        <w:rPr>
          <w:sz w:val="27"/>
        </w:rPr>
        <w:t xml:space="preserve"> на срок до пятидесяти часов.</w:t>
      </w:r>
    </w:p>
    <w:p w:rsidR="001E79BC">
      <w:pPr>
        <w:ind w:firstLine="708"/>
        <w:jc w:val="both"/>
      </w:pPr>
      <w:r>
        <w:rPr>
          <w:sz w:val="27"/>
        </w:rPr>
        <w:t xml:space="preserve">В соответствии со ст. 32.7 </w:t>
      </w:r>
      <w:r>
        <w:rPr>
          <w:sz w:val="27"/>
        </w:rPr>
        <w:t>КоАП</w:t>
      </w:r>
      <w:r>
        <w:rPr>
          <w:sz w:val="27"/>
        </w:rPr>
        <w:t xml:space="preserve"> РФ, течение срока лишения специального права начинается со дня вступления в законную силу постановления о назначении наказания в </w:t>
      </w:r>
      <w:r>
        <w:rPr>
          <w:sz w:val="27"/>
        </w:rPr>
        <w:t xml:space="preserve">виде лишения соответствующего специального права. </w:t>
      </w:r>
      <w:r>
        <w:rPr>
          <w:sz w:val="27"/>
        </w:rPr>
        <w:t>В течение трех рабочих дней со дня вступления в законную силу постановления о назначении административного наказания в виде</w:t>
      </w:r>
      <w:r>
        <w:rPr>
          <w:sz w:val="27"/>
        </w:rPr>
        <w:t xml:space="preserve"> лишения соответствующего права лицо, лишенное специального права, должно сдать вод</w:t>
      </w:r>
      <w:r>
        <w:rPr>
          <w:sz w:val="27"/>
        </w:rPr>
        <w:t>ительское удостоверение в орган, исполняющий этот вид административного наказания. В случае уклонения лица, лишенного специального права, от сдачи водительского удостоверения срок лишения специального права прерывается. Течение срока лишения специального п</w:t>
      </w:r>
      <w:r>
        <w:rPr>
          <w:sz w:val="27"/>
        </w:rPr>
        <w:t xml:space="preserve">рава начинается со дня сдачи лицом либо изъятия у него соответствующего удостоверения. </w:t>
      </w:r>
    </w:p>
    <w:p w:rsidR="001E79BC">
      <w:pPr>
        <w:spacing w:line="259" w:lineRule="auto"/>
        <w:ind w:firstLine="708"/>
        <w:jc w:val="both"/>
        <w:rPr>
          <w:sz w:val="27"/>
        </w:rPr>
      </w:pPr>
      <w:r>
        <w:rPr>
          <w:sz w:val="27"/>
        </w:rPr>
        <w:t xml:space="preserve">Постановление может быть обжаловано лицами, указанными в статьях 25.1 – 25.5 Кодекса Российской Федерации об административных правонарушениях в течение 10 суток со дня </w:t>
      </w:r>
      <w:r>
        <w:rPr>
          <w:sz w:val="27"/>
        </w:rPr>
        <w:t xml:space="preserve">вручения или получения копии постановления в </w:t>
      </w:r>
      <w:r>
        <w:rPr>
          <w:sz w:val="27"/>
        </w:rPr>
        <w:t>Сакский</w:t>
      </w:r>
      <w:r>
        <w:rPr>
          <w:sz w:val="27"/>
        </w:rPr>
        <w:t xml:space="preserve"> районный суд Республики Крым через мирового судью судебного участка № 72 </w:t>
      </w:r>
      <w:r>
        <w:rPr>
          <w:sz w:val="27"/>
        </w:rPr>
        <w:t>Сакского</w:t>
      </w:r>
      <w:r>
        <w:rPr>
          <w:sz w:val="27"/>
        </w:rPr>
        <w:t xml:space="preserve"> судебного района (</w:t>
      </w:r>
      <w:r>
        <w:rPr>
          <w:sz w:val="27"/>
        </w:rPr>
        <w:t>Сакский</w:t>
      </w:r>
      <w:r>
        <w:rPr>
          <w:sz w:val="27"/>
        </w:rPr>
        <w:t xml:space="preserve"> муниципальный район и городской округ Саки) Республики Крым.</w:t>
      </w:r>
    </w:p>
    <w:p w:rsidR="00E0067D">
      <w:pPr>
        <w:spacing w:line="259" w:lineRule="auto"/>
        <w:ind w:firstLine="708"/>
        <w:jc w:val="both"/>
      </w:pPr>
    </w:p>
    <w:p w:rsidR="001E79BC">
      <w:pPr>
        <w:spacing w:line="259" w:lineRule="auto"/>
        <w:ind w:firstLine="426"/>
        <w:jc w:val="both"/>
      </w:pPr>
      <w:r>
        <w:rPr>
          <w:sz w:val="27"/>
        </w:rPr>
        <w:t xml:space="preserve">Мировой судья                                                                        </w:t>
      </w:r>
      <w:r>
        <w:rPr>
          <w:sz w:val="27"/>
        </w:rPr>
        <w:t xml:space="preserve">Е.В. </w:t>
      </w:r>
      <w:r>
        <w:rPr>
          <w:sz w:val="27"/>
        </w:rPr>
        <w:t>Костюкова</w:t>
      </w:r>
    </w:p>
    <w:p w:rsidR="001E79BC">
      <w:pPr>
        <w:spacing w:after="160" w:line="259" w:lineRule="auto"/>
      </w:pPr>
    </w:p>
    <w:sectPr w:rsidSect="001E79BC">
      <w:pgSz w:w="12240" w:h="15840"/>
      <w:pgMar w:top="1134" w:right="850" w:bottom="1134" w:left="1701"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oNotTrackMoves/>
  <w:defaultTabStop w:val="720"/>
  <w:noPunctuationKerning/>
  <w:characterSpacingControl w:val="doNotCompress"/>
  <w:compat/>
  <w:rsids>
    <w:rsidRoot w:val="001E79BC"/>
    <w:rsid w:val="001E79BC"/>
    <w:rsid w:val="00E0067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