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3167">
      <w:pPr>
        <w:jc w:val="right"/>
      </w:pPr>
      <w:r>
        <w:rPr>
          <w:sz w:val="25"/>
        </w:rPr>
        <w:t>Дело № 5-72-307/2024</w:t>
      </w:r>
    </w:p>
    <w:p w:rsidR="00D03167">
      <w:pPr>
        <w:jc w:val="right"/>
      </w:pPr>
      <w:r>
        <w:rPr>
          <w:sz w:val="25"/>
        </w:rPr>
        <w:t>УИД: 91MS0072-телефон-телефон</w:t>
      </w:r>
    </w:p>
    <w:p w:rsidR="00D0316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03167">
      <w:pPr>
        <w:ind w:firstLine="708"/>
      </w:pPr>
      <w:r>
        <w:rPr>
          <w:sz w:val="25"/>
        </w:rPr>
        <w:t xml:space="preserve">30 июля 2024 года                                                                                                  </w:t>
      </w:r>
      <w:r>
        <w:rPr>
          <w:sz w:val="25"/>
        </w:rPr>
        <w:t>г. Саки</w:t>
      </w:r>
    </w:p>
    <w:p w:rsidR="00D03167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</w:t>
      </w:r>
      <w:r>
        <w:rPr>
          <w:sz w:val="25"/>
        </w:rPr>
        <w:t xml:space="preserve">, рассмотрев материалы дела об административном правонарушении, поступившие из отделения </w:t>
      </w:r>
      <w:r>
        <w:rPr>
          <w:sz w:val="25"/>
        </w:rPr>
        <w:t>фио</w:t>
      </w:r>
      <w:r>
        <w:rPr>
          <w:sz w:val="25"/>
        </w:rPr>
        <w:t xml:space="preserve">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D03167">
      <w:pPr>
        <w:ind w:firstLine="708"/>
        <w:jc w:val="both"/>
      </w:pPr>
      <w:r>
        <w:rPr>
          <w:sz w:val="25"/>
        </w:rPr>
        <w:t>Коно</w:t>
      </w:r>
      <w:r>
        <w:rPr>
          <w:sz w:val="25"/>
        </w:rPr>
        <w:t xml:space="preserve">валовой Ирины Валерьевны, паспортные данные, зарегистрированной и проживающей по адресу: адрес, </w:t>
      </w:r>
    </w:p>
    <w:p w:rsidR="00D03167">
      <w:pPr>
        <w:ind w:firstLine="708"/>
        <w:jc w:val="both"/>
      </w:pPr>
      <w:r>
        <w:rPr>
          <w:sz w:val="25"/>
        </w:rPr>
        <w:t>о привлечении ее к административной ответственности за правонарушение, предусмотренное ст. 11.21 ч. 2 Кодекса Российской Федерации об административных правонар</w:t>
      </w:r>
      <w:r>
        <w:rPr>
          <w:sz w:val="25"/>
        </w:rPr>
        <w:t xml:space="preserve">ушениях, </w:t>
      </w:r>
    </w:p>
    <w:p w:rsidR="00D03167" w:rsidP="00EF789E">
      <w:pPr>
        <w:jc w:val="center"/>
      </w:pPr>
      <w:r>
        <w:rPr>
          <w:sz w:val="25"/>
        </w:rPr>
        <w:t>УСТАНОВИЛ:</w:t>
      </w:r>
    </w:p>
    <w:p w:rsidR="00D03167">
      <w:pPr>
        <w:ind w:firstLine="540"/>
        <w:jc w:val="both"/>
      </w:pPr>
      <w:r>
        <w:rPr>
          <w:sz w:val="25"/>
        </w:rPr>
        <w:t>Коновалова И.В. дата, около время на 63 км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а</w:t>
      </w:r>
      <w:r>
        <w:rPr>
          <w:sz w:val="25"/>
        </w:rPr>
        <w:t>втомобильной адрес разместила в границах полосы отвода автомобильной дороги нестационарный объект торговли по продаже арбузов из кузова автомобиля, не предназначенного для обслуживания автом</w:t>
      </w:r>
      <w:r>
        <w:rPr>
          <w:sz w:val="25"/>
        </w:rPr>
        <w:t xml:space="preserve">обильных дорог, в нарушение адрес положений ПДД РФ, чем совершил правонарушение, предусмотренное ч. 2 ст. 11.21 КоАП РФ. </w:t>
      </w:r>
    </w:p>
    <w:p w:rsidR="00D0316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5"/>
        </w:rPr>
        <w:t>Коновалова И.В.</w:t>
      </w:r>
      <w:r>
        <w:rPr>
          <w:sz w:val="26"/>
        </w:rPr>
        <w:t xml:space="preserve"> явилась, вину признала </w:t>
      </w:r>
    </w:p>
    <w:p w:rsidR="00D03167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</w:t>
      </w:r>
      <w:r>
        <w:rPr>
          <w:sz w:val="25"/>
        </w:rPr>
        <w:t>х Коноваловой И.В. состава правонарушения, предусмотренного ст. 11.21 ч.1 КоАП РФ, исходя из следующего.</w:t>
      </w:r>
    </w:p>
    <w:p w:rsidR="00D03167">
      <w:pPr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</w:t>
      </w:r>
      <w:r>
        <w:rPr>
          <w:sz w:val="25"/>
        </w:rPr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rPr>
          <w:sz w:val="25"/>
        </w:rPr>
        <w:t xml:space="preserve">е значение для правильного разрешения дела. </w:t>
      </w:r>
    </w:p>
    <w:p w:rsidR="00D03167">
      <w:pPr>
        <w:ind w:firstLine="708"/>
        <w:jc w:val="both"/>
      </w:pPr>
      <w:r>
        <w:rPr>
          <w:sz w:val="25"/>
        </w:rPr>
        <w:t>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</w:t>
      </w:r>
      <w:r>
        <w:rPr>
          <w:sz w:val="25"/>
        </w:rPr>
        <w:t>ельства Российской Федерации от дата N 1090 соответствующие должностные и иные лица в случаях, предусмотренных действующим законодательством, в установленном порядке согласовывают проекты организации дорожного движения в городах и на автомобильных дорогах,</w:t>
      </w:r>
      <w:r>
        <w:rPr>
          <w:sz w:val="25"/>
        </w:rPr>
        <w:t xml:space="preserve"> оборудование дорог техническими средствами организации</w:t>
      </w:r>
      <w:r>
        <w:rPr>
          <w:sz w:val="25"/>
        </w:rPr>
        <w:t xml:space="preserve"> движения, проекты строительства, реконструкции и ремонта дорог, дорожных сооружений.</w:t>
      </w:r>
    </w:p>
    <w:p w:rsidR="00D03167">
      <w:pPr>
        <w:ind w:firstLine="708"/>
        <w:jc w:val="both"/>
      </w:pPr>
      <w:r>
        <w:rPr>
          <w:sz w:val="25"/>
        </w:rPr>
        <w:t xml:space="preserve">В соответствии с ч. 2 ст. 11.21 КоАП РФ размещение в границах полосы отвода автомобильной дороги зданий, строений, </w:t>
      </w:r>
      <w:r>
        <w:rPr>
          <w:sz w:val="25"/>
        </w:rPr>
        <w:t xml:space="preserve">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</w:r>
      <w:r>
        <w:rPr>
          <w:sz w:val="25"/>
        </w:rPr>
        <w:t>установка в границах полосы</w:t>
      </w:r>
      <w:r>
        <w:rPr>
          <w:sz w:val="25"/>
        </w:rPr>
        <w:t xml:space="preserve">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</w:t>
      </w:r>
      <w:r>
        <w:rPr>
          <w:sz w:val="25"/>
        </w:rPr>
        <w:t xml:space="preserve">обеспечению безопасности дорожного движения или осуществлению </w:t>
      </w:r>
      <w:r>
        <w:rPr>
          <w:sz w:val="25"/>
        </w:rPr>
        <w:t>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</w:t>
      </w:r>
      <w:r>
        <w:rPr>
          <w:sz w:val="25"/>
        </w:rPr>
        <w:t>й</w:t>
      </w:r>
      <w:r>
        <w:rPr>
          <w:sz w:val="25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r>
        <w:rPr>
          <w:sz w:val="25"/>
        </w:rPr>
        <w:t>строительство, реконструкция, капитальный ремонт, ремонт пересечений автомобильных дорог с другими авто</w:t>
      </w:r>
      <w:r>
        <w:rPr>
          <w:sz w:val="25"/>
        </w:rPr>
        <w:t>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</w:t>
      </w:r>
      <w:r>
        <w:rPr>
          <w:sz w:val="25"/>
        </w:rPr>
        <w:t>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</w:r>
      <w:r>
        <w:rPr>
          <w:sz w:val="25"/>
        </w:rPr>
        <w:t xml:space="preserve"> рекламных конструкций, </w:t>
      </w:r>
      <w:r>
        <w:rPr>
          <w:sz w:val="25"/>
        </w:rPr>
        <w:t>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исполнению, влечет наложение административног</w:t>
      </w:r>
      <w:r>
        <w:rPr>
          <w:sz w:val="25"/>
        </w:rPr>
        <w:t xml:space="preserve">о штрафа на должностных лиц в размере от трех тысяч </w:t>
      </w:r>
      <w:r>
        <w:rPr>
          <w:sz w:val="25"/>
        </w:rPr>
        <w:t>до</w:t>
      </w:r>
      <w:r>
        <w:rPr>
          <w:sz w:val="25"/>
        </w:rPr>
        <w:t xml:space="preserve"> сумма прописью.</w:t>
      </w:r>
    </w:p>
    <w:p w:rsidR="00D03167">
      <w:pPr>
        <w:ind w:firstLine="540"/>
        <w:jc w:val="both"/>
      </w:pPr>
      <w:r>
        <w:rPr>
          <w:sz w:val="25"/>
        </w:rPr>
        <w:t>Как следует из материалов дела, Коновалова И.В. дата, около время на 63 км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а</w:t>
      </w:r>
      <w:r>
        <w:rPr>
          <w:sz w:val="25"/>
        </w:rPr>
        <w:t>втомобильной адрес разместила в границах полосы отвода автомобильной дороги нестационарный объект торговли п</w:t>
      </w:r>
      <w:r>
        <w:rPr>
          <w:sz w:val="25"/>
        </w:rPr>
        <w:t xml:space="preserve">о продаже арбузов из кузова автомобиля, не предназначенного для обслуживания автомобильных дорог, без согласования с владельцем дороги, в нарушение адрес положений ПДД РФ, чем совершил правонарушение, предусмотренное ч. 2 ст. 11.21 КоАП РФ. </w:t>
      </w:r>
    </w:p>
    <w:p w:rsidR="00D03167">
      <w:pPr>
        <w:ind w:firstLine="708"/>
        <w:jc w:val="both"/>
      </w:pPr>
      <w:r>
        <w:rPr>
          <w:sz w:val="25"/>
        </w:rPr>
        <w:t>Фактические об</w:t>
      </w:r>
      <w:r>
        <w:rPr>
          <w:sz w:val="25"/>
        </w:rPr>
        <w:t>стоятельства дела подтверждаются имеющимися в материалах дела доказательствами, а именно: протоколом об административном правонарушении 82 АП № 252754 от дата (</w:t>
      </w:r>
      <w:r>
        <w:rPr>
          <w:sz w:val="25"/>
        </w:rPr>
        <w:t>л.д</w:t>
      </w:r>
      <w:r>
        <w:rPr>
          <w:sz w:val="25"/>
        </w:rPr>
        <w:t xml:space="preserve">. 1); письменными объяснениями Коноваловой И.В. от дата (л.д.2); </w:t>
      </w:r>
      <w:r>
        <w:rPr>
          <w:sz w:val="25"/>
        </w:rPr>
        <w:t>фототаблицей</w:t>
      </w:r>
      <w:r>
        <w:rPr>
          <w:sz w:val="25"/>
        </w:rPr>
        <w:t xml:space="preserve">; рапортом </w:t>
      </w:r>
      <w:r>
        <w:rPr>
          <w:sz w:val="25"/>
        </w:rPr>
        <w:t>ст</w:t>
      </w:r>
      <w:r>
        <w:rPr>
          <w:sz w:val="25"/>
        </w:rPr>
        <w:t>.и</w:t>
      </w:r>
      <w:r>
        <w:rPr>
          <w:sz w:val="25"/>
        </w:rPr>
        <w:t>н</w:t>
      </w:r>
      <w:r>
        <w:rPr>
          <w:sz w:val="25"/>
        </w:rPr>
        <w:t>спектора</w:t>
      </w:r>
      <w:r>
        <w:rPr>
          <w:sz w:val="25"/>
        </w:rPr>
        <w:t xml:space="preserve"> ДПС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 </w:t>
      </w:r>
    </w:p>
    <w:p w:rsidR="00D03167">
      <w:pPr>
        <w:ind w:firstLine="708"/>
        <w:jc w:val="both"/>
      </w:pPr>
      <w:r>
        <w:rPr>
          <w:sz w:val="25"/>
        </w:rPr>
        <w:t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</w:t>
      </w:r>
      <w:r>
        <w:rPr>
          <w:sz w:val="25"/>
        </w:rPr>
        <w:t>тельствами, собранными в соответствии с правилами ст. ст. 26.2, 26.11 КоАП РФ.</w:t>
      </w:r>
    </w:p>
    <w:p w:rsidR="00D03167">
      <w:pPr>
        <w:ind w:firstLine="708"/>
        <w:jc w:val="both"/>
      </w:pPr>
      <w:r>
        <w:rPr>
          <w:sz w:val="25"/>
        </w:rPr>
        <w:t>Оценив исследованные доказательства в совокупности, мировой судья приходит к выводу, что виновность Коноваловой И.В. в совершении административного правонарушения, предусмотренн</w:t>
      </w:r>
      <w:r>
        <w:rPr>
          <w:sz w:val="25"/>
        </w:rPr>
        <w:t>ого ч. 2 ст. 11.21 КоАП РФ, как размещение в границах полосы отвода автомобильной дороги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</w:t>
      </w:r>
      <w:r>
        <w:rPr>
          <w:sz w:val="25"/>
        </w:rPr>
        <w:t>и и не относящихся к объектам дорожного сервиса, является доказанной.</w:t>
      </w:r>
    </w:p>
    <w:p w:rsidR="00D03167">
      <w:pPr>
        <w:ind w:firstLine="708"/>
        <w:jc w:val="both"/>
      </w:pPr>
      <w:r>
        <w:rPr>
          <w:sz w:val="25"/>
        </w:rPr>
        <w:t xml:space="preserve">При назначении наказания мировой судья учитывает характер совершенного правонарушения, объектом которого являются общественные отношения в области </w:t>
      </w:r>
      <w:r>
        <w:rPr>
          <w:sz w:val="25"/>
        </w:rPr>
        <w:t xml:space="preserve">соблюдения правил использования полосы </w:t>
      </w:r>
      <w:r>
        <w:rPr>
          <w:sz w:val="25"/>
        </w:rPr>
        <w:t>отвода</w:t>
      </w:r>
      <w:r>
        <w:rPr>
          <w:sz w:val="25"/>
        </w:rPr>
        <w:t xml:space="preserve"> и придорожных полос автомобильной дорог, данные о личности Коноваловой И.В..</w:t>
      </w:r>
    </w:p>
    <w:p w:rsidR="00D03167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мировой судья признает признание вины при составлении протокола об административном правонарушении.</w:t>
      </w:r>
    </w:p>
    <w:p w:rsidR="00D03167">
      <w:pPr>
        <w:ind w:firstLine="708"/>
        <w:jc w:val="both"/>
      </w:pPr>
      <w:r>
        <w:rPr>
          <w:sz w:val="25"/>
        </w:rPr>
        <w:t>Обстоятель</w:t>
      </w:r>
      <w:r>
        <w:rPr>
          <w:sz w:val="25"/>
        </w:rPr>
        <w:t xml:space="preserve">ств, отягчающих административную ответственность, мировым судьей не установлено </w:t>
      </w:r>
    </w:p>
    <w:p w:rsidR="00D03167">
      <w:pPr>
        <w:ind w:firstLine="708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EF789E">
      <w:pPr>
        <w:ind w:firstLine="708"/>
        <w:jc w:val="both"/>
      </w:pPr>
    </w:p>
    <w:p w:rsidR="00D03167">
      <w:pPr>
        <w:jc w:val="center"/>
      </w:pPr>
      <w:r>
        <w:rPr>
          <w:sz w:val="25"/>
        </w:rPr>
        <w:t xml:space="preserve">ПОСТАНОВИЛ: </w:t>
      </w:r>
    </w:p>
    <w:p w:rsidR="00D03167">
      <w:pPr>
        <w:ind w:firstLine="708"/>
        <w:jc w:val="both"/>
      </w:pPr>
      <w:r>
        <w:rPr>
          <w:sz w:val="25"/>
        </w:rPr>
        <w:t>Коновалову Ирину Валерьевну признать виновной</w:t>
      </w:r>
      <w:r>
        <w:rPr>
          <w:sz w:val="25"/>
        </w:rPr>
        <w:t xml:space="preserve"> в совершении административного правонарушения, ответственность за которое предусмотрена ч.2 ст. 11.21 КоАП РФ, и назначить ей наказание в виде административного штрафа в размере сумма.</w:t>
      </w:r>
    </w:p>
    <w:p w:rsidR="00D03167">
      <w:pPr>
        <w:spacing w:line="26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</w:t>
      </w:r>
      <w:r>
        <w:rPr>
          <w:sz w:val="25"/>
        </w:rPr>
        <w:t xml:space="preserve">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</w:t>
      </w:r>
      <w:r>
        <w:rPr>
          <w:sz w:val="25"/>
        </w:rPr>
        <w:t>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82811601113010021140, УИН 0410760300725003072411140.</w:t>
      </w:r>
    </w:p>
    <w:p w:rsidR="00D03167">
      <w:pPr>
        <w:ind w:firstLine="708"/>
        <w:jc w:val="both"/>
      </w:pPr>
      <w:r>
        <w:rPr>
          <w:sz w:val="25"/>
        </w:rPr>
        <w:t>В случае неуплаты адм</w:t>
      </w:r>
      <w:r>
        <w:rPr>
          <w:sz w:val="25"/>
        </w:rPr>
        <w:t xml:space="preserve">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</w:t>
      </w:r>
      <w:r>
        <w:rPr>
          <w:sz w:val="25"/>
        </w:rPr>
        <w:t xml:space="preserve">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D03167">
      <w:pPr>
        <w:ind w:firstLine="708"/>
        <w:jc w:val="both"/>
      </w:pPr>
      <w:r>
        <w:rPr>
          <w:sz w:val="25"/>
        </w:rPr>
        <w:t>Оригина</w:t>
      </w:r>
      <w:r>
        <w:rPr>
          <w:sz w:val="25"/>
        </w:rPr>
        <w:t xml:space="preserve">л документа, подтверждающего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D03167" w:rsidP="00EF789E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</w:t>
      </w:r>
      <w:r>
        <w:rPr>
          <w:sz w:val="25"/>
        </w:rPr>
        <w:t>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F789E" w:rsidP="00EF789E">
      <w:pPr>
        <w:ind w:firstLine="708"/>
        <w:rPr>
          <w:sz w:val="25"/>
        </w:rPr>
      </w:pPr>
    </w:p>
    <w:p w:rsidR="00D03167" w:rsidP="00EF789E">
      <w:pPr>
        <w:ind w:firstLine="708"/>
      </w:pPr>
      <w:r>
        <w:rPr>
          <w:sz w:val="25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67"/>
    <w:rsid w:val="00D03167"/>
    <w:rsid w:val="00EF7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