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D7DED"/>
    <w:p w:rsidR="004D7DED" w:rsidP="002E23C5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5-72-316/2018 </w:t>
      </w:r>
    </w:p>
    <w:p w:rsidR="002E23C5" w:rsidRPr="002E23C5" w:rsidP="002E23C5"/>
    <w:p w:rsidR="004D7DE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E23C5" w:rsidRPr="002E23C5" w:rsidP="002E23C5"/>
    <w:p w:rsidR="004D7DED">
      <w:pPr>
        <w:ind w:firstLine="708"/>
        <w:jc w:val="both"/>
        <w:rPr>
          <w:sz w:val="28"/>
        </w:rPr>
      </w:pPr>
      <w:r>
        <w:rPr>
          <w:sz w:val="28"/>
        </w:rPr>
        <w:t xml:space="preserve">10 августа 2018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E23C5">
      <w:pPr>
        <w:ind w:firstLine="708"/>
        <w:jc w:val="both"/>
      </w:pPr>
    </w:p>
    <w:p w:rsidR="004D7DE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Евпаторийской инспекции Крымского отдела государственного контроля, надзора и охраны водных биологических ресурсов Азово-Черноморского территориально</w:t>
      </w:r>
      <w:r>
        <w:rPr>
          <w:sz w:val="28"/>
        </w:rPr>
        <w:t xml:space="preserve">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в отношении: </w:t>
      </w:r>
    </w:p>
    <w:p w:rsidR="004D7DED">
      <w:pPr>
        <w:ind w:left="1418"/>
        <w:jc w:val="both"/>
      </w:pPr>
      <w:r>
        <w:rPr>
          <w:b/>
          <w:sz w:val="28"/>
        </w:rPr>
        <w:t>Резниченко Николая Игоревича</w:t>
      </w:r>
      <w:r>
        <w:rPr>
          <w:sz w:val="28"/>
        </w:rPr>
        <w:t>, работающего в должности машиниста крана автомобильного 6 разряда в наименование организации, зарегистрированного по адресу: адрес,</w:t>
      </w:r>
    </w:p>
    <w:p w:rsidR="004D7DED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</w:t>
      </w:r>
      <w:r>
        <w:rPr>
          <w:sz w:val="28"/>
        </w:rPr>
        <w:t xml:space="preserve">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19.4 Кодекса Российской Федерации об административных правонарушениях,</w:t>
      </w:r>
    </w:p>
    <w:p w:rsidR="002E23C5">
      <w:pPr>
        <w:jc w:val="both"/>
      </w:pPr>
    </w:p>
    <w:p w:rsidR="004D7DED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2E23C5">
      <w:pPr>
        <w:jc w:val="center"/>
      </w:pPr>
    </w:p>
    <w:p w:rsidR="004D7DED">
      <w:pPr>
        <w:widowControl w:val="0"/>
        <w:spacing w:line="298" w:lineRule="atLeast"/>
        <w:ind w:firstLine="708"/>
        <w:jc w:val="both"/>
      </w:pPr>
      <w:r>
        <w:rPr>
          <w:sz w:val="28"/>
        </w:rPr>
        <w:t>30 мая 2018 года инспектором Крымского отдела государственного контроля, надзора и охраны водных биологических ресурсов А</w:t>
      </w:r>
      <w:r>
        <w:rPr>
          <w:sz w:val="28"/>
        </w:rPr>
        <w:t xml:space="preserve">зово-Черноморского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России по г. Евпатории Дьяченко С.С. составлен протокол об административном правонарушении в отношении Резниченко Н.И. по ч. 1 ст. 19.4 Кодекса Российской Федерации об административных правонару</w:t>
      </w:r>
      <w:r>
        <w:rPr>
          <w:sz w:val="28"/>
        </w:rPr>
        <w:t>шениях, в соответствии с которым, 03.05.2018 года при проведении контрольно-надзорных мероприятий</w:t>
      </w:r>
      <w:r>
        <w:rPr>
          <w:sz w:val="28"/>
        </w:rPr>
        <w:t xml:space="preserve"> на территории </w:t>
      </w:r>
      <w:r>
        <w:rPr>
          <w:sz w:val="28"/>
        </w:rPr>
        <w:t>Сакского</w:t>
      </w:r>
      <w:r>
        <w:rPr>
          <w:sz w:val="28"/>
        </w:rPr>
        <w:t xml:space="preserve"> района около 300 м. на восток от г. Евпатории и 500 м. на запад от </w:t>
      </w:r>
      <w:r>
        <w:rPr>
          <w:sz w:val="28"/>
        </w:rPr>
        <w:t>Сольпрома</w:t>
      </w:r>
      <w:r>
        <w:rPr>
          <w:sz w:val="28"/>
        </w:rPr>
        <w:t xml:space="preserve">, адрес, обнаружил строительную </w:t>
      </w:r>
      <w:r>
        <w:rPr>
          <w:sz w:val="28"/>
        </w:rPr>
        <w:t>площадку</w:t>
      </w:r>
      <w:r>
        <w:rPr>
          <w:sz w:val="28"/>
        </w:rPr>
        <w:t xml:space="preserve"> находящуюся в водо</w:t>
      </w:r>
      <w:r>
        <w:rPr>
          <w:sz w:val="28"/>
        </w:rPr>
        <w:t xml:space="preserve">охраной зоне водного объекта Черное море. При обследовании строительной площадки, на ней находилась строительная техника, а именно: автокран на базе автомобиля УРАЛ, желто-синего цвета,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работы не производил, и трактор красног</w:t>
      </w:r>
      <w:r>
        <w:rPr>
          <w:sz w:val="28"/>
        </w:rPr>
        <w:t xml:space="preserve">о цвета на колесном ходу, </w:t>
      </w:r>
      <w:r>
        <w:rPr>
          <w:sz w:val="28"/>
        </w:rPr>
        <w:t>гос</w:t>
      </w:r>
      <w:r>
        <w:rPr>
          <w:sz w:val="28"/>
        </w:rPr>
        <w:t xml:space="preserve">. номер 2330 КА 82 регион, который производил работы по выборке земли. При обращении к водителям вышеуказанной строительной техники, предоставить документы удостоверяющие личность и дать объяснение по поводу нахождения их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вод</w:t>
      </w:r>
      <w:r>
        <w:rPr>
          <w:sz w:val="28"/>
        </w:rPr>
        <w:t>оохраной</w:t>
      </w:r>
      <w:r>
        <w:rPr>
          <w:sz w:val="28"/>
        </w:rPr>
        <w:t xml:space="preserve"> зоне водного объекта Черное море, поступил отказ.</w:t>
      </w:r>
    </w:p>
    <w:p w:rsidR="004D7DED">
      <w:pPr>
        <w:ind w:firstLine="708"/>
        <w:jc w:val="both"/>
      </w:pPr>
      <w:r>
        <w:rPr>
          <w:sz w:val="28"/>
        </w:rPr>
        <w:t xml:space="preserve">В судебное заседание Резниченко Н.И. не явился, извещен надлежащим образом, что подтверждается вернувшимся почтовым отправлением с отметкой </w:t>
      </w:r>
      <w:r>
        <w:rPr>
          <w:sz w:val="28"/>
        </w:rPr>
        <w:t>об истечении срока хранения. О причинах своей неявки суду</w:t>
      </w:r>
      <w:r>
        <w:rPr>
          <w:sz w:val="28"/>
        </w:rPr>
        <w:t xml:space="preserve"> не сообщил. Ходатайств об отложении дела в суд не предоставил. </w:t>
      </w:r>
    </w:p>
    <w:p w:rsidR="004D7DE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</w:t>
      </w:r>
      <w:r>
        <w:rPr>
          <w:sz w:val="28"/>
        </w:rPr>
        <w:t>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</w:t>
      </w:r>
      <w:r>
        <w:rPr>
          <w:sz w:val="28"/>
        </w:rPr>
        <w:t>ено без удовлетворения.</w:t>
      </w:r>
    </w:p>
    <w:p w:rsidR="004D7DE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</w:t>
      </w:r>
      <w:r>
        <w:rPr>
          <w:sz w:val="28"/>
        </w:rPr>
        <w:t>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</w:t>
      </w:r>
      <w:r>
        <w:rPr>
          <w:sz w:val="28"/>
        </w:rPr>
        <w:t xml:space="preserve">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D7DE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Резнич</w:t>
      </w:r>
      <w:r>
        <w:rPr>
          <w:sz w:val="28"/>
        </w:rPr>
        <w:t>енко Н.И.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Ре</w:t>
      </w:r>
      <w:r>
        <w:rPr>
          <w:sz w:val="28"/>
        </w:rPr>
        <w:t xml:space="preserve">зниченко Н.И. </w:t>
      </w:r>
    </w:p>
    <w:p w:rsidR="004D7DE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Резниченко Н.И. состава правонарушения, предусмотренного ч. 1 ст. 19.4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D7DED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</w:t>
      </w:r>
      <w:r>
        <w:rPr>
          <w:sz w:val="28"/>
        </w:rPr>
        <w:t xml:space="preserve">шении № 114/03/097320 от 13 июня 2018 года, составленного государственным инспектором Крымского отдела АЧТУ </w:t>
      </w:r>
      <w:r>
        <w:rPr>
          <w:sz w:val="28"/>
        </w:rPr>
        <w:t>Росрыболовства</w:t>
      </w:r>
      <w:r>
        <w:rPr>
          <w:sz w:val="28"/>
        </w:rPr>
        <w:t xml:space="preserve"> </w:t>
      </w:r>
      <w:r>
        <w:rPr>
          <w:sz w:val="28"/>
        </w:rPr>
        <w:t>Дяченко</w:t>
      </w:r>
      <w:r>
        <w:rPr>
          <w:sz w:val="28"/>
        </w:rPr>
        <w:t xml:space="preserve"> С.С. в отношении Резниченко Н.И., 03.05.18г. государственный инспектор Крымского отдела государственного контроля, надзора и </w:t>
      </w:r>
      <w:r>
        <w:rPr>
          <w:sz w:val="28"/>
        </w:rPr>
        <w:t xml:space="preserve">охраны водных биологических ресурсов Азово- 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</w:t>
      </w:r>
      <w:r>
        <w:rPr>
          <w:sz w:val="28"/>
        </w:rPr>
        <w:t>Дяченко</w:t>
      </w:r>
      <w:r>
        <w:rPr>
          <w:sz w:val="28"/>
        </w:rPr>
        <w:t xml:space="preserve"> Сергей Сергеевич, в рамках выданного главным государственным инспектором Крымского отдела</w:t>
      </w:r>
      <w:r>
        <w:rPr>
          <w:sz w:val="28"/>
        </w:rPr>
        <w:t xml:space="preserve"> государственного контроля, надзора и охраны водных биолог</w:t>
      </w:r>
      <w:r>
        <w:rPr>
          <w:sz w:val="28"/>
        </w:rPr>
        <w:t xml:space="preserve">ических ресурсов Азово-Черноморского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</w:t>
      </w:r>
      <w:r>
        <w:rPr>
          <w:sz w:val="28"/>
        </w:rPr>
        <w:t>Назаренко</w:t>
      </w:r>
      <w:r>
        <w:rPr>
          <w:sz w:val="28"/>
        </w:rPr>
        <w:t xml:space="preserve"> В.Н. «</w:t>
      </w:r>
      <w:r>
        <w:rPr>
          <w:sz w:val="28"/>
        </w:rPr>
        <w:t>План-задания</w:t>
      </w:r>
      <w:r>
        <w:rPr>
          <w:sz w:val="28"/>
        </w:rPr>
        <w:t xml:space="preserve">» № 17 от 03.05.2018 года, при проведении контрольно-надзорных мероприятий на территории </w:t>
      </w:r>
      <w:r>
        <w:rPr>
          <w:sz w:val="28"/>
        </w:rPr>
        <w:t>Сакского</w:t>
      </w:r>
      <w:r>
        <w:rPr>
          <w:sz w:val="28"/>
        </w:rPr>
        <w:t xml:space="preserve"> р-на, около 300 м. на восток от г. Евпатория и 500</w:t>
      </w:r>
      <w:r>
        <w:rPr>
          <w:sz w:val="28"/>
        </w:rPr>
        <w:t xml:space="preserve">м. на запад от </w:t>
      </w:r>
      <w:r>
        <w:rPr>
          <w:sz w:val="28"/>
        </w:rPr>
        <w:t>Сольпрома</w:t>
      </w:r>
      <w:r>
        <w:rPr>
          <w:sz w:val="28"/>
        </w:rPr>
        <w:t xml:space="preserve">; адрес, обнаружил строительную </w:t>
      </w:r>
      <w:r>
        <w:rPr>
          <w:sz w:val="28"/>
        </w:rPr>
        <w:t>площадку</w:t>
      </w:r>
      <w:r>
        <w:rPr>
          <w:sz w:val="28"/>
        </w:rPr>
        <w:t xml:space="preserve"> находящуюся в </w:t>
      </w:r>
      <w:r>
        <w:rPr>
          <w:sz w:val="28"/>
        </w:rPr>
        <w:t>водоохранной</w:t>
      </w:r>
      <w:r>
        <w:rPr>
          <w:sz w:val="28"/>
        </w:rPr>
        <w:t xml:space="preserve"> зоне водного объекта Черное море.</w:t>
      </w:r>
    </w:p>
    <w:p w:rsidR="004D7DED">
      <w:pPr>
        <w:ind w:firstLine="708"/>
        <w:jc w:val="both"/>
      </w:pPr>
      <w:r>
        <w:rPr>
          <w:sz w:val="28"/>
        </w:rPr>
        <w:t>При обследовании строительной площадки, на ней находилась строительная техника, а именно автокран на базе автомобиля УРАЛ, желто-с</w:t>
      </w:r>
      <w:r>
        <w:rPr>
          <w:sz w:val="28"/>
        </w:rPr>
        <w:t xml:space="preserve">инего цвета,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работы не производил и трактор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 xml:space="preserve">. номер 2330 КА 82 регион, который производил работы по </w:t>
      </w:r>
      <w:r>
        <w:rPr>
          <w:sz w:val="28"/>
        </w:rPr>
        <w:t>зыборке</w:t>
      </w:r>
      <w:r>
        <w:rPr>
          <w:sz w:val="28"/>
        </w:rPr>
        <w:t xml:space="preserve"> земли. При обращении к водителям вышеуказанной строительной техники, </w:t>
      </w:r>
      <w:r>
        <w:rPr>
          <w:sz w:val="28"/>
        </w:rPr>
        <w:t>предоставить</w:t>
      </w:r>
      <w:r>
        <w:rPr>
          <w:sz w:val="28"/>
        </w:rPr>
        <w:t xml:space="preserve"> документы</w:t>
      </w:r>
      <w:r>
        <w:rPr>
          <w:sz w:val="28"/>
        </w:rPr>
        <w:t xml:space="preserve"> удостоверяющие личность и дать объяснение по поводу нахождения их в </w:t>
      </w:r>
      <w:r>
        <w:rPr>
          <w:sz w:val="28"/>
        </w:rPr>
        <w:t>водоохранной</w:t>
      </w:r>
      <w:r>
        <w:rPr>
          <w:sz w:val="28"/>
        </w:rPr>
        <w:t xml:space="preserve"> зоне водного объекта Черное море, и составление административного протокола поступил отказ, чем нарушили п. 6.1 Административного регламента Федерального агентства </w:t>
      </w:r>
      <w:r>
        <w:rPr>
          <w:sz w:val="28"/>
        </w:rPr>
        <w:t>по рыболовству, утвержденных приказом Минсельхоза РФ 18.02.2015г, № 58 с изменениями.</w:t>
      </w:r>
    </w:p>
    <w:p w:rsidR="004D7DED">
      <w:pPr>
        <w:ind w:firstLine="708"/>
        <w:jc w:val="both"/>
      </w:pPr>
      <w:r>
        <w:rPr>
          <w:sz w:val="28"/>
        </w:rPr>
        <w:t>В ходе обследования, каких-либо информационных стендов, щитов, табличек с информацией о владельце строительной площадки и находящейся на ней имущества - не установлено, т</w:t>
      </w:r>
      <w:r>
        <w:rPr>
          <w:sz w:val="28"/>
        </w:rPr>
        <w:t>.е. деятельность на данной площадке земельного участка организована неизвестным лицом.</w:t>
      </w:r>
    </w:p>
    <w:p w:rsidR="004D7DED">
      <w:pPr>
        <w:ind w:firstLine="708"/>
        <w:jc w:val="both"/>
      </w:pPr>
      <w:r>
        <w:rPr>
          <w:sz w:val="28"/>
        </w:rPr>
        <w:t>При измерении дистанции, рулеткой металлической измерительной «</w:t>
      </w:r>
      <w:r>
        <w:rPr>
          <w:sz w:val="28"/>
        </w:rPr>
        <w:t>Fisco</w:t>
      </w:r>
      <w:r>
        <w:rPr>
          <w:sz w:val="28"/>
        </w:rPr>
        <w:t>» TR30/5 длиной 30м., № поверки 12.СП002257.17 от 13.12.2017, дистанция от начальной точки строительн</w:t>
      </w:r>
      <w:r>
        <w:rPr>
          <w:sz w:val="28"/>
        </w:rPr>
        <w:t xml:space="preserve">ой площадки, с западной стороны, в направлении береговой линии водного объекта Черное море, составила 290 метров (двести девяносто), что в соответствии с ч. 8 ст. 65 Водного кодекса Российской Федерации - «Ширина </w:t>
      </w:r>
      <w:r>
        <w:rPr>
          <w:sz w:val="28"/>
        </w:rPr>
        <w:t>водоохранной</w:t>
      </w:r>
      <w:r>
        <w:rPr>
          <w:sz w:val="28"/>
        </w:rPr>
        <w:t xml:space="preserve"> зоны моря составляет пятьсот м</w:t>
      </w:r>
      <w:r>
        <w:rPr>
          <w:sz w:val="28"/>
        </w:rPr>
        <w:t>етров», подтверждает нахождение</w:t>
      </w:r>
      <w:r>
        <w:rPr>
          <w:sz w:val="28"/>
        </w:rPr>
        <w:t xml:space="preserve"> данной строительной площадки в границах </w:t>
      </w:r>
      <w:r>
        <w:rPr>
          <w:sz w:val="28"/>
        </w:rPr>
        <w:t>водоохранной</w:t>
      </w:r>
      <w:r>
        <w:rPr>
          <w:sz w:val="28"/>
        </w:rPr>
        <w:t xml:space="preserve"> зоны водного объекта Черное море. Измерения дистанции (расстояния) до береговой линии объекта Черное море зафиксированы «актом измерения дистанции (расстояния)» от 03.05.2</w:t>
      </w:r>
      <w:r>
        <w:rPr>
          <w:sz w:val="28"/>
        </w:rPr>
        <w:t>018 г.</w:t>
      </w:r>
    </w:p>
    <w:p w:rsidR="004D7DED">
      <w:pPr>
        <w:ind w:firstLine="708"/>
        <w:jc w:val="both"/>
      </w:pPr>
      <w:r>
        <w:rPr>
          <w:sz w:val="28"/>
        </w:rPr>
        <w:t>С западной стороны от строительной площадки земельного участка в 290 метрах находится водный объект Черное море. С восточной и южной стороны находится поля с заболоченной местностью. С северной стороны на расстоянии около 3 км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аходится г. Евпатори</w:t>
      </w:r>
      <w:r>
        <w:rPr>
          <w:sz w:val="28"/>
        </w:rPr>
        <w:t xml:space="preserve">я. Территория строительной площадки не имеет твердого покрытия и засыпана </w:t>
      </w:r>
      <w:r>
        <w:rPr>
          <w:sz w:val="28"/>
        </w:rPr>
        <w:t>тырсой</w:t>
      </w:r>
      <w:r>
        <w:rPr>
          <w:sz w:val="28"/>
        </w:rPr>
        <w:t xml:space="preserve">. На территории строительной площадки в 292м от береговой линии находился трактор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>. номер 2330 КА 82 регион. За пределами строительной площа</w:t>
      </w:r>
      <w:r>
        <w:rPr>
          <w:sz w:val="28"/>
        </w:rPr>
        <w:t xml:space="preserve">дки в 308м от береговой линии водного объекта Черное море находился автокран, на базе автомобиля УРАЛ, желто-синего цвета,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работа и стоянка которых организована в границах водоохраной зоны водного объекта Черное море на участ</w:t>
      </w:r>
      <w:r>
        <w:rPr>
          <w:sz w:val="28"/>
        </w:rPr>
        <w:t xml:space="preserve">ке естественной земной поверхности и участке, который засыпан </w:t>
      </w:r>
      <w:r>
        <w:rPr>
          <w:sz w:val="28"/>
        </w:rPr>
        <w:t>тырсой</w:t>
      </w:r>
      <w:r>
        <w:rPr>
          <w:sz w:val="28"/>
        </w:rPr>
        <w:t xml:space="preserve">, не имеющей твердого покрытия и не в специально оборудованном </w:t>
      </w:r>
      <w:r>
        <w:rPr>
          <w:sz w:val="28"/>
        </w:rPr>
        <w:t>месте</w:t>
      </w:r>
      <w:r>
        <w:rPr>
          <w:sz w:val="28"/>
        </w:rPr>
        <w:t xml:space="preserve"> имеющем твердое покрытие, которое исключало бы возможность попадания отходов производства и хозяйственной деятельности,</w:t>
      </w:r>
      <w:r>
        <w:rPr>
          <w:sz w:val="28"/>
        </w:rPr>
        <w:t xml:space="preserve"> вредных веществ, их составляющих и сбросов в почву и их последующего попадания (в том числе дренирования) в водный объект.</w:t>
      </w:r>
    </w:p>
    <w:p w:rsidR="004D7DED">
      <w:pPr>
        <w:ind w:firstLine="708"/>
        <w:jc w:val="both"/>
      </w:pPr>
      <w:r>
        <w:rPr>
          <w:sz w:val="28"/>
        </w:rPr>
        <w:t>Ширина западной и восточной стороны строительной площадки составила 27м, северной и южной 18м. Замеры производились рулеткой металли</w:t>
      </w:r>
      <w:r>
        <w:rPr>
          <w:sz w:val="28"/>
        </w:rPr>
        <w:t>ческой измерительной «</w:t>
      </w:r>
      <w:r>
        <w:rPr>
          <w:sz w:val="28"/>
        </w:rPr>
        <w:t>Fisco</w:t>
      </w:r>
      <w:r>
        <w:rPr>
          <w:sz w:val="28"/>
        </w:rPr>
        <w:t xml:space="preserve">» TR30/5 длиной 30м, № поверки 12.СП002257.17 от 13.12.2017г. Измерения зафиксированы «актом измерения дистанции (расстояния)» от 03.05.2018г. (л.д. 10-17), также осуществлена фото фиксация </w:t>
      </w:r>
      <w:r>
        <w:rPr>
          <w:sz w:val="28"/>
        </w:rPr>
        <w:t>видеорегистратором</w:t>
      </w:r>
      <w:r>
        <w:rPr>
          <w:sz w:val="28"/>
        </w:rPr>
        <w:t xml:space="preserve"> </w:t>
      </w:r>
      <w:r>
        <w:rPr>
          <w:sz w:val="28"/>
        </w:rPr>
        <w:t>Subini</w:t>
      </w:r>
      <w:r>
        <w:rPr>
          <w:sz w:val="28"/>
        </w:rPr>
        <w:t xml:space="preserve"> инв. № 110134</w:t>
      </w:r>
      <w:r>
        <w:rPr>
          <w:sz w:val="28"/>
        </w:rPr>
        <w:t xml:space="preserve">05000243, что зафиксировано актом фото фиксации от 03.05.2018 года. План-схема </w:t>
      </w:r>
      <w:r>
        <w:rPr>
          <w:sz w:val="28"/>
        </w:rPr>
        <w:t>составлена</w:t>
      </w:r>
      <w:r>
        <w:rPr>
          <w:sz w:val="28"/>
        </w:rPr>
        <w:t xml:space="preserve"> 03.05.2018 года.</w:t>
      </w:r>
    </w:p>
    <w:p w:rsidR="004D7DED">
      <w:pPr>
        <w:ind w:firstLine="708"/>
        <w:jc w:val="both"/>
      </w:pPr>
      <w:r>
        <w:rPr>
          <w:sz w:val="28"/>
        </w:rPr>
        <w:t>Выявлены признаки нарушения требований: ст. 3, ч. 1 ст. 34 и ч. 3 ст. 37 Федерального закона от 10.01.2002г. № 7-ФЗ «Об охране окружающей среды», ст.</w:t>
      </w:r>
      <w:r>
        <w:rPr>
          <w:sz w:val="28"/>
        </w:rPr>
        <w:t xml:space="preserve"> 22 Федерального закона от 24.04.1995 N 52-ФЗ "О животном мире", ст. 42 Земельного кодекса РФ, п. 2 ч. 15, п. 4 ч. 15, ч. 16 ст. 65 Водного кодекса Российской Федерации" от 03.06.2006 N</w:t>
      </w:r>
      <w:r>
        <w:rPr>
          <w:sz w:val="28"/>
        </w:rPr>
        <w:t xml:space="preserve"> 74-ФЗ, ст. 50 Федерального закона «О рыболовстве и сохранении водных б</w:t>
      </w:r>
      <w:r>
        <w:rPr>
          <w:sz w:val="28"/>
        </w:rPr>
        <w:t>иологических ресурсов» № 166-ФЗ, Постановление Правительства РФ от 29.04.2013 N 380 "Об утверждении Положения о мерах по сохранению водных биологических ресурсов и среды их обитания", Постановление Правительства РФ от 30.04.2013 № 384.</w:t>
      </w:r>
    </w:p>
    <w:p w:rsidR="004D7DED">
      <w:pPr>
        <w:ind w:firstLine="708"/>
        <w:jc w:val="both"/>
      </w:pPr>
      <w:r>
        <w:rPr>
          <w:sz w:val="28"/>
        </w:rPr>
        <w:t>Личность водителя тр</w:t>
      </w:r>
      <w:r>
        <w:rPr>
          <w:sz w:val="28"/>
        </w:rPr>
        <w:t xml:space="preserve">актора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>. номер 2330 КА 82 регион, установить не удалось.</w:t>
      </w:r>
    </w:p>
    <w:p w:rsidR="004D7DED">
      <w:pPr>
        <w:ind w:firstLine="708"/>
        <w:jc w:val="both"/>
      </w:pPr>
      <w:r>
        <w:rPr>
          <w:sz w:val="28"/>
        </w:rPr>
        <w:t>Согласно ответа отделения № 3 МРЭО ГИБДД МВД России по Республике Крым на определение № 79/19/03-2 ИС от 05.05.2018 года, собственник автокрана марки КС 45721 (692</w:t>
      </w:r>
      <w:r>
        <w:rPr>
          <w:sz w:val="28"/>
        </w:rPr>
        <w:t xml:space="preserve">901),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является предприятие наименование организации, ИНН 9102021341, адрес: адрес А.</w:t>
      </w:r>
    </w:p>
    <w:p w:rsidR="004D7DED">
      <w:pPr>
        <w:ind w:firstLine="708"/>
        <w:jc w:val="both"/>
      </w:pPr>
      <w:r>
        <w:rPr>
          <w:sz w:val="28"/>
        </w:rPr>
        <w:t xml:space="preserve">21.05.2018 г. в адрес наименование организации, ИНН 9102021341, адрес: адрес, направлено определение об истребовании сведений № 79-19/03-5 </w:t>
      </w:r>
      <w:r>
        <w:rPr>
          <w:sz w:val="28"/>
        </w:rPr>
        <w:t>ИС за исх. 19-10/406 о предоставлении сведений:</w:t>
      </w:r>
    </w:p>
    <w:p w:rsidR="004D7DED">
      <w:pPr>
        <w:ind w:firstLine="708"/>
        <w:jc w:val="both"/>
      </w:pPr>
      <w:r>
        <w:rPr>
          <w:sz w:val="28"/>
        </w:rPr>
        <w:t>- информацию о транспортных средствах, которые использовались при проведении работ на объекте, с указанием видов, наименований, государственных регистрационных знаков, владельцев;</w:t>
      </w:r>
    </w:p>
    <w:p w:rsidR="004D7DED">
      <w:pPr>
        <w:ind w:firstLine="708"/>
        <w:jc w:val="both"/>
      </w:pPr>
      <w:r>
        <w:rPr>
          <w:sz w:val="28"/>
        </w:rPr>
        <w:t>- путевые листы на транспорт</w:t>
      </w:r>
      <w:r>
        <w:rPr>
          <w:sz w:val="28"/>
        </w:rPr>
        <w:t>ные средства, а так же копию журнала регистрации путевых листов;</w:t>
      </w:r>
    </w:p>
    <w:p w:rsidR="004D7DED">
      <w:pPr>
        <w:ind w:firstLine="708"/>
        <w:jc w:val="both"/>
      </w:pPr>
      <w:r>
        <w:rPr>
          <w:sz w:val="28"/>
        </w:rPr>
        <w:t xml:space="preserve">- информацию, договора (соглашения/контракты) трудоустройства водителей транспортных </w:t>
      </w:r>
      <w:r>
        <w:rPr>
          <w:sz w:val="28"/>
        </w:rPr>
        <w:t>средствах</w:t>
      </w:r>
      <w:r>
        <w:rPr>
          <w:sz w:val="28"/>
        </w:rPr>
        <w:t>, которые использовались при проведении работ на объекте 03 мая 2018 года, с указанием на каком т</w:t>
      </w:r>
      <w:r>
        <w:rPr>
          <w:sz w:val="28"/>
        </w:rPr>
        <w:t>ранспортном средстве (марке и государственного регистрационного знака) какой водитель работал в данный период.</w:t>
      </w:r>
    </w:p>
    <w:p w:rsidR="004D7DED">
      <w:pPr>
        <w:ind w:firstLine="708"/>
        <w:jc w:val="both"/>
      </w:pPr>
      <w:r>
        <w:rPr>
          <w:sz w:val="28"/>
        </w:rPr>
        <w:t xml:space="preserve">Согласно ответа предоставленного наименование организации и копии путевого листа, 03.05.18 года водителем автокрана марки КС 45721 (692901), </w:t>
      </w:r>
      <w:r>
        <w:rPr>
          <w:sz w:val="28"/>
        </w:rPr>
        <w:t>гос</w:t>
      </w:r>
      <w:r>
        <w:rPr>
          <w:sz w:val="28"/>
        </w:rPr>
        <w:t>.</w:t>
      </w:r>
      <w:r>
        <w:rPr>
          <w:sz w:val="28"/>
        </w:rPr>
        <w:t xml:space="preserve"> номер О 280 </w:t>
      </w:r>
      <w:r>
        <w:rPr>
          <w:sz w:val="28"/>
        </w:rPr>
        <w:t>ТР</w:t>
      </w:r>
      <w:r>
        <w:rPr>
          <w:sz w:val="28"/>
        </w:rPr>
        <w:t xml:space="preserve"> 72 регион был, Резниченко Николай Игоревич, работающий в наименование организации на основании трудового договора № 38/16 от 03.03.16 года на должности машиниста крана автомобильного 6 разряда.</w:t>
      </w:r>
    </w:p>
    <w:p w:rsidR="004D7DED">
      <w:pPr>
        <w:ind w:firstLine="708"/>
        <w:jc w:val="both"/>
      </w:pPr>
      <w:r>
        <w:rPr>
          <w:sz w:val="28"/>
        </w:rPr>
        <w:t>31.05.2018 года в адрес наименование организац</w:t>
      </w:r>
      <w:r>
        <w:rPr>
          <w:sz w:val="28"/>
        </w:rPr>
        <w:t xml:space="preserve">ии, ИНН 9102021341, адрес </w:t>
      </w:r>
      <w:r>
        <w:rPr>
          <w:sz w:val="28"/>
        </w:rPr>
        <w:t>адрес</w:t>
      </w:r>
      <w:r>
        <w:rPr>
          <w:sz w:val="28"/>
        </w:rPr>
        <w:t xml:space="preserve">, направлено извещение № 79/19/03 - 1 от 31.05.2018 года за исх. 19 - 9/429 о вызове в Евпаторийскую инспекцию Крымского отдела АЧТУ </w:t>
      </w:r>
      <w:r>
        <w:rPr>
          <w:sz w:val="28"/>
        </w:rPr>
        <w:t>Росрыболовства</w:t>
      </w:r>
      <w:r>
        <w:rPr>
          <w:sz w:val="28"/>
        </w:rPr>
        <w:t xml:space="preserve"> на 13.06.2018 года на 10 час. 00 мин. для дачи пояснений и составления проток</w:t>
      </w:r>
      <w:r>
        <w:rPr>
          <w:sz w:val="28"/>
        </w:rPr>
        <w:t xml:space="preserve">ола об административном правонарушении по ч. 1, ст. 19.4 </w:t>
      </w:r>
      <w:r>
        <w:rPr>
          <w:sz w:val="28"/>
        </w:rPr>
        <w:t>КоАП</w:t>
      </w:r>
      <w:r>
        <w:rPr>
          <w:sz w:val="28"/>
        </w:rPr>
        <w:t xml:space="preserve"> Российской Федерации.</w:t>
      </w:r>
    </w:p>
    <w:p w:rsidR="004D7DED">
      <w:pPr>
        <w:ind w:firstLine="708"/>
        <w:jc w:val="both"/>
      </w:pPr>
      <w:r>
        <w:rPr>
          <w:sz w:val="28"/>
        </w:rPr>
        <w:t xml:space="preserve">Извещение направлено заказным письмом, с уведомлением посредством почты России 01.06.2018 года, номер почтового идентификатора № 29740822013974. </w:t>
      </w:r>
      <w:r>
        <w:rPr>
          <w:sz w:val="28"/>
        </w:rPr>
        <w:t>Согласно</w:t>
      </w:r>
      <w:r>
        <w:rPr>
          <w:sz w:val="28"/>
        </w:rPr>
        <w:t xml:space="preserve"> почтового уведомле</w:t>
      </w:r>
      <w:r>
        <w:rPr>
          <w:sz w:val="28"/>
        </w:rPr>
        <w:t>ния и отчета об отслеживании отправления с почтовым идентификатором № 29740822013974 и извещение получено наименование организации 04.06.2018 года.</w:t>
      </w:r>
    </w:p>
    <w:p w:rsidR="004D7DED">
      <w:pPr>
        <w:ind w:firstLine="708"/>
        <w:jc w:val="both"/>
      </w:pPr>
      <w:r>
        <w:rPr>
          <w:sz w:val="28"/>
        </w:rPr>
        <w:t xml:space="preserve">В соответствии части 1 статьи 2.6.1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административной ответственности за административные правонаруш</w:t>
      </w:r>
      <w:r>
        <w:rPr>
          <w:sz w:val="28"/>
        </w:rPr>
        <w:t>ения в области благоустройства территории, предусмотренные законами субъектов Российской Федерации, совершенные с использованием транспортных средств, в случае фиксации этих административных правонарушений средствами фото- и киносъемки, видеозаписи привлек</w:t>
      </w:r>
      <w:r>
        <w:rPr>
          <w:sz w:val="28"/>
        </w:rPr>
        <w:t>аются собственники (владельцы) транспортных средств.</w:t>
      </w:r>
    </w:p>
    <w:p w:rsidR="004D7DED">
      <w:pPr>
        <w:ind w:firstLine="708"/>
        <w:jc w:val="both"/>
      </w:pPr>
      <w:r>
        <w:rPr>
          <w:sz w:val="28"/>
        </w:rPr>
        <w:t xml:space="preserve">Согласно части 2 статьи 2.6.1 </w:t>
      </w:r>
      <w:r>
        <w:rPr>
          <w:sz w:val="28"/>
        </w:rPr>
        <w:t>КоАП</w:t>
      </w:r>
      <w:r>
        <w:rPr>
          <w:sz w:val="28"/>
        </w:rPr>
        <w:t xml:space="preserve"> РФ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</w:t>
      </w:r>
      <w:r>
        <w:rPr>
          <w:sz w:val="28"/>
        </w:rPr>
        <w:t xml:space="preserve">ративном правонарушении, вынесенное в соответствии с частью 3 статьи 28.6 настоящего </w:t>
      </w:r>
      <w:r>
        <w:rPr>
          <w:sz w:val="28"/>
        </w:rPr>
        <w:t>КоАП</w:t>
      </w:r>
      <w:r>
        <w:rPr>
          <w:sz w:val="28"/>
        </w:rPr>
        <w:t xml:space="preserve"> РФ,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</w:t>
      </w:r>
      <w:r>
        <w:rPr>
          <w:sz w:val="28"/>
        </w:rPr>
        <w:t>зовании</w:t>
      </w:r>
      <w:r>
        <w:rPr>
          <w:sz w:val="28"/>
        </w:rPr>
        <w:t xml:space="preserve"> другого лица либо к данному моменту выбыло из его обладания в результате противоправных действий других лиц.</w:t>
      </w:r>
    </w:p>
    <w:p w:rsidR="004D7DED">
      <w:pPr>
        <w:ind w:firstLine="708"/>
        <w:jc w:val="both"/>
      </w:pPr>
      <w:r>
        <w:rPr>
          <w:sz w:val="28"/>
        </w:rPr>
        <w:t xml:space="preserve">В действиях лица управляющего транспортным средством – автокрана марки КС 45721 (692901),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регион,, нарушены требован</w:t>
      </w:r>
      <w:r>
        <w:rPr>
          <w:sz w:val="28"/>
        </w:rPr>
        <w:t>ия п. 6.1 Административного регламента Федерального агентства по рыболовству, утвержденных приказом Минсельхоза РФ 18.02.2015г. № 58 с изменениями.</w:t>
      </w:r>
    </w:p>
    <w:p w:rsidR="004D7DED">
      <w:pPr>
        <w:ind w:firstLine="708"/>
        <w:jc w:val="both"/>
      </w:pPr>
      <w:r>
        <w:rPr>
          <w:sz w:val="28"/>
        </w:rPr>
        <w:t>«Должностные лица Федерального агентства по рыболовству и его территориальных управлений при исполнении госу</w:t>
      </w:r>
      <w:r>
        <w:rPr>
          <w:sz w:val="28"/>
        </w:rPr>
        <w:t>дарственной функции имеют право запрашивать и получать от юридических лиц, индивидуальных предпринимателей и граждан информацию и документы, необходимые для проверки соблюдения ими обязательных требований».</w:t>
      </w:r>
    </w:p>
    <w:p w:rsidR="004D7DED">
      <w:pPr>
        <w:ind w:firstLine="708"/>
        <w:jc w:val="both"/>
      </w:pPr>
      <w:r>
        <w:rPr>
          <w:sz w:val="28"/>
        </w:rPr>
        <w:t xml:space="preserve">Нарушения требований вышеуказанного Федерального </w:t>
      </w:r>
      <w:r>
        <w:rPr>
          <w:sz w:val="28"/>
        </w:rPr>
        <w:t>закона образуют состав административного правонарушения ответственность, за которые предусмотрена частью 1 статьи 19.4 Кодекса Российской Федерации об административных правонарушениях.</w:t>
      </w:r>
    </w:p>
    <w:p w:rsidR="004D7DED">
      <w:pPr>
        <w:ind w:firstLine="708"/>
        <w:jc w:val="both"/>
      </w:pPr>
      <w:r>
        <w:rPr>
          <w:sz w:val="28"/>
        </w:rPr>
        <w:t>При таких обстоятельствах в действиях Резниченко Н.И. имеется состав пр</w:t>
      </w:r>
      <w:r>
        <w:rPr>
          <w:sz w:val="28"/>
        </w:rPr>
        <w:t xml:space="preserve">авонарушения, предусмотренного ч. 1 ст. 19.4 </w:t>
      </w:r>
      <w:r>
        <w:rPr>
          <w:sz w:val="28"/>
        </w:rPr>
        <w:t>КоАП</w:t>
      </w:r>
      <w:r>
        <w:rPr>
          <w:sz w:val="28"/>
        </w:rPr>
        <w:t xml:space="preserve"> РФ, а именно: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</w:t>
      </w:r>
      <w:r>
        <w:rPr>
          <w:sz w:val="28"/>
        </w:rPr>
        <w:t>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4D7DE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</w:t>
      </w:r>
      <w:r>
        <w:rPr>
          <w:sz w:val="28"/>
        </w:rPr>
        <w:t>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D7DED">
      <w:pPr>
        <w:ind w:firstLine="708"/>
        <w:jc w:val="both"/>
      </w:pPr>
      <w:r>
        <w:rPr>
          <w:sz w:val="28"/>
        </w:rPr>
        <w:t xml:space="preserve">Решая вопрос о размере наказания, мировой </w:t>
      </w:r>
      <w:r>
        <w:rPr>
          <w:sz w:val="28"/>
        </w:rPr>
        <w:t>судья учитывает характер административного правонарушения, данные о личности Резниченко Н.И., его возраст, имущественное положение, отсутствие смягчающих и отягчающих административную ответственность обстоятельств и полагает возможным назначить администрат</w:t>
      </w:r>
      <w:r>
        <w:rPr>
          <w:sz w:val="28"/>
        </w:rPr>
        <w:t>ивное наказание в виде предупреждения.</w:t>
      </w:r>
    </w:p>
    <w:p w:rsidR="004D7DE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D7DED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2E23C5">
      <w:pPr>
        <w:jc w:val="center"/>
      </w:pPr>
    </w:p>
    <w:p w:rsidR="004D7DED">
      <w:pPr>
        <w:ind w:firstLine="708"/>
        <w:jc w:val="both"/>
      </w:pPr>
      <w:r>
        <w:rPr>
          <w:b/>
          <w:sz w:val="28"/>
        </w:rPr>
        <w:t>Резниченко Николая Игоревича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 xml:space="preserve">ч. 1 ст. 19.4 Кодекса Российской Федерации об административных правонарушениях и назначить ему административное наказание в виде предупреждения. </w:t>
      </w:r>
    </w:p>
    <w:p w:rsidR="004D7DE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E23C5">
      <w:pPr>
        <w:ind w:firstLine="708"/>
        <w:jc w:val="both"/>
      </w:pPr>
    </w:p>
    <w:p w:rsidR="004D7DE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4D7D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D7DED"/>
    <w:rsid w:val="002E23C5"/>
    <w:rsid w:val="004D7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