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87DEF">
      <w:pPr>
        <w:jc w:val="right"/>
      </w:pPr>
      <w:r>
        <w:rPr>
          <w:sz w:val="28"/>
        </w:rPr>
        <w:t>Дело № 5-72-317/2020</w:t>
      </w:r>
    </w:p>
    <w:p w:rsidR="00887DEF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887DEF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887DEF">
            <w:pPr>
              <w:jc w:val="both"/>
            </w:pPr>
            <w:r>
              <w:rPr>
                <w:sz w:val="28"/>
              </w:rPr>
              <w:t xml:space="preserve">28 августа 2020 года                                                                             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887DEF">
            <w:pPr>
              <w:jc w:val="both"/>
            </w:pPr>
          </w:p>
        </w:tc>
      </w:tr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887DEF">
            <w:pPr>
              <w:jc w:val="both"/>
            </w:pP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887DEF">
            <w:pPr>
              <w:jc w:val="both"/>
            </w:pPr>
          </w:p>
        </w:tc>
      </w:tr>
    </w:tbl>
    <w:p w:rsidR="00887DE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Гайцук</w:t>
      </w:r>
      <w:r>
        <w:rPr>
          <w:sz w:val="28"/>
        </w:rPr>
        <w:t xml:space="preserve"> А.А.,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887DEF">
      <w:pPr>
        <w:ind w:left="709"/>
        <w:jc w:val="both"/>
      </w:pPr>
      <w:r>
        <w:rPr>
          <w:b/>
          <w:sz w:val="28"/>
        </w:rPr>
        <w:t>Гайцук</w:t>
      </w:r>
      <w:r>
        <w:rPr>
          <w:b/>
          <w:sz w:val="28"/>
        </w:rPr>
        <w:t xml:space="preserve"> Александра Александровича,</w:t>
      </w:r>
      <w:r>
        <w:rPr>
          <w:sz w:val="28"/>
        </w:rPr>
        <w:t xml:space="preserve"> паспортные данные УССР, граждани</w:t>
      </w:r>
      <w:r>
        <w:rPr>
          <w:sz w:val="28"/>
        </w:rPr>
        <w:t xml:space="preserve">на Российской Федерации, имеющего </w:t>
      </w:r>
      <w:r>
        <w:rPr>
          <w:sz w:val="28"/>
        </w:rPr>
        <w:t>среднедатастого</w:t>
      </w:r>
      <w:r>
        <w:rPr>
          <w:sz w:val="28"/>
        </w:rPr>
        <w:t>, малолетних (несовершеннолетних) детей не имеющего, официально не трудоустроенного, ранее привлекаемого к административной ответственности, зарегистрированного по адресу: адрес, фактически проживающего по а</w:t>
      </w:r>
      <w:r>
        <w:rPr>
          <w:sz w:val="28"/>
        </w:rPr>
        <w:t>дресу: адрес,</w:t>
      </w:r>
    </w:p>
    <w:p w:rsidR="00887DEF">
      <w:pPr>
        <w:jc w:val="both"/>
      </w:pPr>
      <w:r>
        <w:rPr>
          <w:sz w:val="28"/>
        </w:rPr>
        <w:t xml:space="preserve">привлекаемого к ответственности по </w:t>
      </w:r>
      <w:r>
        <w:rPr>
          <w:sz w:val="28"/>
        </w:rPr>
        <w:t>ч</w:t>
      </w:r>
      <w:r>
        <w:rPr>
          <w:sz w:val="28"/>
        </w:rPr>
        <w:t xml:space="preserve">. 1 ст. 6.9 Кодекса Российской Федерации об административных правонарушениях, </w:t>
      </w:r>
    </w:p>
    <w:p w:rsidR="00887DEF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887DEF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адрес, возле д. № 2 по адрес, </w:t>
      </w:r>
      <w:r>
        <w:rPr>
          <w:sz w:val="28"/>
        </w:rPr>
        <w:t>Гайцук</w:t>
      </w:r>
      <w:r>
        <w:rPr>
          <w:sz w:val="28"/>
        </w:rPr>
        <w:t xml:space="preserve"> А.А., в отношении которого были достаточные основания полагать, </w:t>
      </w:r>
      <w:r>
        <w:rPr>
          <w:sz w:val="28"/>
        </w:rPr>
        <w:t xml:space="preserve">что он находится в состоянии </w:t>
      </w:r>
      <w:r>
        <w:rPr>
          <w:sz w:val="28"/>
        </w:rPr>
        <w:t>одурмания</w:t>
      </w:r>
      <w:r>
        <w:rPr>
          <w:sz w:val="28"/>
        </w:rPr>
        <w:t>, в результате употребления наркотических средств, на требование должностного лица о прохождении медицинского освидетельствования отказался, что подтверждается протоколом о направлении на медицинское освидетельствовани</w:t>
      </w:r>
      <w:r>
        <w:rPr>
          <w:sz w:val="28"/>
        </w:rPr>
        <w:t xml:space="preserve">е на состояние опьянения 50 МВ № 041048 от дата,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«невыполнение законного требования уполномоченного должностного лица о </w:t>
      </w:r>
      <w:r>
        <w:rPr>
          <w:sz w:val="28"/>
        </w:rPr>
        <w:t>прохождении медицинского освидетельствовани</w:t>
      </w:r>
      <w:r>
        <w:rPr>
          <w:sz w:val="28"/>
        </w:rPr>
        <w:t xml:space="preserve">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вещества».</w:t>
      </w:r>
    </w:p>
    <w:p w:rsidR="00887DEF">
      <w:pPr>
        <w:jc w:val="both"/>
      </w:pPr>
      <w:r>
        <w:rPr>
          <w:sz w:val="28"/>
        </w:rPr>
        <w:t>В судебном зас</w:t>
      </w:r>
      <w:r>
        <w:rPr>
          <w:sz w:val="28"/>
        </w:rPr>
        <w:t xml:space="preserve">едании </w:t>
      </w:r>
      <w:r>
        <w:rPr>
          <w:sz w:val="28"/>
        </w:rPr>
        <w:t>Гайцук</w:t>
      </w:r>
      <w:r>
        <w:rPr>
          <w:sz w:val="28"/>
        </w:rPr>
        <w:t xml:space="preserve"> А.А. вину в совершении вышеуказанного правонарушения признал в полном объеме,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887DEF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Гайцук</w:t>
      </w:r>
      <w:r>
        <w:rPr>
          <w:sz w:val="28"/>
        </w:rPr>
        <w:t xml:space="preserve"> А.А., исследовав мат</w:t>
      </w:r>
      <w:r>
        <w:rPr>
          <w:sz w:val="28"/>
        </w:rPr>
        <w:t xml:space="preserve">ериалы дела, мировой судья пришел к выводу о наличии в действиях </w:t>
      </w:r>
      <w:r>
        <w:rPr>
          <w:sz w:val="28"/>
        </w:rPr>
        <w:t>Гайцук</w:t>
      </w:r>
      <w:r>
        <w:rPr>
          <w:sz w:val="28"/>
        </w:rPr>
        <w:t xml:space="preserve"> А.А. состава правонарушения, предусмотренного ст. 6.9 ч. 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87DEF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</w:t>
      </w:r>
      <w:hyperlink r:id="rId4" w:anchor="12/2.1" w:history="1">
        <w:r>
          <w:rPr>
            <w:color w:val="0000FF"/>
            <w:sz w:val="28"/>
            <w:u w:val="single"/>
          </w:rPr>
          <w:t xml:space="preserve">2.1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, административным правонарушением признаётся противоправное, виновное действие (бездействие) физического или юридического лица, за которое </w:t>
      </w:r>
      <w:r>
        <w:rPr>
          <w:sz w:val="28"/>
        </w:rPr>
        <w:t>КоАП</w:t>
      </w:r>
      <w:r>
        <w:rPr>
          <w:sz w:val="28"/>
        </w:rPr>
        <w:t xml:space="preserve"> РФ или законами </w:t>
      </w:r>
      <w:r>
        <w:rPr>
          <w:sz w:val="28"/>
        </w:rPr>
        <w:t xml:space="preserve">субъектов </w:t>
      </w:r>
      <w:r>
        <w:rPr>
          <w:sz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887DEF">
      <w:pPr>
        <w:ind w:firstLine="708"/>
        <w:jc w:val="both"/>
      </w:pPr>
      <w:r>
        <w:rPr>
          <w:sz w:val="28"/>
        </w:rPr>
        <w:t xml:space="preserve">Согласно ч. 1 </w:t>
      </w:r>
      <w:hyperlink r:id="rId5" w:history="1">
        <w:r>
          <w:rPr>
            <w:color w:val="0000FF"/>
            <w:sz w:val="28"/>
            <w:u w:val="single"/>
          </w:rPr>
          <w:t xml:space="preserve">ст. 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</w:t>
      </w:r>
      <w:r>
        <w:rPr>
          <w:sz w:val="28"/>
        </w:rPr>
        <w:t>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>
        <w:rPr>
          <w:sz w:val="28"/>
        </w:rPr>
        <w:t xml:space="preserve"> средства или психотропные вещес</w:t>
      </w:r>
      <w:r>
        <w:rPr>
          <w:sz w:val="28"/>
        </w:rPr>
        <w:t xml:space="preserve">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887DEF">
      <w:pPr>
        <w:ind w:firstLine="708"/>
        <w:jc w:val="both"/>
      </w:pPr>
      <w:r>
        <w:rPr>
          <w:sz w:val="28"/>
        </w:rPr>
        <w:t xml:space="preserve">Кроме признания </w:t>
      </w:r>
      <w:r>
        <w:rPr>
          <w:sz w:val="28"/>
        </w:rPr>
        <w:t>Гайцук</w:t>
      </w:r>
      <w:r>
        <w:rPr>
          <w:sz w:val="28"/>
        </w:rPr>
        <w:t xml:space="preserve"> А.А</w:t>
      </w:r>
      <w:r>
        <w:rPr>
          <w:sz w:val="28"/>
        </w:rPr>
        <w:t xml:space="preserve">. своей вины, его вина в совершении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подтверждается:</w:t>
      </w:r>
    </w:p>
    <w:p w:rsidR="00887DEF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87DEF">
      <w:pPr>
        <w:ind w:firstLine="708"/>
        <w:jc w:val="both"/>
      </w:pPr>
      <w:r>
        <w:rPr>
          <w:sz w:val="28"/>
        </w:rPr>
        <w:t>- рапортом ст. дознавателя отдела дознания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87DEF">
      <w:pPr>
        <w:ind w:firstLine="708"/>
        <w:jc w:val="both"/>
      </w:pPr>
      <w:r>
        <w:rPr>
          <w:sz w:val="28"/>
        </w:rPr>
        <w:t>- ко</w:t>
      </w:r>
      <w:r>
        <w:rPr>
          <w:sz w:val="28"/>
        </w:rPr>
        <w:t xml:space="preserve">пией постановления о возбуждении уголовного дела и принятии его к производству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(из материалов уголовного дела);</w:t>
      </w:r>
    </w:p>
    <w:p w:rsidR="00887DEF">
      <w:pPr>
        <w:ind w:firstLine="708"/>
        <w:jc w:val="both"/>
      </w:pPr>
      <w:r>
        <w:rPr>
          <w:sz w:val="28"/>
        </w:rPr>
        <w:t xml:space="preserve">- копией протокола допроса подозреваемого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(из материалов уголовного дела);</w:t>
      </w:r>
    </w:p>
    <w:p w:rsidR="00887DEF">
      <w:pPr>
        <w:ind w:firstLine="708"/>
        <w:jc w:val="both"/>
      </w:pPr>
      <w:r>
        <w:rPr>
          <w:sz w:val="28"/>
        </w:rPr>
        <w:t>- копией протокола о направлении на медицинское освид</w:t>
      </w:r>
      <w:r>
        <w:rPr>
          <w:sz w:val="28"/>
        </w:rPr>
        <w:t xml:space="preserve">етельствование на состояние опьянения 50 МВ № 041048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87DEF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Гайцук</w:t>
      </w:r>
      <w:r>
        <w:rPr>
          <w:sz w:val="28"/>
        </w:rPr>
        <w:t xml:space="preserve"> А.А., данными в судебном заседании. </w:t>
      </w:r>
    </w:p>
    <w:p w:rsidR="00887DEF">
      <w:pPr>
        <w:ind w:firstLine="708"/>
        <w:jc w:val="both"/>
      </w:pPr>
      <w:r>
        <w:rPr>
          <w:sz w:val="28"/>
        </w:rPr>
        <w:t xml:space="preserve">Мотивы отказа </w:t>
      </w:r>
      <w:r>
        <w:rPr>
          <w:sz w:val="28"/>
        </w:rPr>
        <w:t>Гайцук</w:t>
      </w:r>
      <w:r>
        <w:rPr>
          <w:sz w:val="28"/>
        </w:rPr>
        <w:t xml:space="preserve"> А.А. от выполнения требования о прохождении медицинского освидетельствования на состояние опьянения,</w:t>
      </w:r>
      <w:r>
        <w:rPr>
          <w:sz w:val="28"/>
        </w:rPr>
        <w:t xml:space="preserve"> не имеют правового значения для рассмотрения дела. </w:t>
      </w:r>
    </w:p>
    <w:p w:rsidR="00887DEF">
      <w:pPr>
        <w:ind w:firstLine="708"/>
        <w:jc w:val="both"/>
      </w:pPr>
      <w:r>
        <w:rPr>
          <w:sz w:val="28"/>
        </w:rPr>
        <w:t xml:space="preserve">Учитывая изложенное, вину </w:t>
      </w:r>
      <w:r>
        <w:rPr>
          <w:sz w:val="28"/>
        </w:rPr>
        <w:t>Гайцук</w:t>
      </w:r>
      <w:r>
        <w:rPr>
          <w:sz w:val="28"/>
        </w:rPr>
        <w:t xml:space="preserve"> А.А. в совершении правонарушения, предусмотренного ч.1 ст. 6.9 </w:t>
      </w:r>
      <w:r>
        <w:rPr>
          <w:sz w:val="28"/>
        </w:rPr>
        <w:t>КоАП</w:t>
      </w:r>
      <w:r>
        <w:rPr>
          <w:sz w:val="28"/>
        </w:rPr>
        <w:t xml:space="preserve"> РФ, то есть невыполнение законного требования уполномоченного должностного лица о прохождении медицинс</w:t>
      </w:r>
      <w:r>
        <w:rPr>
          <w:sz w:val="28"/>
        </w:rPr>
        <w:t xml:space="preserve">кого освидетельствования на состояние опьянения, при наличии достаточных оснований полагать, что он потребил наркотические средства, суд считает установленной. </w:t>
      </w:r>
    </w:p>
    <w:p w:rsidR="00887DEF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Гайцук</w:t>
      </w:r>
      <w:r>
        <w:rPr>
          <w:sz w:val="28"/>
        </w:rPr>
        <w:t xml:space="preserve"> А.А. имеется состав правонарушения, предусмотренно</w:t>
      </w:r>
      <w:r>
        <w:rPr>
          <w:sz w:val="28"/>
        </w:rPr>
        <w:t xml:space="preserve">го ст. 6.9 ч.1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</w:t>
      </w:r>
      <w:r>
        <w:rPr>
          <w:sz w:val="28"/>
        </w:rPr>
        <w:t>что он пот</w:t>
      </w:r>
      <w:r>
        <w:rPr>
          <w:sz w:val="28"/>
        </w:rPr>
        <w:t xml:space="preserve">ребил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</w:t>
      </w:r>
    </w:p>
    <w:p w:rsidR="00887DEF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</w:t>
      </w:r>
      <w:r>
        <w:rPr>
          <w:sz w:val="28"/>
        </w:rP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87DEF">
      <w:pPr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Гайцук</w:t>
      </w:r>
      <w:r>
        <w:rPr>
          <w:sz w:val="28"/>
        </w:rPr>
        <w:t xml:space="preserve"> А.А., наличие смягчающих административную ответственность обстоятельств – полное признание вины, раскаяние в содеянном, отсутств</w:t>
      </w:r>
      <w:r>
        <w:rPr>
          <w:sz w:val="28"/>
        </w:rPr>
        <w:t>ие обстоятельств, отягчающих административную ответственность, мировой судья пришел к выводу о необходимости назначения административного наказания в виде административного штрафа.</w:t>
      </w:r>
    </w:p>
    <w:p w:rsidR="00887DEF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</w:t>
      </w:r>
      <w:r>
        <w:rPr>
          <w:sz w:val="28"/>
        </w:rPr>
        <w:t>авонарушениях, при назначении административного наказания за совершение административных правонарушений в области</w:t>
      </w:r>
      <w:r>
        <w:rPr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sz w:val="20"/>
        </w:rPr>
        <w:t xml:space="preserve"> </w:t>
      </w:r>
      <w:r>
        <w:rPr>
          <w:sz w:val="28"/>
        </w:rPr>
        <w:t xml:space="preserve">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</w:t>
      </w:r>
      <w:r>
        <w:rPr>
          <w:sz w:val="28"/>
        </w:rPr>
        <w:t xml:space="preserve">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 xml:space="preserve">, профилактические мероприятия, лечение от наркомании и (или) </w:t>
      </w:r>
      <w:r>
        <w:rPr>
          <w:sz w:val="28"/>
        </w:rPr>
        <w:t xml:space="preserve">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887DEF">
      <w:pPr>
        <w:jc w:val="both"/>
      </w:pPr>
      <w:r>
        <w:rPr>
          <w:sz w:val="28"/>
        </w:rPr>
        <w:t xml:space="preserve">Принимая во внимание, что </w:t>
      </w:r>
      <w:r>
        <w:rPr>
          <w:sz w:val="28"/>
        </w:rPr>
        <w:t>Гайцук</w:t>
      </w:r>
      <w:r>
        <w:rPr>
          <w:sz w:val="28"/>
        </w:rPr>
        <w:t xml:space="preserve"> А.А. употребил наркотическое сред</w:t>
      </w:r>
      <w:r>
        <w:rPr>
          <w:sz w:val="28"/>
        </w:rPr>
        <w:t xml:space="preserve">ство без назначения врача, что также следует из его пояснений, мировой судья приходит к выводу о необходимости возложить на </w:t>
      </w:r>
      <w:r>
        <w:rPr>
          <w:sz w:val="28"/>
        </w:rPr>
        <w:t>Гайцук</w:t>
      </w:r>
      <w:r>
        <w:rPr>
          <w:sz w:val="28"/>
        </w:rPr>
        <w:t xml:space="preserve"> А.А. обязанность пройти диагностику, профилактические мероприятия, лечение от наркомании, медицинскую и социальную реабилитац</w:t>
      </w:r>
      <w:r>
        <w:rPr>
          <w:sz w:val="28"/>
        </w:rPr>
        <w:t xml:space="preserve">ию в связи с потреблением наркотических средств без назначения врача. </w:t>
      </w:r>
    </w:p>
    <w:p w:rsidR="00887DEF">
      <w:pPr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</w:t>
      </w:r>
      <w:r>
        <w:rPr>
          <w:sz w:val="28"/>
        </w:rPr>
        <w:t xml:space="preserve"> лечение, утвержденным постановлением Правительства Российской Федерации от дата № 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</w:t>
      </w:r>
      <w:r>
        <w:rPr>
          <w:sz w:val="28"/>
        </w:rPr>
        <w:t>о контролю за оборотом</w:t>
      </w:r>
      <w:r>
        <w:rPr>
          <w:sz w:val="28"/>
        </w:rPr>
        <w:t xml:space="preserve"> наркотических средств и психотропных веществ по месту жительства лица, на которое эта обязанность была возложена. </w:t>
      </w:r>
    </w:p>
    <w:p w:rsidR="00887DEF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</w:t>
      </w:r>
      <w:r>
        <w:rPr>
          <w:sz w:val="28"/>
        </w:rPr>
        <w:t xml:space="preserve">, профилактические </w:t>
      </w:r>
      <w:r>
        <w:rPr>
          <w:sz w:val="28"/>
        </w:rPr>
        <w:t xml:space="preserve">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</w:t>
      </w:r>
      <w:r>
        <w:rPr>
          <w:sz w:val="28"/>
        </w:rPr>
        <w:t>тановлении по делу об административном правонарушении судья устанавливает срок, в течение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</w:t>
      </w:r>
      <w:r>
        <w:rPr>
          <w:sz w:val="28"/>
        </w:rPr>
        <w:t xml:space="preserve">нную силу постановления по делу об административном правонарушении. </w:t>
      </w:r>
    </w:p>
    <w:p w:rsidR="00887DEF">
      <w:pPr>
        <w:ind w:firstLine="708"/>
        <w:jc w:val="both"/>
      </w:pPr>
      <w:r>
        <w:rPr>
          <w:sz w:val="28"/>
        </w:rPr>
        <w:t>На основании изложенного,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887DEF">
      <w:pPr>
        <w:jc w:val="center"/>
      </w:pPr>
      <w:r>
        <w:rPr>
          <w:b/>
          <w:sz w:val="28"/>
        </w:rPr>
        <w:t>ПОСТАНОВИЛ:</w:t>
      </w:r>
    </w:p>
    <w:p w:rsidR="00887DEF">
      <w:pPr>
        <w:jc w:val="both"/>
      </w:pPr>
      <w:r>
        <w:rPr>
          <w:b/>
          <w:sz w:val="28"/>
        </w:rPr>
        <w:t>Гайцук</w:t>
      </w:r>
      <w:r>
        <w:rPr>
          <w:b/>
          <w:sz w:val="28"/>
        </w:rPr>
        <w:t xml:space="preserve"> Александра Александро</w:t>
      </w:r>
      <w:r>
        <w:rPr>
          <w:b/>
          <w:sz w:val="28"/>
        </w:rPr>
        <w:t>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</w:t>
      </w:r>
      <w:r>
        <w:rPr>
          <w:sz w:val="28"/>
        </w:rPr>
        <w:t>(четыре тысячи) рублей.</w:t>
      </w:r>
    </w:p>
    <w:p w:rsidR="00887DEF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887DEF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887DEF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887DEF">
      <w:pPr>
        <w:ind w:firstLine="708"/>
        <w:jc w:val="both"/>
      </w:pPr>
      <w:r>
        <w:rPr>
          <w:sz w:val="28"/>
        </w:rPr>
        <w:t>ИН</w:t>
      </w:r>
      <w:r>
        <w:rPr>
          <w:sz w:val="28"/>
        </w:rPr>
        <w:t xml:space="preserve">Н: телефон </w:t>
      </w:r>
    </w:p>
    <w:p w:rsidR="00887DEF">
      <w:pPr>
        <w:ind w:firstLine="708"/>
        <w:jc w:val="both"/>
      </w:pPr>
      <w:r>
        <w:rPr>
          <w:sz w:val="28"/>
        </w:rPr>
        <w:t>КПП: 910201001</w:t>
      </w:r>
    </w:p>
    <w:p w:rsidR="00887DEF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887DEF">
      <w:pPr>
        <w:ind w:firstLine="708"/>
        <w:jc w:val="both"/>
      </w:pPr>
      <w:r>
        <w:rPr>
          <w:sz w:val="28"/>
        </w:rPr>
        <w:t xml:space="preserve">БИК: телефон </w:t>
      </w:r>
    </w:p>
    <w:p w:rsidR="00887DEF">
      <w:pPr>
        <w:ind w:firstLine="708"/>
        <w:jc w:val="both"/>
      </w:pPr>
      <w:r>
        <w:rPr>
          <w:sz w:val="28"/>
        </w:rPr>
        <w:t>Счет: 40101810335100010001</w:t>
      </w:r>
    </w:p>
    <w:p w:rsidR="00887DEF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87DEF">
      <w:pPr>
        <w:ind w:firstLine="708"/>
        <w:jc w:val="both"/>
      </w:pPr>
      <w:r>
        <w:rPr>
          <w:sz w:val="28"/>
        </w:rPr>
        <w:t>ОКТМО телефон.</w:t>
      </w:r>
    </w:p>
    <w:p w:rsidR="00887DEF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</w:t>
      </w:r>
      <w:r>
        <w:rPr>
          <w:sz w:val="28"/>
        </w:rPr>
        <w:t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87DEF">
      <w:pPr>
        <w:ind w:firstLine="708"/>
        <w:jc w:val="both"/>
      </w:pPr>
      <w:r>
        <w:rPr>
          <w:sz w:val="28"/>
        </w:rPr>
        <w:t>Квитанцию об оплате админис</w:t>
      </w:r>
      <w:r>
        <w:rPr>
          <w:sz w:val="28"/>
        </w:rPr>
        <w:t xml:space="preserve">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887DEF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Гайцук</w:t>
      </w:r>
      <w:r>
        <w:rPr>
          <w:sz w:val="28"/>
        </w:rPr>
        <w:t xml:space="preserve"> Александра</w:t>
      </w:r>
      <w:r>
        <w:rPr>
          <w:sz w:val="28"/>
        </w:rPr>
        <w:t xml:space="preserve"> Александровича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</w:t>
      </w:r>
      <w:r>
        <w:rPr>
          <w:sz w:val="28"/>
        </w:rPr>
        <w:t>месяца со дня вступления постановления по делу об административном п</w:t>
      </w:r>
      <w:r>
        <w:rPr>
          <w:sz w:val="28"/>
        </w:rPr>
        <w:t>равонарушении в законную силу обратиться ГБУЗ «Крымский научно-практический центр наркологии» адрес: (адрес).</w:t>
      </w:r>
    </w:p>
    <w:p w:rsidR="00887DEF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МО МВД России «</w:t>
      </w:r>
      <w:r>
        <w:rPr>
          <w:sz w:val="28"/>
        </w:rPr>
        <w:t>Сакский</w:t>
      </w:r>
      <w:r>
        <w:rPr>
          <w:sz w:val="28"/>
        </w:rPr>
        <w:t>» по месту жительства лица с направлением копии постановления в МО М</w:t>
      </w:r>
      <w:r>
        <w:rPr>
          <w:sz w:val="28"/>
        </w:rPr>
        <w:t>ВД России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887DE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</w:t>
      </w:r>
      <w:r>
        <w:rPr>
          <w:sz w:val="28"/>
        </w:rPr>
        <w:t xml:space="preserve">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83229">
      <w:pPr>
        <w:ind w:firstLine="708"/>
        <w:jc w:val="both"/>
      </w:pPr>
    </w:p>
    <w:p w:rsidR="00887DEF" w:rsidP="00C8322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sectPr w:rsidSect="00887DE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87DEF"/>
    <w:rsid w:val="00887DEF"/>
    <w:rsid w:val="00C832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