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426A0" w:rsidP="00E949FB">
      <w:pPr>
        <w:spacing w:after="160"/>
        <w:jc w:val="right"/>
      </w:pPr>
      <w:r>
        <w:rPr>
          <w:sz w:val="28"/>
        </w:rPr>
        <w:t>Дело № 5-72-318/2020</w:t>
      </w:r>
    </w:p>
    <w:p w:rsidR="004426A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426A0">
      <w:pPr>
        <w:spacing w:after="160"/>
        <w:jc w:val="both"/>
      </w:pPr>
      <w:r>
        <w:rPr>
          <w:sz w:val="28"/>
        </w:rPr>
        <w:t xml:space="preserve">28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426A0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4426A0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с участием лица, привлекаемого к </w:t>
      </w:r>
      <w:r>
        <w:rPr>
          <w:sz w:val="28"/>
        </w:rPr>
        <w:t>ответственности – Шишкина И.В., рассмотрев в открытом</w:t>
      </w:r>
      <w:r>
        <w:rPr>
          <w:spacing w:val="1"/>
          <w:sz w:val="28"/>
        </w:rPr>
        <w:t xml:space="preserve"> судебном заседании материалы дела об административном правонарушение, поступившие из Межмуниципального отдела МВД России «</w:t>
      </w:r>
      <w:r>
        <w:rPr>
          <w:spacing w:val="1"/>
          <w:sz w:val="28"/>
        </w:rPr>
        <w:t>Сакский</w:t>
      </w:r>
      <w:r>
        <w:rPr>
          <w:spacing w:val="1"/>
          <w:sz w:val="28"/>
        </w:rPr>
        <w:t xml:space="preserve">» в отношении: </w:t>
      </w:r>
    </w:p>
    <w:p w:rsidR="004426A0">
      <w:pPr>
        <w:spacing w:after="160" w:line="259" w:lineRule="auto"/>
        <w:ind w:left="4248"/>
        <w:jc w:val="both"/>
      </w:pPr>
      <w:r>
        <w:rPr>
          <w:b/>
          <w:sz w:val="28"/>
        </w:rPr>
        <w:t>Шишкина Ивана Васильевича</w:t>
      </w:r>
      <w:r>
        <w:rPr>
          <w:sz w:val="28"/>
        </w:rPr>
        <w:t xml:space="preserve">, паспортные данные, гражданина </w:t>
      </w:r>
      <w:r>
        <w:rPr>
          <w:sz w:val="28"/>
        </w:rPr>
        <w:t xml:space="preserve">Российской Федерации, образование среднее, холостого, несовершеннолетних детей не имеющего, официально не работающего, инвалидом не являющегося, ранее привлекаемого к административной ответственности,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4426A0">
      <w:pPr>
        <w:spacing w:after="160" w:line="259" w:lineRule="auto"/>
        <w:jc w:val="both"/>
      </w:pPr>
      <w:r>
        <w:rPr>
          <w:sz w:val="28"/>
        </w:rPr>
        <w:t xml:space="preserve">о </w:t>
      </w:r>
      <w:r>
        <w:rPr>
          <w:sz w:val="28"/>
        </w:rPr>
        <w:t xml:space="preserve">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6.8 Кодекса Российской Федерации об административных правонарушениях, </w:t>
      </w:r>
    </w:p>
    <w:p w:rsidR="004426A0">
      <w:pPr>
        <w:spacing w:after="160"/>
        <w:jc w:val="center"/>
      </w:pPr>
      <w:r>
        <w:rPr>
          <w:b/>
          <w:sz w:val="28"/>
        </w:rPr>
        <w:t>УСТАНОВИЛ:</w:t>
      </w:r>
    </w:p>
    <w:p w:rsidR="004426A0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адрес, на адрес, возле д. 55, в ходе личного досмотра у Шишкина </w:t>
      </w:r>
      <w:r>
        <w:rPr>
          <w:sz w:val="28"/>
        </w:rPr>
        <w:t xml:space="preserve">И.В. в переднем левом кармане, надетых на него шорт, было обнаружено и изъято наркотическое средство, оборот которого запрещен, и является наркотическим средством – </w:t>
      </w:r>
      <w:r>
        <w:rPr>
          <w:sz w:val="28"/>
        </w:rPr>
        <w:t>каннабис</w:t>
      </w:r>
      <w:r>
        <w:rPr>
          <w:sz w:val="28"/>
        </w:rPr>
        <w:t xml:space="preserve"> (марихуана). Согласно заключения эксперта 1/1537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масса </w:t>
      </w:r>
      <w:r>
        <w:rPr>
          <w:sz w:val="28"/>
        </w:rPr>
        <w:t>каннабиса</w:t>
      </w:r>
      <w:r>
        <w:rPr>
          <w:sz w:val="28"/>
        </w:rPr>
        <w:t xml:space="preserve"> 2,77 г; 1</w:t>
      </w:r>
      <w:r>
        <w:rPr>
          <w:sz w:val="28"/>
        </w:rPr>
        <w:t xml:space="preserve">,14 г (в перерасчете на высушенное вещество); смола </w:t>
      </w:r>
      <w:r>
        <w:rPr>
          <w:sz w:val="28"/>
        </w:rPr>
        <w:t>каннабиса</w:t>
      </w:r>
      <w:r>
        <w:rPr>
          <w:sz w:val="28"/>
        </w:rPr>
        <w:t xml:space="preserve"> 0,05 г, которое Шишкин И.В. хранил для собственного потребления.</w:t>
      </w:r>
    </w:p>
    <w:p w:rsidR="004426A0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 судебном заседании Шишкин И.В. вину в совершении вышеуказанного правонарушения признал в полном объеме и пояснил, что при указа</w:t>
      </w:r>
      <w:r>
        <w:rPr>
          <w:sz w:val="28"/>
        </w:rPr>
        <w:t xml:space="preserve">нных в протоколе об административном правонарушении обстоятельствах у него дата в ходе личного досмотра сотрудниками правоохранительных органов было обнаружено и изъято наркотическое средство - </w:t>
      </w:r>
      <w:r>
        <w:rPr>
          <w:sz w:val="28"/>
        </w:rPr>
        <w:t>каннабис</w:t>
      </w:r>
      <w:r>
        <w:rPr>
          <w:sz w:val="28"/>
        </w:rPr>
        <w:t>, которое он хранил для личного потребления. Наркотиче</w:t>
      </w:r>
      <w:r>
        <w:rPr>
          <w:sz w:val="28"/>
        </w:rPr>
        <w:t>ское средство нашел на улице. Количество и вид обнаруженного и изъятого наркотического средства не оспаривает. В содеянном раскаялся.</w:t>
      </w:r>
    </w:p>
    <w:p w:rsidR="004426A0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Выслушав Шишкина И.В., исследовав материалы дела, суд пришел к выводу о наличии в действиях Шишкина И.В. состава правонару</w:t>
      </w:r>
      <w:r>
        <w:rPr>
          <w:sz w:val="28"/>
        </w:rPr>
        <w:t>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4426A0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anchor="12/2.1" w:history="1">
        <w:r>
          <w:rPr>
            <w:color w:val="0000FF"/>
            <w:sz w:val="28"/>
            <w:u w:val="single"/>
          </w:rPr>
          <w:t xml:space="preserve">2.1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администрат</w:t>
      </w:r>
      <w:r>
        <w:rPr>
          <w:sz w:val="28"/>
        </w:rPr>
        <w:t xml:space="preserve">ивным правонарушением признаётся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субъектов Российской Федерации об административных правонарушениях установлена административная ответственно</w:t>
      </w:r>
      <w:r>
        <w:rPr>
          <w:sz w:val="28"/>
        </w:rPr>
        <w:t>сть.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Согласно протокола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дата, дата </w:t>
      </w:r>
      <w:r>
        <w:rPr>
          <w:sz w:val="28"/>
        </w:rPr>
        <w:t>в</w:t>
      </w:r>
      <w:r>
        <w:rPr>
          <w:sz w:val="28"/>
        </w:rPr>
        <w:t xml:space="preserve"> время в адрес, на адрес, возле д. 55, в ходе личного досмотра у Шишкина И.В. в переднем левом кармане, надетых на него шорт, было обнаружено и изъято наркотическое сред</w:t>
      </w:r>
      <w:r>
        <w:rPr>
          <w:sz w:val="28"/>
        </w:rPr>
        <w:t xml:space="preserve">ство, оборот которого запрещен, и является наркотическим средством – </w:t>
      </w:r>
      <w:r>
        <w:rPr>
          <w:sz w:val="28"/>
        </w:rPr>
        <w:t>каннабис</w:t>
      </w:r>
      <w:r>
        <w:rPr>
          <w:sz w:val="28"/>
        </w:rPr>
        <w:t xml:space="preserve"> (марихуана). Согласно заключения эксперта 1/1537 от дата масса </w:t>
      </w:r>
      <w:r>
        <w:rPr>
          <w:sz w:val="28"/>
        </w:rPr>
        <w:t>каннабиса</w:t>
      </w:r>
      <w:r>
        <w:rPr>
          <w:sz w:val="28"/>
        </w:rPr>
        <w:t xml:space="preserve"> 2,77 г; 1,14 г; смола </w:t>
      </w:r>
      <w:r>
        <w:rPr>
          <w:sz w:val="28"/>
        </w:rPr>
        <w:t>каннабиса</w:t>
      </w:r>
      <w:r>
        <w:rPr>
          <w:sz w:val="28"/>
        </w:rPr>
        <w:t xml:space="preserve"> 0,05 г, </w:t>
      </w:r>
      <w:r>
        <w:rPr>
          <w:sz w:val="28"/>
        </w:rPr>
        <w:t>которое</w:t>
      </w:r>
      <w:r>
        <w:rPr>
          <w:sz w:val="28"/>
        </w:rPr>
        <w:t xml:space="preserve"> Шишкин И.В. хранил для собственного потребления. 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Указанн</w:t>
      </w:r>
      <w:r>
        <w:rPr>
          <w:sz w:val="28"/>
        </w:rPr>
        <w:t xml:space="preserve">ые в протоколе об административном правонарушении обстоятельства совершения Шишкин И.В. незаконного хранения наркотического средства без цели сбыта подтверждаются: 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- протоколом о личном досмотре, досмотре вещей, находящихся при физическом лице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 т</w:t>
      </w:r>
      <w:r>
        <w:rPr>
          <w:sz w:val="28"/>
        </w:rPr>
        <w:t>аблицей иллюстраций к нему;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- письменным объяснением Шишкина И.В.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- заключением эксперта № 1/1537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выданного экспертно-криминалистическим центром МВД по Республике Крым, согласно выводам которого, представленные на экспертизу вещества </w:t>
      </w:r>
      <w:r>
        <w:rPr>
          <w:sz w:val="28"/>
        </w:rPr>
        <w:t xml:space="preserve">растительного происхождения массами 2,77 г, 1,14 г (в перерасчете на высушенное вещество) являются наркотическим средством </w:t>
      </w:r>
      <w:r>
        <w:rPr>
          <w:sz w:val="28"/>
        </w:rPr>
        <w:t>каннабис</w:t>
      </w:r>
      <w:r>
        <w:rPr>
          <w:sz w:val="28"/>
        </w:rPr>
        <w:t xml:space="preserve"> (марихуана). Представленное на экспертизу вещество массой 0,05 г является наркотическим средством смолой </w:t>
      </w:r>
      <w:r>
        <w:rPr>
          <w:sz w:val="28"/>
        </w:rPr>
        <w:t>каннабиса</w:t>
      </w:r>
      <w:r>
        <w:rPr>
          <w:sz w:val="28"/>
        </w:rPr>
        <w:t>;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- призна</w:t>
      </w:r>
      <w:r>
        <w:rPr>
          <w:sz w:val="28"/>
        </w:rPr>
        <w:t xml:space="preserve">тельными показаниями Шишкина И.В., данными в судебном заседании. 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</w:t>
        </w:r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 Кодекса Российской Федерации об административных</w:t>
      </w:r>
      <w:r>
        <w:rPr>
          <w:spacing w:val="1"/>
          <w:sz w:val="28"/>
        </w:rPr>
        <w:t xml:space="preserve">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Шишкина И.В.</w:t>
      </w:r>
      <w:r>
        <w:rPr>
          <w:spacing w:val="1"/>
          <w:sz w:val="28"/>
        </w:rPr>
        <w:t xml:space="preserve"> в совершенном админи</w:t>
      </w:r>
      <w:r>
        <w:rPr>
          <w:spacing w:val="1"/>
          <w:sz w:val="28"/>
        </w:rPr>
        <w:t xml:space="preserve">стративном правонарушении. 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При таких обстоятельствах в действиях Шишкина И.В. имеется состав правонарушения, предусмотренного частью 1 статьи 6.8 Кодекса Российской Федерации об </w:t>
      </w:r>
      <w:r>
        <w:rPr>
          <w:spacing w:val="1"/>
          <w:sz w:val="28"/>
        </w:rPr>
        <w:t>административных правонарушениях, а именно: незаконное хранение без цели сбыт</w:t>
      </w:r>
      <w:r>
        <w:rPr>
          <w:spacing w:val="1"/>
          <w:sz w:val="28"/>
        </w:rPr>
        <w:t>а наркотических средств.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pacing w:val="1"/>
          <w:sz w:val="28"/>
        </w:rPr>
        <w:t xml:space="preserve">Согласно протокола о доставлении от дата, Шишкин И.В. доставлен в </w:t>
      </w:r>
      <w:r>
        <w:rPr>
          <w:spacing w:val="1"/>
          <w:sz w:val="28"/>
        </w:rPr>
        <w:t>МО МВД России «</w:t>
      </w:r>
      <w:r>
        <w:rPr>
          <w:spacing w:val="1"/>
          <w:sz w:val="28"/>
        </w:rPr>
        <w:t>Сакский</w:t>
      </w:r>
      <w:r>
        <w:rPr>
          <w:spacing w:val="1"/>
          <w:sz w:val="28"/>
        </w:rPr>
        <w:t xml:space="preserve">» дата </w:t>
      </w:r>
      <w:r>
        <w:rPr>
          <w:spacing w:val="1"/>
          <w:sz w:val="28"/>
        </w:rPr>
        <w:t>в</w:t>
      </w:r>
      <w:r>
        <w:rPr>
          <w:spacing w:val="1"/>
          <w:sz w:val="28"/>
        </w:rPr>
        <w:t xml:space="preserve"> время.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pacing w:val="1"/>
          <w:sz w:val="28"/>
        </w:rPr>
        <w:t xml:space="preserve">Согласно протокола об административном задержании от дата, Шишкин И.В. задержан дата </w:t>
      </w:r>
      <w:r>
        <w:rPr>
          <w:spacing w:val="1"/>
          <w:sz w:val="28"/>
        </w:rPr>
        <w:t>в</w:t>
      </w:r>
      <w:r>
        <w:rPr>
          <w:spacing w:val="1"/>
          <w:sz w:val="28"/>
        </w:rPr>
        <w:t xml:space="preserve"> время.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pacing w:val="1"/>
          <w:sz w:val="28"/>
        </w:rPr>
        <w:t>Согласно части 2 статьи 4.1 Кодек</w:t>
      </w:r>
      <w:r>
        <w:rPr>
          <w:spacing w:val="1"/>
          <w:sz w:val="28"/>
        </w:rPr>
        <w:t>са Российской Федерации об административных правонарушениях при назначении административного наказания</w:t>
      </w:r>
      <w:r>
        <w:rPr>
          <w:sz w:val="28"/>
        </w:rP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</w:t>
      </w:r>
      <w:r>
        <w:rPr>
          <w:sz w:val="28"/>
        </w:rPr>
        <w:t>ающие административную ответственность.</w:t>
      </w:r>
    </w:p>
    <w:p w:rsidR="004426A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4426A0">
      <w:pPr>
        <w:ind w:firstLine="708"/>
        <w:jc w:val="both"/>
      </w:pPr>
      <w:r>
        <w:rPr>
          <w:sz w:val="28"/>
        </w:rPr>
        <w:t>Обстоятельством, смягчающи</w:t>
      </w:r>
      <w:r>
        <w:rPr>
          <w:sz w:val="28"/>
        </w:rPr>
        <w:t xml:space="preserve">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pacing w:val="1"/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pacing w:val="1"/>
          <w:sz w:val="28"/>
        </w:rPr>
        <w:t>КоАП</w:t>
      </w:r>
      <w:r>
        <w:rPr>
          <w:spacing w:val="1"/>
          <w:sz w:val="28"/>
        </w:rPr>
        <w:t xml:space="preserve"> РФ, мировым судьей не уста</w:t>
      </w:r>
      <w:r>
        <w:rPr>
          <w:spacing w:val="1"/>
          <w:sz w:val="28"/>
        </w:rPr>
        <w:t>новлено.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pacing w:val="1"/>
          <w:sz w:val="28"/>
        </w:rPr>
        <w:t xml:space="preserve">Принимая во внимание характер и обстоятельства совершенного административного правонарушения, в целях предупреждения совершения аналогичных правонарушений, исходя из установленного законом принципа судебного усмотрения при назначении наказания за </w:t>
      </w:r>
      <w:r>
        <w:rPr>
          <w:spacing w:val="1"/>
          <w:sz w:val="28"/>
        </w:rPr>
        <w:t>совершение административного правонарушения,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личности Шишкина И.В., согласно сведениям, представлен</w:t>
      </w:r>
      <w:r>
        <w:rPr>
          <w:spacing w:val="1"/>
          <w:sz w:val="28"/>
        </w:rPr>
        <w:t>ным в материалы дела, ранее привлекаемого</w:t>
      </w:r>
      <w:r>
        <w:rPr>
          <w:sz w:val="28"/>
        </w:rPr>
        <w:t xml:space="preserve"> к административной ответственности за совершение аналогичного</w:t>
      </w:r>
      <w:r>
        <w:rPr>
          <w:sz w:val="28"/>
        </w:rPr>
        <w:t xml:space="preserve"> </w:t>
      </w:r>
      <w:r>
        <w:rPr>
          <w:sz w:val="28"/>
        </w:rPr>
        <w:t xml:space="preserve">правонарушения (постановление от дата по ст. 6.9 ч. 1 </w:t>
      </w:r>
      <w:r>
        <w:rPr>
          <w:sz w:val="28"/>
        </w:rPr>
        <w:t>КоАП</w:t>
      </w:r>
      <w:r>
        <w:rPr>
          <w:sz w:val="28"/>
        </w:rPr>
        <w:t xml:space="preserve"> РФ)</w:t>
      </w:r>
      <w:r>
        <w:rPr>
          <w:spacing w:val="1"/>
          <w:sz w:val="28"/>
        </w:rPr>
        <w:t>, а также, учитывая имущественное положение лица</w:t>
      </w:r>
      <w:r>
        <w:rPr>
          <w:sz w:val="28"/>
        </w:rPr>
        <w:t xml:space="preserve">, привлекаемого к </w:t>
      </w:r>
      <w:r>
        <w:rPr>
          <w:spacing w:val="1"/>
          <w:sz w:val="28"/>
        </w:rPr>
        <w:t>административной ответст</w:t>
      </w:r>
      <w:r>
        <w:rPr>
          <w:spacing w:val="1"/>
          <w:sz w:val="28"/>
        </w:rPr>
        <w:t xml:space="preserve">венности, официально не трудоустроенного, то есть не имеющего постоянного источника дохода, мировой судья считает необходимым назначить ему наказание с учетом санкции ч. 1 ст. 6.8 </w:t>
      </w:r>
      <w:r>
        <w:rPr>
          <w:spacing w:val="1"/>
          <w:sz w:val="28"/>
        </w:rPr>
        <w:t>КоАП</w:t>
      </w:r>
      <w:r>
        <w:rPr>
          <w:spacing w:val="1"/>
          <w:sz w:val="28"/>
        </w:rPr>
        <w:t xml:space="preserve"> РФ в виде административного ареста, поскольку приходит к выводу, что им</w:t>
      </w:r>
      <w:r>
        <w:rPr>
          <w:spacing w:val="1"/>
          <w:sz w:val="28"/>
        </w:rPr>
        <w:t>енно данный вид административного</w:t>
      </w:r>
      <w:r>
        <w:rPr>
          <w:spacing w:val="1"/>
          <w:sz w:val="28"/>
        </w:rPr>
        <w:t xml:space="preserve"> наказания обеспечит реализацию задач административной </w:t>
      </w:r>
      <w:r>
        <w:rPr>
          <w:spacing w:val="1"/>
          <w:sz w:val="28"/>
        </w:rPr>
        <w:t>ответственности</w:t>
      </w:r>
      <w:r>
        <w:rPr>
          <w:spacing w:val="1"/>
          <w:sz w:val="28"/>
        </w:rPr>
        <w:t xml:space="preserve"> и именно такой размер наказания является единственно возможным способом достижения справедливого баланса публичных и частных интересов в рамках данного </w:t>
      </w:r>
      <w:r>
        <w:rPr>
          <w:spacing w:val="1"/>
          <w:sz w:val="28"/>
        </w:rPr>
        <w:t xml:space="preserve">административного судопроизводства. </w:t>
      </w:r>
    </w:p>
    <w:p w:rsidR="004426A0">
      <w:pPr>
        <w:widowControl w:val="0"/>
        <w:spacing w:line="322" w:lineRule="atLeast"/>
        <w:ind w:left="20" w:right="20" w:firstLine="760"/>
        <w:jc w:val="both"/>
      </w:pPr>
      <w:r>
        <w:rPr>
          <w:spacing w:val="1"/>
          <w:sz w:val="28"/>
        </w:rPr>
        <w:t>Оснований, препятствующих назначению Шишкину И.В. наказания в виде административного ареста, не установлено. Оснований для назначения административного наказания Шишкину И.В. в виде наложения административного штрафа ми</w:t>
      </w:r>
      <w:r>
        <w:rPr>
          <w:spacing w:val="1"/>
          <w:sz w:val="28"/>
        </w:rPr>
        <w:t>ровой судья не усматривает.</w:t>
      </w:r>
    </w:p>
    <w:p w:rsidR="004426A0">
      <w:pPr>
        <w:ind w:firstLine="708"/>
        <w:jc w:val="both"/>
      </w:pPr>
      <w:r>
        <w:rPr>
          <w:sz w:val="28"/>
        </w:rPr>
        <w:t xml:space="preserve">Согласно ч. 2.1 ст. 4.1 Кодекса Российской Федерации об административных правонарушениях, при назначении административного </w:t>
      </w:r>
      <w:r>
        <w:rPr>
          <w:sz w:val="28"/>
        </w:rPr>
        <w:t>наказания за совершение административных правонарушений в области законодательства о наркотических средст</w:t>
      </w:r>
      <w:r>
        <w:rPr>
          <w:sz w:val="28"/>
        </w:rPr>
        <w:t xml:space="preserve">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</w:t>
      </w:r>
      <w:r>
        <w:rPr>
          <w:sz w:val="28"/>
        </w:rPr>
        <w:t>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</w:t>
      </w:r>
      <w:r>
        <w:rPr>
          <w:sz w:val="28"/>
        </w:rPr>
        <w:t xml:space="preserve">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4426A0">
      <w:pPr>
        <w:jc w:val="both"/>
      </w:pPr>
      <w:r>
        <w:rPr>
          <w:sz w:val="28"/>
        </w:rPr>
        <w:t>Принимая во внимание, что Шишкин И.В. ранее употреблял наркотическое средство без назначения врача, что следует из его пояснений, мировой судья приходит к выводу о необходимости возложить на Шишкина И.В. обязанность про</w:t>
      </w:r>
      <w:r>
        <w:rPr>
          <w:sz w:val="28"/>
        </w:rPr>
        <w:t xml:space="preserve">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4426A0">
      <w:pPr>
        <w:jc w:val="both"/>
      </w:pPr>
      <w:r>
        <w:rPr>
          <w:sz w:val="28"/>
        </w:rPr>
        <w:t>Согласно п. 2 и 6 Правил контроля за исполнением лицом возло</w:t>
      </w:r>
      <w:r>
        <w:rPr>
          <w:sz w:val="28"/>
        </w:rPr>
        <w:t xml:space="preserve">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</w:t>
      </w:r>
      <w:r>
        <w:rPr>
          <w:sz w:val="28"/>
        </w:rPr>
        <w:t xml:space="preserve">жена. </w:t>
      </w:r>
    </w:p>
    <w:p w:rsidR="004426A0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</w:t>
      </w:r>
      <w:r>
        <w:rPr>
          <w:sz w:val="28"/>
        </w:rPr>
        <w:t xml:space="preserve">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</w:t>
      </w:r>
      <w:r>
        <w:rPr>
          <w:sz w:val="28"/>
        </w:rPr>
        <w:t>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4426A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требованиям части 3 статьи 29.10 частью 1 статьи 6.9 </w:t>
      </w:r>
      <w:r>
        <w:rPr>
          <w:sz w:val="28"/>
        </w:rPr>
        <w:t>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</w:t>
      </w:r>
      <w:r>
        <w:rPr>
          <w:sz w:val="28"/>
        </w:rPr>
        <w:t>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4426A0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</w:t>
      </w:r>
      <w:r>
        <w:rPr>
          <w:sz w:val="28"/>
        </w:rPr>
        <w:t>вных правонарушениях, мировой судья,</w:t>
      </w:r>
    </w:p>
    <w:p w:rsidR="004426A0" w:rsidP="00E949FB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E949FB" w:rsidP="00E949FB">
      <w:pPr>
        <w:jc w:val="center"/>
      </w:pPr>
    </w:p>
    <w:p w:rsidR="004426A0">
      <w:pPr>
        <w:ind w:firstLine="708"/>
        <w:jc w:val="both"/>
      </w:pPr>
      <w:r>
        <w:rPr>
          <w:b/>
          <w:sz w:val="28"/>
        </w:rPr>
        <w:t>Шишкина Ивана Васильевича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6.8 Кодекса Российской Федерации об административных правонарушениях, и назначить ему</w:t>
      </w:r>
      <w:r>
        <w:rPr>
          <w:sz w:val="28"/>
        </w:rPr>
        <w:t xml:space="preserve"> административное наказание в виде административного ареста сроком на 5 (пять) суток.</w:t>
      </w:r>
    </w:p>
    <w:p w:rsidR="004426A0">
      <w:pPr>
        <w:ind w:firstLine="708"/>
        <w:jc w:val="both"/>
      </w:pPr>
      <w:r>
        <w:rPr>
          <w:sz w:val="28"/>
        </w:rPr>
        <w:t>Срок административного ареста исчислять с дата с время.</w:t>
      </w:r>
    </w:p>
    <w:p w:rsidR="004426A0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4426A0">
      <w:pPr>
        <w:ind w:firstLine="708"/>
        <w:jc w:val="both"/>
      </w:pPr>
      <w:r>
        <w:rPr>
          <w:sz w:val="28"/>
        </w:rPr>
        <w:t>Возложить на Шишкина Ивана Васильевича обя</w:t>
      </w:r>
      <w:r>
        <w:rPr>
          <w:sz w:val="28"/>
        </w:rPr>
        <w:t xml:space="preserve">занность по месту жительства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</w:t>
      </w:r>
      <w:r>
        <w:rPr>
          <w:sz w:val="28"/>
        </w:rPr>
        <w:t>правонарушении в законную силу обратиться в соответствующую медицинскую организацию (ГБУЗ «Крымский научно-практический центр наркологии» адрес: адрес).</w:t>
      </w:r>
    </w:p>
    <w:p w:rsidR="004426A0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МО МВД России «</w:t>
      </w:r>
      <w:r>
        <w:rPr>
          <w:sz w:val="28"/>
        </w:rPr>
        <w:t>Сакский</w:t>
      </w:r>
      <w:r>
        <w:rPr>
          <w:sz w:val="28"/>
        </w:rPr>
        <w:t>» по месту жительства лиц</w:t>
      </w:r>
      <w:r>
        <w:rPr>
          <w:sz w:val="28"/>
        </w:rPr>
        <w:t>а с направлением копии постановления в МО МВД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4426A0">
      <w:pPr>
        <w:ind w:firstLine="708"/>
        <w:jc w:val="both"/>
      </w:pPr>
      <w:r>
        <w:rPr>
          <w:sz w:val="28"/>
        </w:rPr>
        <w:t xml:space="preserve">Наркотические средства - </w:t>
      </w:r>
      <w:r>
        <w:rPr>
          <w:sz w:val="28"/>
        </w:rPr>
        <w:t>каннабис</w:t>
      </w:r>
      <w:r>
        <w:rPr>
          <w:sz w:val="28"/>
        </w:rPr>
        <w:t xml:space="preserve"> (марихуану) массами 2,77 г, 1,14 г (в перерасчете на высушенное вещество), смолу </w:t>
      </w:r>
      <w:r>
        <w:rPr>
          <w:sz w:val="28"/>
        </w:rPr>
        <w:t>каннабиса</w:t>
      </w:r>
      <w:r>
        <w:rPr>
          <w:sz w:val="28"/>
        </w:rPr>
        <w:t xml:space="preserve"> массой 0,05 г, находящиеся в Межмуниципальном отделе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>», после вступления постановления в законную силу - уничтожить.</w:t>
      </w:r>
    </w:p>
    <w:p w:rsidR="004426A0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949FB">
      <w:pPr>
        <w:jc w:val="both"/>
      </w:pPr>
    </w:p>
    <w:p w:rsidR="004426A0" w:rsidP="00E949FB">
      <w:pPr>
        <w:spacing w:line="259" w:lineRule="auto"/>
        <w:ind w:firstLine="720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426A0">
      <w:pPr>
        <w:spacing w:after="160" w:line="259" w:lineRule="auto"/>
      </w:pPr>
    </w:p>
    <w:sectPr w:rsidSect="004426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426A0"/>
    <w:rsid w:val="004426A0"/>
    <w:rsid w:val="00E949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