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563FC">
      <w:pPr>
        <w:jc w:val="right"/>
      </w:pPr>
      <w:r>
        <w:rPr>
          <w:sz w:val="28"/>
        </w:rPr>
        <w:t>Дело № 5-72-319/2020</w:t>
      </w:r>
    </w:p>
    <w:p w:rsidR="00C563FC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C563FC">
      <w:r>
        <w:rPr>
          <w:sz w:val="28"/>
        </w:rPr>
        <w:t xml:space="preserve">16 сентября 2020 года    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563F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</w:t>
      </w:r>
    </w:p>
    <w:p w:rsidR="00C563FC">
      <w:pPr>
        <w:ind w:firstLine="708"/>
        <w:jc w:val="both"/>
      </w:pPr>
      <w:r>
        <w:rPr>
          <w:sz w:val="28"/>
        </w:rPr>
        <w:t xml:space="preserve">с участием защитника Морозова А.И., </w:t>
      </w:r>
    </w:p>
    <w:p w:rsidR="00C563FC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C563FC">
      <w:pPr>
        <w:ind w:left="709"/>
        <w:jc w:val="both"/>
      </w:pPr>
      <w:r>
        <w:rPr>
          <w:b/>
          <w:sz w:val="28"/>
        </w:rPr>
        <w:t>Чикатилова</w:t>
      </w:r>
      <w:r>
        <w:rPr>
          <w:b/>
          <w:sz w:val="28"/>
        </w:rPr>
        <w:t xml:space="preserve"> Романа Григорьевича</w:t>
      </w:r>
      <w:r>
        <w:rPr>
          <w:sz w:val="28"/>
        </w:rPr>
        <w:t>, паспортные данные, гражданина Украины, холостого, не имеющего на иждивен</w:t>
      </w:r>
      <w:r>
        <w:rPr>
          <w:sz w:val="28"/>
        </w:rPr>
        <w:t>ии несовершеннолетних детей, являющегося монахом Религиозной группы «Лига Защиты здоровья и прав человека», ранее не привлекаемого к административной ответственности, зарегистрированного по адресу: адрес, адрес, имеющего временную регистрацию: адрес, адрес</w:t>
      </w:r>
      <w:r>
        <w:rPr>
          <w:sz w:val="28"/>
        </w:rPr>
        <w:t xml:space="preserve">, </w:t>
      </w:r>
    </w:p>
    <w:p w:rsidR="00C563FC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14.1 Кодекса Российской Федерации об административных правонарушениях, </w:t>
      </w:r>
    </w:p>
    <w:p w:rsidR="00CE7D51">
      <w:pPr>
        <w:jc w:val="both"/>
      </w:pPr>
    </w:p>
    <w:p w:rsidR="00C563FC" w:rsidP="00CE7D51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CE7D51" w:rsidP="00CE7D51">
      <w:pPr>
        <w:jc w:val="center"/>
      </w:pPr>
    </w:p>
    <w:p w:rsidR="00C563FC" w:rsidP="00CE7D51">
      <w:pPr>
        <w:ind w:firstLine="708"/>
        <w:jc w:val="both"/>
      </w:pPr>
      <w:r>
        <w:rPr>
          <w:sz w:val="28"/>
        </w:rPr>
        <w:t xml:space="preserve">дата, в время, на пляже адрес, был выявлен гражданин </w:t>
      </w:r>
      <w:r>
        <w:rPr>
          <w:sz w:val="28"/>
        </w:rPr>
        <w:t>Чикатилов</w:t>
      </w:r>
      <w:r>
        <w:rPr>
          <w:sz w:val="28"/>
        </w:rPr>
        <w:t xml:space="preserve"> Р.</w:t>
      </w:r>
      <w:r>
        <w:rPr>
          <w:sz w:val="28"/>
        </w:rPr>
        <w:t>Г., который не являясь индивидуальным предпринимателем, в течени</w:t>
      </w:r>
      <w:r>
        <w:rPr>
          <w:sz w:val="28"/>
        </w:rPr>
        <w:t>и</w:t>
      </w:r>
      <w:r>
        <w:rPr>
          <w:sz w:val="28"/>
        </w:rPr>
        <w:t xml:space="preserve"> месяца осуществлял прокат шезлонгов по цене 100 руб. и спортивного водного инвентаря, то есть осуществлял предпринимательскую деятельность без государственной регистрации в качестве индивиду</w:t>
      </w:r>
      <w:r>
        <w:rPr>
          <w:sz w:val="28"/>
        </w:rPr>
        <w:t xml:space="preserve">ального предпринимателя, направленную на систематическое получение прибыли, тем самым совершил административное правонарушение, предусмотренное ч. 1 ст. 14.1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C563FC">
      <w:pPr>
        <w:ind w:firstLine="708"/>
        <w:jc w:val="both"/>
      </w:pPr>
      <w:r>
        <w:rPr>
          <w:sz w:val="28"/>
        </w:rPr>
        <w:t>В судебное засед</w:t>
      </w:r>
      <w:r>
        <w:rPr>
          <w:sz w:val="28"/>
        </w:rPr>
        <w:t xml:space="preserve">ание </w:t>
      </w:r>
      <w:r>
        <w:rPr>
          <w:sz w:val="28"/>
        </w:rPr>
        <w:t>Чикатилов</w:t>
      </w:r>
      <w:r>
        <w:rPr>
          <w:sz w:val="28"/>
        </w:rPr>
        <w:t xml:space="preserve"> Р.Г. не явился, распорядившись своими права по своему усмотрению.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</w:t>
      </w:r>
    </w:p>
    <w:p w:rsidR="00C563FC">
      <w:pPr>
        <w:ind w:firstLine="708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</w:t>
      </w:r>
      <w:r>
        <w:rPr>
          <w:sz w:val="28"/>
        </w:rPr>
        <w:t>ч</w:t>
      </w:r>
      <w:r>
        <w:rPr>
          <w:sz w:val="28"/>
        </w:rPr>
        <w:t>. 1 ст. 46 Конституции Российской Федерации, каждому гарантируется судебная защита его прав и свобод.</w:t>
      </w:r>
    </w:p>
    <w:p w:rsidR="00C563FC">
      <w:pPr>
        <w:ind w:firstLine="708"/>
        <w:jc w:val="both"/>
      </w:pPr>
      <w:r>
        <w:rPr>
          <w:sz w:val="28"/>
        </w:rPr>
        <w:t>Статья 48 Конституции РФ гарантирует право каждого на получение квалифицированной юридической помощи и право пользоваться помощью защитника.</w:t>
      </w:r>
    </w:p>
    <w:p w:rsidR="00C563FC">
      <w:pPr>
        <w:ind w:firstLine="708"/>
        <w:jc w:val="both"/>
      </w:pPr>
      <w:r>
        <w:rPr>
          <w:sz w:val="28"/>
        </w:rPr>
        <w:t>Судебный</w:t>
      </w:r>
      <w:r>
        <w:rPr>
          <w:sz w:val="28"/>
        </w:rPr>
        <w:t xml:space="preserve"> порядок рассмотрения дел об административных правонарушениях подразумевает обязательное создание судом условий, </w:t>
      </w:r>
      <w:r>
        <w:rPr>
          <w:sz w:val="28"/>
        </w:rPr>
        <w:t>необходимых для осуществления права на защиту лицом, привлекаемым к административной ответственности.</w:t>
      </w:r>
    </w:p>
    <w:p w:rsidR="00C563F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25.1 </w:t>
      </w:r>
      <w:r>
        <w:rPr>
          <w:sz w:val="28"/>
        </w:rPr>
        <w:t>КоАП</w:t>
      </w:r>
      <w:r>
        <w:rPr>
          <w:sz w:val="28"/>
        </w:rPr>
        <w:t xml:space="preserve"> РФ, д</w:t>
      </w:r>
      <w:r>
        <w:rPr>
          <w:sz w:val="28"/>
        </w:rPr>
        <w:t xml:space="preserve">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3 ст. </w:t>
      </w:r>
      <w:r>
        <w:rPr>
          <w:sz w:val="28"/>
        </w:rPr>
        <w:t xml:space="preserve">28.6 </w:t>
      </w:r>
      <w:r>
        <w:rPr>
          <w:sz w:val="28"/>
        </w:rPr>
        <w:t>КоАП</w:t>
      </w:r>
      <w:r>
        <w:rPr>
          <w:sz w:val="28"/>
        </w:rPr>
        <w:t xml:space="preserve">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C563FC">
      <w:pPr>
        <w:ind w:firstLine="708"/>
        <w:jc w:val="both"/>
      </w:pPr>
      <w:r>
        <w:rPr>
          <w:sz w:val="28"/>
        </w:rPr>
        <w:t>Согласно требованиям ст</w:t>
      </w:r>
      <w:r>
        <w:rPr>
          <w:sz w:val="28"/>
        </w:rPr>
        <w:t xml:space="preserve">. 25.15 ч.ч. 1,2,4 </w:t>
      </w:r>
      <w:r>
        <w:rPr>
          <w:sz w:val="28"/>
        </w:rPr>
        <w:t>КоАП</w:t>
      </w:r>
      <w:r>
        <w:rPr>
          <w:sz w:val="28"/>
        </w:rPr>
        <w:t xml:space="preserve">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находится дело, заказным п</w:t>
      </w:r>
      <w:r>
        <w:rPr>
          <w:sz w:val="28"/>
        </w:rPr>
        <w:t>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</w:t>
      </w:r>
      <w:r>
        <w:rPr>
          <w:sz w:val="28"/>
        </w:rPr>
        <w:t>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лицо, в производстве к</w:t>
      </w:r>
      <w:r>
        <w:rPr>
          <w:sz w:val="28"/>
        </w:rPr>
        <w:t>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C563FC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</w:t>
      </w:r>
      <w:r>
        <w:rPr>
          <w:sz w:val="28"/>
        </w:rPr>
        <w:t>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</w:t>
      </w:r>
      <w:r>
        <w:rPr>
          <w:sz w:val="28"/>
        </w:rPr>
        <w:t xml:space="preserve">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8"/>
        </w:rPr>
        <w:t>СМС-сообщения</w:t>
      </w:r>
      <w:r>
        <w:rPr>
          <w:sz w:val="28"/>
        </w:rPr>
        <w:t xml:space="preserve">, в случае согласия лица на уведомление таким способом и </w:t>
      </w:r>
      <w:r>
        <w:rPr>
          <w:sz w:val="28"/>
        </w:rPr>
        <w:t>при фиксации факта отправки и</w:t>
      </w:r>
      <w:r>
        <w:rPr>
          <w:sz w:val="28"/>
        </w:rPr>
        <w:t xml:space="preserve"> доставки </w:t>
      </w:r>
      <w:r>
        <w:rPr>
          <w:sz w:val="28"/>
        </w:rPr>
        <w:t>СМС-извещения</w:t>
      </w:r>
      <w:r>
        <w:rPr>
          <w:sz w:val="28"/>
        </w:rPr>
        <w:t xml:space="preserve"> адресату).</w:t>
      </w:r>
    </w:p>
    <w:p w:rsidR="00C563FC">
      <w:pPr>
        <w:ind w:firstLine="708"/>
        <w:jc w:val="both"/>
      </w:pPr>
      <w:r>
        <w:rPr>
          <w:sz w:val="28"/>
        </w:rPr>
        <w:t xml:space="preserve">Руководствуясь нормами </w:t>
      </w:r>
      <w:r>
        <w:rPr>
          <w:sz w:val="28"/>
        </w:rPr>
        <w:t>КоАП</w:t>
      </w:r>
      <w:r>
        <w:rPr>
          <w:sz w:val="28"/>
        </w:rPr>
        <w:t xml:space="preserve"> РФ, выслушав мнение защитника Морозова А.И., который не возражал о рассмотрении дела в отсутствие </w:t>
      </w:r>
      <w:r>
        <w:rPr>
          <w:sz w:val="28"/>
        </w:rPr>
        <w:t>Чикатилова</w:t>
      </w:r>
      <w:r>
        <w:rPr>
          <w:sz w:val="28"/>
        </w:rPr>
        <w:t xml:space="preserve"> Р.Г., принимая во внимание, что </w:t>
      </w:r>
      <w:r>
        <w:rPr>
          <w:sz w:val="28"/>
        </w:rPr>
        <w:t>Чикатилов</w:t>
      </w:r>
      <w:r>
        <w:rPr>
          <w:sz w:val="28"/>
        </w:rPr>
        <w:t xml:space="preserve"> Р.Г. извещен </w:t>
      </w:r>
      <w:r>
        <w:rPr>
          <w:sz w:val="28"/>
        </w:rPr>
        <w:t xml:space="preserve">надлежащим образом о времени и месте рассмотрения дела об административного правонарушении, мировой судья считает возможным рассмотреть дело об административном правонарушение в отсутствие лица, привлекаемого к административной ответственности </w:t>
      </w:r>
      <w:r>
        <w:rPr>
          <w:sz w:val="28"/>
        </w:rPr>
        <w:t>Чикатилова</w:t>
      </w:r>
      <w:r>
        <w:rPr>
          <w:sz w:val="28"/>
        </w:rPr>
        <w:t xml:space="preserve"> Р</w:t>
      </w:r>
      <w:r>
        <w:rPr>
          <w:sz w:val="28"/>
        </w:rPr>
        <w:t>.Г., что</w:t>
      </w:r>
      <w:r>
        <w:rPr>
          <w:sz w:val="28"/>
        </w:rPr>
        <w:t xml:space="preserve"> не противоречит требованиям ст. 25.1 </w:t>
      </w:r>
      <w:r>
        <w:rPr>
          <w:sz w:val="28"/>
        </w:rPr>
        <w:t>КоАП</w:t>
      </w:r>
      <w:r>
        <w:rPr>
          <w:sz w:val="28"/>
        </w:rPr>
        <w:t xml:space="preserve"> РФ и не нарушает гарантированных прав на защиту.</w:t>
      </w:r>
    </w:p>
    <w:p w:rsidR="00C563FC">
      <w:pPr>
        <w:ind w:firstLine="708"/>
        <w:jc w:val="both"/>
      </w:pPr>
      <w:r>
        <w:rPr>
          <w:sz w:val="28"/>
        </w:rPr>
        <w:t xml:space="preserve">В судебном заседании защитник Морозов А.И. пояснил суду, что с протоколом во вменяемом правонарушении </w:t>
      </w:r>
      <w:r>
        <w:rPr>
          <w:sz w:val="28"/>
        </w:rPr>
        <w:t>Чикатилов</w:t>
      </w:r>
      <w:r>
        <w:rPr>
          <w:sz w:val="28"/>
        </w:rPr>
        <w:t xml:space="preserve"> Р.Г. не согласен, он полностью поддерживает </w:t>
      </w:r>
      <w:r>
        <w:rPr>
          <w:sz w:val="28"/>
        </w:rPr>
        <w:t>позицию и доводы своего доверителя. Просил прекратить производство по делу об административном правонарушении за отсутствием состава административного правонарушения и недоказанностью вины, поскольку в материалах дела отсутствуют доказательства об осуществ</w:t>
      </w:r>
      <w:r>
        <w:rPr>
          <w:sz w:val="28"/>
        </w:rPr>
        <w:t xml:space="preserve">лении </w:t>
      </w:r>
      <w:r>
        <w:rPr>
          <w:sz w:val="28"/>
        </w:rPr>
        <w:t>Чикатиловым</w:t>
      </w:r>
      <w:r>
        <w:rPr>
          <w:sz w:val="28"/>
        </w:rPr>
        <w:t xml:space="preserve"> Р.Г. незаконной предпринимательской деятельностью. Ходатайства, поданные мировому судье дата, об объединении дел об административных правонарушениях в отношении </w:t>
      </w:r>
      <w:r>
        <w:rPr>
          <w:sz w:val="28"/>
        </w:rPr>
        <w:t>Чикатилова</w:t>
      </w:r>
      <w:r>
        <w:rPr>
          <w:sz w:val="28"/>
        </w:rPr>
        <w:t xml:space="preserve"> Р.Г. по </w:t>
      </w:r>
      <w:r>
        <w:rPr>
          <w:sz w:val="28"/>
        </w:rPr>
        <w:t>ч</w:t>
      </w:r>
      <w:r>
        <w:rPr>
          <w:sz w:val="28"/>
        </w:rPr>
        <w:t xml:space="preserve">. 1 ст. 14.1 </w:t>
      </w:r>
      <w:r>
        <w:rPr>
          <w:sz w:val="28"/>
        </w:rPr>
        <w:t>КоАП</w:t>
      </w:r>
      <w:r>
        <w:rPr>
          <w:sz w:val="28"/>
        </w:rPr>
        <w:t xml:space="preserve"> РФ в одно производство и об отложении с</w:t>
      </w:r>
      <w:r>
        <w:rPr>
          <w:sz w:val="28"/>
        </w:rPr>
        <w:t xml:space="preserve">лушания дела, не поддержал. </w:t>
      </w:r>
    </w:p>
    <w:p w:rsidR="00C563FC">
      <w:pPr>
        <w:ind w:firstLine="708"/>
        <w:jc w:val="both"/>
      </w:pPr>
      <w:r>
        <w:rPr>
          <w:sz w:val="28"/>
        </w:rPr>
        <w:t xml:space="preserve">Допрошенный в судебном заседании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показал суду, что дата вместе с ребенком прилетел </w:t>
      </w:r>
      <w:r>
        <w:rPr>
          <w:sz w:val="28"/>
        </w:rPr>
        <w:t>из</w:t>
      </w:r>
      <w:r>
        <w:rPr>
          <w:sz w:val="28"/>
        </w:rPr>
        <w:t xml:space="preserve"> адрес в Респ</w:t>
      </w:r>
      <w:r>
        <w:rPr>
          <w:sz w:val="28"/>
        </w:rPr>
        <w:t xml:space="preserve">ублику Крым на отдых. На пляже адрес познакомился с мужчиной Романом, который предложил ему вступить в школу по бесплатному обучению серфингу. В период отдыха его ребенок занимался серфингом, ему это очень нравилось. Каких-либо оплат он не производил, все </w:t>
      </w:r>
      <w:r>
        <w:rPr>
          <w:sz w:val="28"/>
        </w:rPr>
        <w:t xml:space="preserve">было бесплатно, помнит, что вносил в благотворительный фонд незначительную денежную сумму. Обращал внимание суда на то, что не </w:t>
      </w:r>
      <w:r>
        <w:rPr>
          <w:sz w:val="28"/>
        </w:rPr>
        <w:t>видел</w:t>
      </w:r>
      <w:r>
        <w:rPr>
          <w:sz w:val="28"/>
        </w:rPr>
        <w:t xml:space="preserve"> чтоб </w:t>
      </w:r>
      <w:r>
        <w:rPr>
          <w:sz w:val="28"/>
        </w:rPr>
        <w:t>Чикатилов</w:t>
      </w:r>
      <w:r>
        <w:rPr>
          <w:sz w:val="28"/>
        </w:rPr>
        <w:t xml:space="preserve"> Роман предоставлял платные услуги по прокату шезлонгов либо спортивного водного инвентаря. </w:t>
      </w:r>
      <w:r>
        <w:rPr>
          <w:sz w:val="28"/>
        </w:rPr>
        <w:t>Чикатилов</w:t>
      </w:r>
      <w:r>
        <w:rPr>
          <w:sz w:val="28"/>
        </w:rPr>
        <w:t xml:space="preserve"> Роман е</w:t>
      </w:r>
      <w:r>
        <w:rPr>
          <w:sz w:val="28"/>
        </w:rPr>
        <w:t xml:space="preserve">му рассказывал, что является организатором благотворительного фонда, в который люди по желанию могут вносить добровольное пожертвование. В адрес есть две школы наименование организации, вторая – в метрах 800 от нее. Отдыхал в Крыму </w:t>
      </w:r>
      <w:r>
        <w:rPr>
          <w:sz w:val="28"/>
        </w:rPr>
        <w:t>с</w:t>
      </w:r>
      <w:r>
        <w:rPr>
          <w:sz w:val="28"/>
        </w:rPr>
        <w:t xml:space="preserve"> дата по дата. </w:t>
      </w:r>
    </w:p>
    <w:p w:rsidR="00C563FC">
      <w:pPr>
        <w:ind w:firstLine="708"/>
        <w:jc w:val="both"/>
      </w:pPr>
      <w:r>
        <w:rPr>
          <w:sz w:val="28"/>
        </w:rPr>
        <w:t>Выслуша</w:t>
      </w:r>
      <w:r>
        <w:rPr>
          <w:sz w:val="28"/>
        </w:rPr>
        <w:t xml:space="preserve">в защитника Морозова А.И., допросив свидетеля </w:t>
      </w:r>
      <w:r>
        <w:rPr>
          <w:sz w:val="28"/>
        </w:rPr>
        <w:t>фио</w:t>
      </w:r>
      <w:r>
        <w:rPr>
          <w:sz w:val="28"/>
        </w:rPr>
        <w:t>,</w:t>
      </w:r>
    </w:p>
    <w:p w:rsidR="00C563FC">
      <w:pPr>
        <w:jc w:val="both"/>
      </w:pPr>
      <w:r>
        <w:rPr>
          <w:sz w:val="28"/>
        </w:rPr>
        <w:t>исследовав письменные материалы дела об административном правонарушении и представленные суду материалы, мировой судья пришел к следующему.</w:t>
      </w:r>
    </w:p>
    <w:p w:rsidR="00C563F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</w:t>
      </w:r>
      <w:r>
        <w:rPr>
          <w:sz w:val="28"/>
        </w:rPr>
        <w:t>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C563FC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</w:t>
      </w:r>
      <w:r>
        <w:rPr>
          <w:sz w:val="28"/>
        </w:rPr>
        <w:t xml:space="preserve">беспечение законности при применении мер административного принуждения предполагают не только </w:t>
      </w:r>
      <w:r>
        <w:rPr>
          <w:sz w:val="28"/>
        </w:rPr>
        <w:t>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</w:t>
      </w:r>
      <w:r>
        <w:rPr>
          <w:sz w:val="28"/>
        </w:rPr>
        <w:t>енности.</w:t>
      </w:r>
    </w:p>
    <w:p w:rsidR="00C563FC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6" w:history="1">
        <w:r>
          <w:rPr>
            <w:color w:val="0000FF"/>
            <w:sz w:val="28"/>
            <w:u w:val="single"/>
          </w:rPr>
          <w:t xml:space="preserve">ст. 24.1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задачами производства по делам об административных правонарушениях являются всесторонн</w:t>
      </w:r>
      <w:r>
        <w:rPr>
          <w:sz w:val="28"/>
        </w:rPr>
        <w:t>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</w:t>
      </w:r>
      <w:r>
        <w:rPr>
          <w:sz w:val="28"/>
        </w:rPr>
        <w:t>арушений.</w:t>
      </w:r>
    </w:p>
    <w:p w:rsidR="00C563FC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</w:t>
      </w:r>
      <w:r>
        <w:rPr>
          <w:sz w:val="28"/>
        </w:rPr>
        <w:t xml:space="preserve">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563FC">
      <w:pPr>
        <w:ind w:firstLine="708"/>
        <w:jc w:val="both"/>
      </w:pPr>
      <w:r>
        <w:rPr>
          <w:sz w:val="28"/>
        </w:rPr>
        <w:t>При рассмотрении каждого административного п</w:t>
      </w:r>
      <w:r>
        <w:rPr>
          <w:sz w:val="28"/>
        </w:rPr>
        <w:t xml:space="preserve">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</w:t>
      </w:r>
      <w:r>
        <w:rPr>
          <w:sz w:val="28"/>
        </w:rPr>
        <w:t>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C563FC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</w:t>
      </w:r>
      <w:r>
        <w:rPr>
          <w:sz w:val="28"/>
        </w:rPr>
        <w:t>вленные при рассмотрении дела и мотивированное решение по делу</w:t>
      </w:r>
    </w:p>
    <w:p w:rsidR="00C563FC">
      <w:pPr>
        <w:ind w:firstLine="708"/>
        <w:jc w:val="both"/>
      </w:pPr>
      <w:r>
        <w:rPr>
          <w:sz w:val="28"/>
        </w:rPr>
        <w:t xml:space="preserve">Диспозиция части 3 статьи 14.1 </w:t>
      </w:r>
      <w:r>
        <w:rPr>
          <w:sz w:val="28"/>
        </w:rPr>
        <w:t>КоАП</w:t>
      </w:r>
      <w:r>
        <w:rPr>
          <w:sz w:val="28"/>
        </w:rPr>
        <w:t xml:space="preserve"> Российской Федерации предусматривает, что в административном порядке преследуется осуществление предпринимательской деятельности с нарушением требований и ус</w:t>
      </w:r>
      <w:r>
        <w:rPr>
          <w:sz w:val="28"/>
        </w:rPr>
        <w:t>ловий, предусмотренных специальным разрешением (лицензией), что 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</w:t>
      </w:r>
      <w:r>
        <w:rPr>
          <w:sz w:val="28"/>
        </w:rPr>
        <w:t xml:space="preserve"> на ю</w:t>
      </w:r>
      <w:r>
        <w:rPr>
          <w:sz w:val="28"/>
        </w:rPr>
        <w:t>ридических лиц - от тридцати тысяч до сорока тысяч рублей.</w:t>
      </w:r>
    </w:p>
    <w:p w:rsidR="00C563FC">
      <w:pPr>
        <w:ind w:firstLine="708"/>
        <w:jc w:val="both"/>
      </w:pPr>
      <w:r>
        <w:rPr>
          <w:sz w:val="28"/>
        </w:rPr>
        <w:t xml:space="preserve">Согласно пункту 36 части 1 статьи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99-ФЗ "О лицензировании отдельных видов деятельности" деятельность в области оказания услуг связи подлежит лицензированию.</w:t>
      </w:r>
    </w:p>
    <w:p w:rsidR="00C563FC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п. 1 ст. 23 Гражданского кодекса Российской Федерации (ГК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C563FC">
      <w:pPr>
        <w:ind w:firstLine="708"/>
        <w:jc w:val="both"/>
      </w:pPr>
      <w:r>
        <w:rPr>
          <w:sz w:val="28"/>
        </w:rPr>
        <w:t>Согласно прот</w:t>
      </w:r>
      <w:r>
        <w:rPr>
          <w:sz w:val="28"/>
        </w:rPr>
        <w:t xml:space="preserve">околу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дата, он был составлен в отношении </w:t>
      </w:r>
      <w:r>
        <w:rPr>
          <w:sz w:val="28"/>
        </w:rPr>
        <w:t>Чикатилова</w:t>
      </w:r>
      <w:r>
        <w:rPr>
          <w:sz w:val="28"/>
        </w:rPr>
        <w:t xml:space="preserve"> Р.Г. за то, что он </w:t>
      </w:r>
      <w:r>
        <w:rPr>
          <w:sz w:val="28"/>
        </w:rPr>
        <w:t xml:space="preserve">дата, в время, на пляже адрес, был выявлен гражданин </w:t>
      </w:r>
      <w:r>
        <w:rPr>
          <w:sz w:val="28"/>
        </w:rPr>
        <w:t>Чикатилов</w:t>
      </w:r>
      <w:r>
        <w:rPr>
          <w:sz w:val="28"/>
        </w:rPr>
        <w:t xml:space="preserve"> Р.Г., который не являясь индивидуальным предпринимателем, в течени</w:t>
      </w:r>
      <w:r>
        <w:rPr>
          <w:sz w:val="28"/>
        </w:rPr>
        <w:t>и</w:t>
      </w:r>
      <w:r>
        <w:rPr>
          <w:sz w:val="28"/>
        </w:rPr>
        <w:t xml:space="preserve"> мес</w:t>
      </w:r>
      <w:r>
        <w:rPr>
          <w:sz w:val="28"/>
        </w:rPr>
        <w:t xml:space="preserve">яца осуществлял прокат шезлонгов по цене 100 руб. и спортивного водного инвентаря, то есть осуществлял предпринимательскую деятельность без государственной регистрации в </w:t>
      </w:r>
      <w:r>
        <w:rPr>
          <w:sz w:val="28"/>
        </w:rPr>
        <w:t>качестве</w:t>
      </w:r>
      <w:r>
        <w:rPr>
          <w:sz w:val="28"/>
        </w:rPr>
        <w:t xml:space="preserve"> индивидуального предпринимателя, направленную на систематическое получение пр</w:t>
      </w:r>
      <w:r>
        <w:rPr>
          <w:sz w:val="28"/>
        </w:rPr>
        <w:t xml:space="preserve">ибыли, тем самым совершил административное правонарушение, предусмотренное ч. 1 ст. 14.1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563FC">
      <w:pPr>
        <w:ind w:firstLine="708"/>
        <w:jc w:val="both"/>
      </w:pPr>
      <w:r>
        <w:rPr>
          <w:sz w:val="28"/>
        </w:rPr>
        <w:t xml:space="preserve">В качестве доказательств вины </w:t>
      </w:r>
      <w:r>
        <w:rPr>
          <w:sz w:val="28"/>
        </w:rPr>
        <w:t>Чикатилова</w:t>
      </w:r>
      <w:r>
        <w:rPr>
          <w:sz w:val="28"/>
        </w:rPr>
        <w:t xml:space="preserve"> Р.Г. представлены следующие письменные материалы: </w:t>
      </w:r>
      <w:r>
        <w:rPr>
          <w:sz w:val="28"/>
        </w:rPr>
        <w:t>рапорт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выявленном административном правонарушении от дата; протокол принятия устного заявления </w:t>
      </w:r>
      <w:r>
        <w:rPr>
          <w:sz w:val="28"/>
        </w:rPr>
        <w:t>фио</w:t>
      </w:r>
      <w:r>
        <w:rPr>
          <w:sz w:val="28"/>
        </w:rPr>
        <w:t xml:space="preserve"> от дата; письменные объяснения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C563FC">
      <w:pPr>
        <w:ind w:firstLine="708"/>
        <w:jc w:val="both"/>
      </w:pPr>
      <w:r>
        <w:rPr>
          <w:sz w:val="28"/>
        </w:rPr>
        <w:t xml:space="preserve">Согласно ч. 1 ст. 14.1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административной </w:t>
      </w:r>
      <w:r>
        <w:rPr>
          <w:sz w:val="28"/>
        </w:rPr>
        <w:t xml:space="preserve">ответственности подлежат </w:t>
      </w:r>
      <w:r>
        <w:rPr>
          <w:sz w:val="28"/>
        </w:rPr>
        <w:t>лица</w:t>
      </w:r>
      <w:r>
        <w:rPr>
          <w:sz w:val="28"/>
        </w:rPr>
        <w:t xml:space="preserve"> осуществляющие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C563FC">
      <w:pPr>
        <w:ind w:firstLine="708"/>
        <w:jc w:val="both"/>
      </w:pPr>
      <w:r>
        <w:rPr>
          <w:sz w:val="28"/>
        </w:rPr>
        <w:t>Согласно п. 1 ст. 2 ГК РФ предприним</w:t>
      </w:r>
      <w:r>
        <w:rPr>
          <w:sz w:val="28"/>
        </w:rPr>
        <w:t>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</w:t>
      </w:r>
      <w:r>
        <w:rPr>
          <w:sz w:val="28"/>
        </w:rPr>
        <w:t xml:space="preserve">тановленном законом порядке. </w:t>
      </w:r>
    </w:p>
    <w:p w:rsidR="00C563FC">
      <w:pPr>
        <w:ind w:firstLine="708"/>
        <w:jc w:val="both"/>
      </w:pPr>
      <w:r>
        <w:rPr>
          <w:sz w:val="28"/>
        </w:rPr>
        <w:t>Согласно п. 13 Постановления Пленума Верховного Суда РФ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 предпринимательск</w:t>
      </w:r>
      <w:r>
        <w:rPr>
          <w:sz w:val="28"/>
        </w:rPr>
        <w:t>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</w:t>
      </w:r>
      <w:r>
        <w:rPr>
          <w:sz w:val="28"/>
        </w:rPr>
        <w:t>м порядке в качестве</w:t>
      </w:r>
      <w:r>
        <w:rPr>
          <w:sz w:val="28"/>
        </w:rPr>
        <w:t xml:space="preserve"> индивидуального предпринимателя. </w:t>
      </w:r>
    </w:p>
    <w:p w:rsidR="00C563FC">
      <w:pPr>
        <w:ind w:firstLine="708"/>
        <w:jc w:val="both"/>
      </w:pPr>
      <w:r>
        <w:rPr>
          <w:sz w:val="28"/>
        </w:rPr>
        <w:t>Учитывая это,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</w:t>
      </w:r>
      <w:r>
        <w:rPr>
          <w:sz w:val="28"/>
        </w:rPr>
        <w:t xml:space="preserve">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 была направлена на систематическое получение прибыли. </w:t>
      </w:r>
    </w:p>
    <w:p w:rsidR="00C563FC">
      <w:pPr>
        <w:ind w:firstLine="708"/>
        <w:jc w:val="both"/>
      </w:pPr>
      <w:r>
        <w:rPr>
          <w:sz w:val="28"/>
        </w:rPr>
        <w:t xml:space="preserve">Доказательствами, </w:t>
      </w:r>
      <w:r>
        <w:rPr>
          <w:sz w:val="28"/>
        </w:rPr>
        <w:t>подтверждающими факт занятия указанным лицом деятельностью, направленной на систематическое получение прибыли, в частности, могут являться показания лиц, оплативших товары, работу, услуги, расписки в получении денежных средств, выписки из банковских счетов</w:t>
      </w:r>
      <w:r>
        <w:rPr>
          <w:sz w:val="28"/>
        </w:rPr>
        <w:t xml:space="preserve"> лица, привлекаемого к административной ответственности, акты передачи товаров (выполнения работ, оказания услуг), если из указанных документов следует, что </w:t>
      </w:r>
      <w:r>
        <w:rPr>
          <w:sz w:val="28"/>
        </w:rPr>
        <w:t>денежные средства поступили за реализацию этим лицом товаров (выполнение работ, оказание</w:t>
      </w:r>
      <w:r>
        <w:rPr>
          <w:sz w:val="28"/>
        </w:rPr>
        <w:t xml:space="preserve"> услуг), ра</w:t>
      </w:r>
      <w:r>
        <w:rPr>
          <w:sz w:val="28"/>
        </w:rPr>
        <w:t xml:space="preserve">змещение рекламных объявлений, выставление образцов товаров в местах продажи, закупку товаров и материалов, заключение договоров аренды помещений. </w:t>
      </w:r>
    </w:p>
    <w:p w:rsidR="00C563FC">
      <w:pPr>
        <w:ind w:firstLine="708"/>
        <w:jc w:val="both"/>
      </w:pPr>
      <w:r>
        <w:rPr>
          <w:sz w:val="28"/>
        </w:rPr>
        <w:t>Представленные суду доказательства, имеющиеся в материалах дела, не позволяют сделать вывод о наличии в дейс</w:t>
      </w:r>
      <w:r>
        <w:rPr>
          <w:sz w:val="28"/>
        </w:rPr>
        <w:t xml:space="preserve">твиях </w:t>
      </w:r>
      <w:r>
        <w:rPr>
          <w:sz w:val="28"/>
        </w:rPr>
        <w:t>Чикатилова</w:t>
      </w:r>
      <w:r>
        <w:rPr>
          <w:sz w:val="28"/>
        </w:rPr>
        <w:t xml:space="preserve"> Р.Г. состава административного правонарушения, поскольку отдельный случай проката шезлонгов и спортивного водного инвентаря не свидетельствуют о систематическом получении прибыли. </w:t>
      </w:r>
    </w:p>
    <w:p w:rsidR="00C563FC">
      <w:pPr>
        <w:ind w:firstLine="708"/>
        <w:jc w:val="both"/>
      </w:pPr>
      <w:r>
        <w:rPr>
          <w:sz w:val="28"/>
        </w:rPr>
        <w:t>Исследовав и оценив все указанные доказательства по делу в</w:t>
      </w:r>
      <w:r>
        <w:rPr>
          <w:sz w:val="28"/>
        </w:rPr>
        <w:t xml:space="preserve"> их совокупности и по правилам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приходит к выводу, что в материалах дела отсутствуют доказательства, подтверждающие наличие вины </w:t>
      </w:r>
      <w:r>
        <w:rPr>
          <w:sz w:val="28"/>
        </w:rPr>
        <w:t>Чикатилова</w:t>
      </w:r>
      <w:r>
        <w:rPr>
          <w:sz w:val="28"/>
        </w:rPr>
        <w:t xml:space="preserve"> Р.Г. в осуществлении предпринимательской деятельности.</w:t>
      </w:r>
    </w:p>
    <w:p w:rsidR="00C563FC">
      <w:pPr>
        <w:ind w:firstLine="708"/>
        <w:jc w:val="both"/>
      </w:pPr>
      <w:r>
        <w:rPr>
          <w:sz w:val="28"/>
        </w:rPr>
        <w:t>Данных, свидетельствующих о т</w:t>
      </w:r>
      <w:r>
        <w:rPr>
          <w:sz w:val="28"/>
        </w:rPr>
        <w:t xml:space="preserve">ом, что </w:t>
      </w:r>
      <w:r>
        <w:rPr>
          <w:sz w:val="28"/>
        </w:rPr>
        <w:t>Чикатилов</w:t>
      </w:r>
      <w:r>
        <w:rPr>
          <w:sz w:val="28"/>
        </w:rPr>
        <w:t xml:space="preserve"> Р.Г. ранее привлекался к административной ответственности за совершение аналогичных правонарушений, материалы дела не содержат.</w:t>
      </w:r>
    </w:p>
    <w:p w:rsidR="00C563FC">
      <w:pPr>
        <w:ind w:firstLine="708"/>
        <w:jc w:val="both"/>
      </w:pPr>
      <w:r>
        <w:rPr>
          <w:sz w:val="28"/>
        </w:rPr>
        <w:t xml:space="preserve">Иных доказательств систематического получения </w:t>
      </w:r>
      <w:r>
        <w:rPr>
          <w:sz w:val="28"/>
        </w:rPr>
        <w:t>Чикатиловым</w:t>
      </w:r>
      <w:r>
        <w:rPr>
          <w:sz w:val="28"/>
        </w:rPr>
        <w:t xml:space="preserve"> Р.Г. прибыли от реализации товаров, суду не представ</w:t>
      </w:r>
      <w:r>
        <w:rPr>
          <w:sz w:val="28"/>
        </w:rPr>
        <w:t xml:space="preserve">лено. </w:t>
      </w:r>
    </w:p>
    <w:p w:rsidR="00C563FC">
      <w:pPr>
        <w:ind w:firstLine="708"/>
        <w:jc w:val="both"/>
      </w:pPr>
      <w:r>
        <w:rPr>
          <w:sz w:val="28"/>
        </w:rPr>
        <w:t xml:space="preserve">Таким образом, мировой судья приходит к выводу, что в действиях </w:t>
      </w:r>
      <w:r>
        <w:rPr>
          <w:sz w:val="28"/>
        </w:rPr>
        <w:t>Чикатилова</w:t>
      </w:r>
      <w:r>
        <w:rPr>
          <w:sz w:val="28"/>
        </w:rPr>
        <w:t xml:space="preserve"> Р.Г. отсутствует состав административного правонарушения, предусмотренного ст. 14.1. ч. 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563FC">
      <w:pPr>
        <w:ind w:firstLine="708"/>
        <w:jc w:val="both"/>
      </w:pPr>
      <w:r>
        <w:rPr>
          <w:sz w:val="28"/>
        </w:rPr>
        <w:t xml:space="preserve">Указанное обстоятельство в силу п. 2 ч. 1 ст. 24.5 </w:t>
      </w:r>
      <w:r>
        <w:rPr>
          <w:sz w:val="28"/>
        </w:rPr>
        <w:t>КоАП</w:t>
      </w:r>
      <w:r>
        <w:rPr>
          <w:sz w:val="28"/>
        </w:rPr>
        <w:t xml:space="preserve"> РФ является основан</w:t>
      </w:r>
      <w:r>
        <w:rPr>
          <w:sz w:val="28"/>
        </w:rPr>
        <w:t xml:space="preserve">ием для прекращения производства по делу об административном правонарушении. </w:t>
      </w:r>
    </w:p>
    <w:p w:rsidR="00C563FC">
      <w:pPr>
        <w:ind w:firstLine="708"/>
        <w:jc w:val="both"/>
      </w:pPr>
      <w:r>
        <w:rPr>
          <w:sz w:val="28"/>
        </w:rPr>
        <w:t>Согласно ст.1.5 Кодекса РФ об административных правонарушениях все неустранимые сомнения виновности лица, привлекаемого к административной ответственности, толкуются в пользу это</w:t>
      </w:r>
      <w:r>
        <w:rPr>
          <w:sz w:val="28"/>
        </w:rPr>
        <w:t>го лица. Лицо подлежит административной ответственности только за те административные правонарушения, в отношении которых установлена его вина, при этом лицо, привлекаемое к административной ответственности, не обязано доказывать свою невиновность.</w:t>
      </w:r>
    </w:p>
    <w:p w:rsidR="00C563FC">
      <w:pPr>
        <w:ind w:firstLine="708"/>
        <w:jc w:val="both"/>
      </w:pPr>
      <w:r>
        <w:rPr>
          <w:sz w:val="28"/>
        </w:rPr>
        <w:t>В соотв</w:t>
      </w:r>
      <w:r>
        <w:rPr>
          <w:sz w:val="28"/>
        </w:rPr>
        <w:t xml:space="preserve">етствии со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установлена административная ответственность. Отсутствие вины влечет отсутствие состава адм</w:t>
      </w:r>
      <w:r>
        <w:rPr>
          <w:sz w:val="28"/>
        </w:rPr>
        <w:t>инистративного правонарушения в целом.</w:t>
      </w:r>
    </w:p>
    <w:p w:rsidR="00C563FC">
      <w:pPr>
        <w:ind w:firstLine="708"/>
        <w:jc w:val="both"/>
      </w:pPr>
      <w:r>
        <w:rPr>
          <w:sz w:val="28"/>
        </w:rPr>
        <w:t>В соответствии с п. 2 ст. 24.5 Кодекса РФ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</w:t>
      </w:r>
      <w:r>
        <w:rPr>
          <w:sz w:val="28"/>
        </w:rPr>
        <w:t>става административного правонарушения.</w:t>
      </w:r>
    </w:p>
    <w:p w:rsidR="00C563F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подп</w:t>
      </w:r>
      <w:r>
        <w:rPr>
          <w:sz w:val="28"/>
        </w:rPr>
        <w:t xml:space="preserve">. 1 п. 1.1 ст. 29.9 </w:t>
      </w:r>
      <w:r>
        <w:rPr>
          <w:sz w:val="28"/>
        </w:rPr>
        <w:t>КоАП</w:t>
      </w:r>
      <w:r>
        <w:rPr>
          <w:sz w:val="28"/>
        </w:rPr>
        <w:t xml:space="preserve"> РФ по результатам рассмотрения дела об административном правонарушении выносится постановление о прекращении производства по делу об административном правонарушении при н</w:t>
      </w:r>
      <w:r>
        <w:rPr>
          <w:sz w:val="28"/>
        </w:rPr>
        <w:t xml:space="preserve">аличии хотя бы одного из обстоятельств, предусмотренных статьей 24.5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563FC">
      <w:pPr>
        <w:ind w:firstLine="708"/>
        <w:jc w:val="both"/>
      </w:pPr>
      <w:r>
        <w:rPr>
          <w:sz w:val="28"/>
        </w:rPr>
        <w:t>На основании изложенного, руководствуясь п. 2 ч. 1 ст. 24.5, ст. ст. 29.9, 29.10 Кодекса Российской Федерации об административных правонарушениях, мировой судья</w:t>
      </w:r>
    </w:p>
    <w:p w:rsidR="00C563FC">
      <w:pPr>
        <w:spacing w:after="200" w:line="276" w:lineRule="auto"/>
        <w:jc w:val="center"/>
      </w:pPr>
      <w:r>
        <w:rPr>
          <w:b/>
          <w:sz w:val="28"/>
        </w:rPr>
        <w:t>ПОСТАНОВИЛ:</w:t>
      </w:r>
    </w:p>
    <w:p w:rsidR="00C563FC">
      <w:pPr>
        <w:ind w:firstLine="708"/>
        <w:jc w:val="both"/>
      </w:pPr>
      <w:r>
        <w:rPr>
          <w:sz w:val="28"/>
        </w:rPr>
        <w:t>Произ</w:t>
      </w:r>
      <w:r>
        <w:rPr>
          <w:sz w:val="28"/>
        </w:rPr>
        <w:t xml:space="preserve">водство по делу об административном правонарушении в отношении </w:t>
      </w:r>
      <w:r>
        <w:rPr>
          <w:sz w:val="28"/>
        </w:rPr>
        <w:t>Чикатилова</w:t>
      </w:r>
      <w:r>
        <w:rPr>
          <w:sz w:val="28"/>
        </w:rPr>
        <w:t xml:space="preserve"> Романа Григорьевича о привлечении его к административной ответственности за правонарушение, предусмотренное ч. 1 ст. 14.1 Кодекса Российской Федерации об административных правонаруше</w:t>
      </w:r>
      <w:r>
        <w:rPr>
          <w:sz w:val="28"/>
        </w:rPr>
        <w:t xml:space="preserve">ниях, прекратить по основанию </w:t>
      </w:r>
      <w:hyperlink r:id="rId7" w:history="1">
        <w:r>
          <w:rPr>
            <w:color w:val="0000FF"/>
            <w:sz w:val="28"/>
            <w:u w:val="single"/>
          </w:rPr>
          <w:t>п. 2 ч. 1 ст.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правонарушениях, в связи с </w:t>
      </w:r>
      <w:r>
        <w:rPr>
          <w:sz w:val="28"/>
        </w:rPr>
        <w:t>отсутствием состава административного правонарушения.</w:t>
      </w:r>
    </w:p>
    <w:p w:rsidR="00C563F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563FC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16 сентября 2020 года</w:t>
      </w:r>
    </w:p>
    <w:p w:rsidR="00CE7D51">
      <w:pPr>
        <w:ind w:firstLine="708"/>
        <w:jc w:val="both"/>
      </w:pPr>
    </w:p>
    <w:p w:rsidR="00C563F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563FC">
      <w:pPr>
        <w:ind w:firstLine="708"/>
        <w:jc w:val="both"/>
      </w:pPr>
    </w:p>
    <w:sectPr w:rsidSect="00C563F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563FC"/>
    <w:rsid w:val="00C563FC"/>
    <w:rsid w:val="00CE7D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s://rospravosudie.com/law/%D0%A1%D1%82%D0%B0%D1%82%D1%8C%D1%8F_24.1_%D0%9A%D0%BE%D0%90%D0%9F_%D0%A0%D0%A4" TargetMode="External" /><Relationship Id="rId7" Type="http://schemas.openxmlformats.org/officeDocument/2006/relationships/hyperlink" Target="consultantplus://offline/ref=13C8A72D01D12E09FF68701537EB66F69A4D4AC3FC26646DC5C693BD9D37982C02CABC1F77728BEBIBn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