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A379D">
      <w:pPr>
        <w:jc w:val="center"/>
      </w:pPr>
    </w:p>
    <w:p w:rsidR="008A379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5-70-330/2023</w:t>
      </w:r>
    </w:p>
    <w:p w:rsidR="008A379D">
      <w:pPr>
        <w:jc w:val="right"/>
      </w:pPr>
      <w:r>
        <w:rPr>
          <w:sz w:val="26"/>
        </w:rPr>
        <w:t>УИН 91MS0072-телефон-телефон</w:t>
      </w:r>
    </w:p>
    <w:p w:rsidR="008A379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8A379D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09 августа 2023 года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>г. Саки</w:t>
      </w:r>
    </w:p>
    <w:p w:rsidR="008A379D">
      <w:pPr>
        <w:ind w:firstLine="708"/>
        <w:jc w:val="both"/>
      </w:pPr>
      <w:r>
        <w:rPr>
          <w:sz w:val="26"/>
        </w:rPr>
        <w:t>Исполняющий обязанности мирового судьи судебного участка № 72 Сакского судебного района (Сакский муниципальный район и городской округ Саки) Республики Крым - м</w:t>
      </w:r>
      <w:r>
        <w:rPr>
          <w:sz w:val="26"/>
        </w:rPr>
        <w:t xml:space="preserve">ировой судебного участка № 70 Сакского судебного района (Сакский муниципальный район и городской округ Саки) Республики Крым Негой О.В., </w:t>
      </w:r>
    </w:p>
    <w:p w:rsidR="008A379D">
      <w:pPr>
        <w:ind w:firstLine="708"/>
        <w:jc w:val="both"/>
      </w:pPr>
      <w:r>
        <w:rPr>
          <w:sz w:val="26"/>
        </w:rPr>
        <w:t xml:space="preserve">с участием Васильева А.В., </w:t>
      </w:r>
    </w:p>
    <w:p w:rsidR="008A379D">
      <w:pPr>
        <w:ind w:firstLine="708"/>
        <w:jc w:val="both"/>
      </w:pPr>
      <w:r>
        <w:rPr>
          <w:sz w:val="26"/>
        </w:rPr>
        <w:t>рассмотрев дело об административном правонарушении, поступившее из МО МВД России «Сакский»</w:t>
      </w:r>
      <w:r>
        <w:rPr>
          <w:sz w:val="26"/>
        </w:rPr>
        <w:t>, в отношении:</w:t>
      </w:r>
      <w:r>
        <w:rPr>
          <w:b/>
          <w:sz w:val="26"/>
        </w:rPr>
        <w:t xml:space="preserve"> </w:t>
      </w:r>
    </w:p>
    <w:p w:rsidR="008A379D">
      <w:pPr>
        <w:ind w:left="1418"/>
        <w:jc w:val="both"/>
      </w:pPr>
      <w:r>
        <w:rPr>
          <w:sz w:val="26"/>
        </w:rPr>
        <w:t xml:space="preserve">Васильева Алексея Владимировича, </w:t>
      </w:r>
    </w:p>
    <w:p w:rsidR="008A379D">
      <w:pPr>
        <w:pStyle w:val="Heading1"/>
        <w:spacing w:before="0" w:after="0"/>
        <w:ind w:left="1418"/>
        <w:jc w:val="both"/>
      </w:pPr>
      <w:r>
        <w:rPr>
          <w:rFonts w:ascii="Times New Roman" w:hAnsi="Times New Roman" w:cs="Times New Roman"/>
          <w:b w:val="0"/>
          <w:sz w:val="26"/>
        </w:rPr>
        <w:t>паспортные данные, гражданина Российской Федерации, паспортные данные выдан образование среднее, женатого, имеющего на иждивении несовершеннолетнего ребенка, официально не трудоустроенного, инвалидом 1, 2 г</w:t>
      </w:r>
      <w:r>
        <w:rPr>
          <w:rFonts w:ascii="Times New Roman" w:hAnsi="Times New Roman" w:cs="Times New Roman"/>
          <w:b w:val="0"/>
          <w:sz w:val="26"/>
        </w:rPr>
        <w:t xml:space="preserve">руппы не являющегося, военнослужащим не являющегося, на военные сборы не призванного, зарегистрированного и проживающего по адресу: адрес, </w:t>
      </w:r>
    </w:p>
    <w:p w:rsidR="008A379D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7.17 Кодекса Российской </w:t>
      </w:r>
      <w:r>
        <w:rPr>
          <w:sz w:val="26"/>
        </w:rPr>
        <w:t xml:space="preserve">Федерации об административных правонарушениях, </w:t>
      </w:r>
    </w:p>
    <w:p w:rsidR="008A379D">
      <w:pPr>
        <w:jc w:val="center"/>
      </w:pPr>
      <w:r>
        <w:rPr>
          <w:sz w:val="26"/>
        </w:rPr>
        <w:t>УСТАНОВИЛ:</w:t>
      </w:r>
    </w:p>
    <w:p w:rsidR="008A379D">
      <w:pPr>
        <w:ind w:firstLine="540"/>
        <w:jc w:val="both"/>
      </w:pPr>
      <w:r>
        <w:rPr>
          <w:sz w:val="26"/>
        </w:rPr>
        <w:t>Васильев А.В. дата в время, находясь по адресу адрес, умышленно уничтожил имущество фио, что не причинило значительного ущерба, а именно разбил одно стекло однокамерного стеклопакета в оконной раме</w:t>
      </w:r>
      <w:r>
        <w:rPr>
          <w:sz w:val="26"/>
        </w:rPr>
        <w:t xml:space="preserve"> в доме фио по адресу адрес, причинив ущерб в сумме сумма Его действия не содержат признаков иного уголовно наказуемого деяния.</w:t>
      </w:r>
    </w:p>
    <w:p w:rsidR="008A379D">
      <w:pPr>
        <w:ind w:firstLine="709"/>
        <w:jc w:val="both"/>
      </w:pPr>
      <w:r>
        <w:rPr>
          <w:sz w:val="26"/>
        </w:rPr>
        <w:t xml:space="preserve">Действия Васильева А.В. должностным лицом, составившим протокол об административном правонарушении, квалифицированы по ст. 7.17 </w:t>
      </w:r>
      <w:r>
        <w:rPr>
          <w:sz w:val="26"/>
        </w:rPr>
        <w:t>КоАП РФ.</w:t>
      </w:r>
    </w:p>
    <w:p w:rsidR="008A379D">
      <w:pPr>
        <w:ind w:firstLine="708"/>
        <w:jc w:val="both"/>
      </w:pPr>
      <w:r>
        <w:rPr>
          <w:sz w:val="26"/>
        </w:rPr>
        <w:t>В судебное заседание фио надлежаще извещенная о времени и месте рассмотрения дела не явилась, в телефонограмме ходатайствовала о рассмотрении дела в её отсутствие, указав, что ущерб ей возмещен, в связи с чем, на основании ч. 2 ст. 25.2 КоАП РФ, с</w:t>
      </w:r>
      <w:r>
        <w:rPr>
          <w:sz w:val="26"/>
        </w:rPr>
        <w:t>уд считает возможным рассмотреть дело в отсутствие неявившегося потерпевшего.</w:t>
      </w:r>
    </w:p>
    <w:p w:rsidR="008A379D">
      <w:pPr>
        <w:ind w:firstLine="708"/>
        <w:jc w:val="both"/>
      </w:pPr>
      <w:r>
        <w:rPr>
          <w:sz w:val="26"/>
        </w:rPr>
        <w:t>Васильев А.В. в судебное заседание явился, вину в совершении административного правонарушения признал, пояснил, что разбитое окно фио он заменил, в содеянном раскаялся.</w:t>
      </w:r>
    </w:p>
    <w:p w:rsidR="008A379D">
      <w:pPr>
        <w:ind w:firstLine="720"/>
        <w:jc w:val="both"/>
      </w:pPr>
      <w:r>
        <w:rPr>
          <w:sz w:val="26"/>
        </w:rPr>
        <w:t>Исследова</w:t>
      </w:r>
      <w:r>
        <w:rPr>
          <w:sz w:val="26"/>
        </w:rPr>
        <w:t>в материалы дела, мировой судья приходит к следующим выводам.</w:t>
      </w:r>
    </w:p>
    <w:p w:rsidR="008A379D">
      <w:pPr>
        <w:ind w:firstLine="567"/>
        <w:jc w:val="both"/>
      </w:pPr>
      <w:r>
        <w:rPr>
          <w:sz w:val="26"/>
        </w:rPr>
        <w:t xml:space="preserve">Согласно ч.1 ст.2.1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</w:t>
      </w:r>
      <w:r>
        <w:rPr>
          <w:sz w:val="26"/>
        </w:rPr>
        <w:t>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A379D">
      <w:pPr>
        <w:ind w:firstLine="540"/>
        <w:jc w:val="both"/>
      </w:pPr>
      <w:r>
        <w:rPr>
          <w:sz w:val="26"/>
        </w:rPr>
        <w:t>В соответствии со статьей 7.17 Кодекса Российской Федерации об административных правонарушениях умышленное уничтожение или повреждение</w:t>
      </w:r>
      <w:r>
        <w:rPr>
          <w:sz w:val="26"/>
        </w:rPr>
        <w:t xml:space="preserve"> чужого имущества, если эти действия не повлекли причинение значительного ущерба, влечет наложение административного штрафа в размере от трехсот до сумма прописью.</w:t>
      </w:r>
    </w:p>
    <w:p w:rsidR="008A379D">
      <w:pPr>
        <w:ind w:firstLine="540"/>
        <w:jc w:val="both"/>
      </w:pPr>
      <w:r>
        <w:rPr>
          <w:sz w:val="26"/>
        </w:rPr>
        <w:t>Согласно пункту 2 примечания к статье 158 Уголовного кодекса Российской Федерации значительн</w:t>
      </w:r>
      <w:r>
        <w:rPr>
          <w:sz w:val="26"/>
        </w:rPr>
        <w:t>ый ущерб гражданину в статьях главы 21 названного Кодекса, за исключением части пятой статьи 159, определяется с учетом его имущественного положения, но не может составлять сумма прописью.</w:t>
      </w:r>
    </w:p>
    <w:p w:rsidR="008A379D">
      <w:pPr>
        <w:ind w:firstLine="540"/>
        <w:jc w:val="both"/>
      </w:pPr>
      <w:r>
        <w:rPr>
          <w:sz w:val="26"/>
        </w:rPr>
        <w:t xml:space="preserve">фио судьей установлено, и следует из материалов дела, что Васильев </w:t>
      </w:r>
      <w:r>
        <w:rPr>
          <w:sz w:val="26"/>
        </w:rPr>
        <w:t>А.В. дата в время, умышленно уничтожил имущество фио, что не причинило значительного ущерба, а именно разбил одно стекло однокамерного стеклопакета в оконной раме в доме фио по адресу адрес, причинив ущерб в сумме сумма, что не содержит признаков иного уго</w:t>
      </w:r>
      <w:r>
        <w:rPr>
          <w:sz w:val="26"/>
        </w:rPr>
        <w:t>ловно наказуемого деяния.</w:t>
      </w:r>
    </w:p>
    <w:p w:rsidR="008A379D">
      <w:pPr>
        <w:ind w:firstLine="567"/>
        <w:jc w:val="both"/>
      </w:pPr>
      <w:r>
        <w:rPr>
          <w:sz w:val="26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A379D">
      <w:pPr>
        <w:ind w:firstLine="567"/>
        <w:jc w:val="both"/>
      </w:pPr>
      <w:r>
        <w:rPr>
          <w:sz w:val="26"/>
        </w:rPr>
        <w:t>- протоколом об административном правонарушении 8201 № 118641 от дата, с которым Васильев А.В. согласился, вину признал;</w:t>
      </w:r>
    </w:p>
    <w:p w:rsidR="008A379D">
      <w:pPr>
        <w:ind w:firstLine="567"/>
        <w:jc w:val="both"/>
      </w:pPr>
      <w:r>
        <w:rPr>
          <w:sz w:val="26"/>
        </w:rPr>
        <w:t>- об</w:t>
      </w:r>
      <w:r>
        <w:rPr>
          <w:sz w:val="26"/>
        </w:rPr>
        <w:t>ъяснениями Васильева А.В. от дата, из которых следует, что он действительно дата в вечернее время разбил окно в доме фио, бросив в него бутылку;</w:t>
      </w:r>
    </w:p>
    <w:p w:rsidR="008A379D">
      <w:pPr>
        <w:ind w:firstLine="567"/>
        <w:jc w:val="both"/>
      </w:pPr>
      <w:r>
        <w:rPr>
          <w:sz w:val="26"/>
        </w:rPr>
        <w:t>- рапортом от дата, из которого следует, что в дежурную часть поступило сообщение о том, что Васильев А.В. разб</w:t>
      </w:r>
      <w:r>
        <w:rPr>
          <w:sz w:val="26"/>
        </w:rPr>
        <w:t>ил окно фио бутылкой пива;</w:t>
      </w:r>
    </w:p>
    <w:p w:rsidR="008A379D">
      <w:pPr>
        <w:ind w:firstLine="567"/>
        <w:jc w:val="both"/>
      </w:pPr>
      <w:r>
        <w:rPr>
          <w:sz w:val="26"/>
        </w:rPr>
        <w:t>- заявлением фио в полицию от дата;</w:t>
      </w:r>
    </w:p>
    <w:p w:rsidR="008A379D">
      <w:pPr>
        <w:ind w:firstLine="567"/>
        <w:jc w:val="both"/>
      </w:pPr>
      <w:r>
        <w:rPr>
          <w:sz w:val="26"/>
        </w:rPr>
        <w:t>- протоколом осмотра места происшествия от дата;</w:t>
      </w:r>
    </w:p>
    <w:p w:rsidR="008A379D">
      <w:pPr>
        <w:ind w:firstLine="567"/>
        <w:jc w:val="both"/>
      </w:pPr>
      <w:r>
        <w:rPr>
          <w:sz w:val="26"/>
        </w:rPr>
        <w:t>- объяснениями Васильевой Л.А. от дата;</w:t>
      </w:r>
    </w:p>
    <w:p w:rsidR="008A379D">
      <w:pPr>
        <w:ind w:firstLine="567"/>
        <w:jc w:val="both"/>
      </w:pPr>
      <w:r>
        <w:rPr>
          <w:sz w:val="26"/>
        </w:rPr>
        <w:t>- рапортом от дата;</w:t>
      </w:r>
    </w:p>
    <w:p w:rsidR="008A379D">
      <w:pPr>
        <w:ind w:firstLine="567"/>
        <w:jc w:val="both"/>
      </w:pPr>
      <w:r>
        <w:rPr>
          <w:sz w:val="26"/>
        </w:rPr>
        <w:t>- товарным чеком от дата</w:t>
      </w:r>
    </w:p>
    <w:p w:rsidR="008A379D">
      <w:pPr>
        <w:ind w:firstLine="567"/>
        <w:jc w:val="both"/>
      </w:pPr>
      <w:r>
        <w:rPr>
          <w:sz w:val="26"/>
        </w:rPr>
        <w:t>Составленные по делу об административном правонарушении про</w:t>
      </w:r>
      <w:r>
        <w:rPr>
          <w:sz w:val="26"/>
        </w:rPr>
        <w:t>цессуальные документы,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КоАП РФ.</w:t>
      </w:r>
    </w:p>
    <w:p w:rsidR="008A379D">
      <w:pPr>
        <w:ind w:firstLine="708"/>
        <w:jc w:val="both"/>
      </w:pPr>
      <w:r>
        <w:rPr>
          <w:sz w:val="26"/>
        </w:rPr>
        <w:t>Протокол об административно</w:t>
      </w:r>
      <w:r>
        <w:rPr>
          <w:sz w:val="26"/>
        </w:rPr>
        <w:t>м правонарушении с учетом устранения недостатков, составлен в соответствии со ст. 28.2 КоАП РФ, в нем отражены все сведения, необходимые для разрешения дела. Права, предусмотренные ст. 25.1, 25.2 КоАП РФ и ст. 51 Конституции РФ, Васильеву А.В. и фио разъяс</w:t>
      </w:r>
      <w:r>
        <w:rPr>
          <w:sz w:val="26"/>
        </w:rPr>
        <w:t>нены, с нарушением Васильев А.В. согласился в своих объяснениях в протоколе и письменных объяснениях, событие административного правонарушения, время, место его совершения, вина Васильева А.В. подтверждаются совокупностью исследованных доказательств.</w:t>
      </w:r>
    </w:p>
    <w:p w:rsidR="008A379D">
      <w:pPr>
        <w:ind w:firstLine="567"/>
        <w:jc w:val="both"/>
      </w:pPr>
      <w:r>
        <w:rPr>
          <w:sz w:val="26"/>
        </w:rPr>
        <w:t>Оцени</w:t>
      </w:r>
      <w:r>
        <w:rPr>
          <w:sz w:val="26"/>
        </w:rPr>
        <w:t>в исследованные доказательства в совокупности, мировой судья приходит к выводу, что вина Васильева А.В. в совершении административного правонарушения, предусмотренного ст.7.17 КоАП РФ, как умышленное повреждение чужого имущества, если эти действия не повле</w:t>
      </w:r>
      <w:r>
        <w:rPr>
          <w:sz w:val="26"/>
        </w:rPr>
        <w:t>кли причинение значительного ущерба, является доказанной.</w:t>
      </w:r>
    </w:p>
    <w:p w:rsidR="008A379D">
      <w:pPr>
        <w:ind w:firstLine="540"/>
        <w:jc w:val="both"/>
      </w:pPr>
      <w:r>
        <w:rPr>
          <w:sz w:val="26"/>
        </w:rPr>
        <w:t>Санкцией ст. 7.17 КоАП РФ предусмотрено наказание в виде наложения административного штрафа в размере от трехсот до сумма прописью.</w:t>
      </w:r>
    </w:p>
    <w:p w:rsidR="008A379D">
      <w:pPr>
        <w:ind w:firstLine="567"/>
        <w:jc w:val="both"/>
      </w:pPr>
      <w:r>
        <w:rPr>
          <w:sz w:val="26"/>
        </w:rPr>
        <w:t xml:space="preserve">Согласно </w:t>
      </w:r>
      <w:hyperlink r:id="rId4" w:anchor="/document/12125267/entry/3101" w:history="1">
        <w:r>
          <w:rPr>
            <w:color w:val="0000FF"/>
            <w:sz w:val="26"/>
            <w:u w:val="single"/>
          </w:rPr>
          <w:t>ч. 1 ст. 3.1</w:t>
        </w:r>
      </w:hyperlink>
      <w:r>
        <w:rPr>
          <w:sz w:val="26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</w:t>
      </w:r>
      <w:r>
        <w:rPr>
          <w:sz w:val="26"/>
        </w:rPr>
        <w:t>правонарушителем, так и другими лицами.</w:t>
      </w:r>
    </w:p>
    <w:p w:rsidR="008A379D">
      <w:pPr>
        <w:ind w:firstLine="567"/>
        <w:jc w:val="both"/>
      </w:pPr>
      <w:r>
        <w:rPr>
          <w:sz w:val="26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</w:t>
      </w:r>
      <w:r>
        <w:rPr>
          <w:sz w:val="26"/>
        </w:rPr>
        <w:t>ягчающие и отягчающие административную ответственность.</w:t>
      </w:r>
    </w:p>
    <w:p w:rsidR="008A379D">
      <w:pPr>
        <w:ind w:firstLine="720"/>
        <w:jc w:val="both"/>
      </w:pPr>
      <w:r>
        <w:rPr>
          <w:sz w:val="26"/>
        </w:rPr>
        <w:t>Обстоятельствами смягчающими административную ответственность Васильева А.В. суд признает наличие несовершеннолетнего ребенка, заглаживание причиненного вреда.</w:t>
      </w:r>
    </w:p>
    <w:p w:rsidR="008A379D">
      <w:pPr>
        <w:ind w:firstLine="720"/>
        <w:jc w:val="both"/>
      </w:pPr>
      <w:r>
        <w:rPr>
          <w:sz w:val="26"/>
        </w:rPr>
        <w:t>Обстоятельств, отягчающих административн</w:t>
      </w:r>
      <w:r>
        <w:rPr>
          <w:sz w:val="26"/>
        </w:rPr>
        <w:t>ую ответственность, судом не установлено.</w:t>
      </w:r>
    </w:p>
    <w:p w:rsidR="008A379D">
      <w:pPr>
        <w:ind w:firstLine="720"/>
        <w:jc w:val="both"/>
      </w:pPr>
      <w:r>
        <w:rPr>
          <w:sz w:val="26"/>
        </w:rPr>
        <w:t>Справкой СООП подтверждается, что Васильев А.В. ранее не привлекался к административной ответственности.</w:t>
      </w:r>
    </w:p>
    <w:p w:rsidR="008A379D">
      <w:pPr>
        <w:ind w:firstLine="720"/>
        <w:jc w:val="both"/>
      </w:pPr>
      <w:r>
        <w:rPr>
          <w:sz w:val="26"/>
        </w:rPr>
        <w:t>Принимая во внимание характер административного правонарушения, данные о личности Васильева А.В., наличие смя</w:t>
      </w:r>
      <w:r>
        <w:rPr>
          <w:sz w:val="26"/>
        </w:rPr>
        <w:t xml:space="preserve">гчающих и отсутствие отягчающих административную ответственность обстоятельств, мировой судья считает возможным назначить Васильеву А.В. наказание в минимальном размере, предусмотренном санкцией статьи. </w:t>
      </w:r>
    </w:p>
    <w:p w:rsidR="008A379D">
      <w:pPr>
        <w:ind w:firstLine="720"/>
        <w:jc w:val="both"/>
      </w:pPr>
      <w:r>
        <w:rPr>
          <w:sz w:val="26"/>
        </w:rPr>
        <w:t>Оснований для признания деяния малозначительным с уч</w:t>
      </w:r>
      <w:r>
        <w:rPr>
          <w:sz w:val="26"/>
        </w:rPr>
        <w:t>етом характера нарушения и обстоятельств его совершения, мировым судьей не установлено.</w:t>
      </w:r>
    </w:p>
    <w:p w:rsidR="008A379D">
      <w:pPr>
        <w:jc w:val="both"/>
      </w:pPr>
      <w:r>
        <w:rPr>
          <w:sz w:val="26"/>
        </w:rPr>
        <w:t xml:space="preserve">Руководствуясь 7.17, ст.ст. 29.7, 29.9, 29.10 КоАП РФ, судья </w:t>
      </w:r>
    </w:p>
    <w:p w:rsidR="008A379D">
      <w:pPr>
        <w:jc w:val="center"/>
      </w:pPr>
      <w:r>
        <w:rPr>
          <w:sz w:val="26"/>
        </w:rPr>
        <w:t>постановил:</w:t>
      </w:r>
    </w:p>
    <w:p w:rsidR="008A379D">
      <w:pPr>
        <w:ind w:firstLine="709"/>
        <w:jc w:val="both"/>
      </w:pPr>
      <w:r>
        <w:rPr>
          <w:sz w:val="26"/>
        </w:rPr>
        <w:t xml:space="preserve">Васильева Алексея Владимировича, паспортные данные, </w:t>
      </w:r>
      <w:r>
        <w:rPr>
          <w:sz w:val="26"/>
        </w:rPr>
        <w:t>признать виновным в совершении административного правонарушения, предусмотренного ст. 7.17 КоАП РФ, и назначить ему административное наказание в виде административного штрафа в размере сумма.</w:t>
      </w:r>
    </w:p>
    <w:p w:rsidR="008A379D">
      <w:pPr>
        <w:ind w:firstLine="720"/>
        <w:jc w:val="both"/>
      </w:pPr>
      <w:r>
        <w:rPr>
          <w:sz w:val="26"/>
        </w:rPr>
        <w:t>Штраф подлежит оплате по следующим реквизитам: юридический адрес</w:t>
      </w:r>
      <w:r>
        <w:rPr>
          <w:sz w:val="26"/>
        </w:rPr>
        <w:t>: адрес, телефон, г, Симферополь, адрес60-летия СССР, 28; почтовый адрес: адрес, телефон, г, Симферополь, адрес60-летия СССР, 28; ОГРН 1149102019164. Банковские реквизиты: получатель: УФК по Республике Крым (Министерство юстиции Республики Крым); наименова</w:t>
      </w:r>
      <w:r>
        <w:rPr>
          <w:sz w:val="26"/>
        </w:rPr>
        <w:t>ние банка: Отделение Республика Крым Банка России//УФК по адрес; ИНН: телефон; КПП: телефон; БИК: телефон; единый казначейский счет 40102810645370000035; казначейский счет 03100643000000017500; лицевой счет телефон в УФК по Республике Крым, Код Сводного ре</w:t>
      </w:r>
      <w:r>
        <w:rPr>
          <w:sz w:val="26"/>
        </w:rPr>
        <w:t>естра телефон; ОКТМО телефон; КБК телефон телефон; УИН: 0410760300725003302307105.</w:t>
      </w:r>
    </w:p>
    <w:p w:rsidR="008A379D">
      <w:pPr>
        <w:ind w:firstLine="720"/>
        <w:jc w:val="both"/>
      </w:pPr>
      <w:r>
        <w:rPr>
          <w:sz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rPr>
          <w:sz w:val="26"/>
        </w:rPr>
        <w:t>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8A379D">
      <w:pPr>
        <w:ind w:firstLine="720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срок, возб</w:t>
      </w:r>
      <w:r>
        <w:rPr>
          <w:sz w:val="26"/>
        </w:rPr>
        <w:t>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</w:t>
      </w:r>
      <w:r>
        <w:rPr>
          <w:sz w:val="26"/>
        </w:rPr>
        <w:t>ма прописью, либо административный арест на срок до пятнадцати суток, либо обязательные работы на срок до пятидесяти часов.</w:t>
      </w:r>
    </w:p>
    <w:p w:rsidR="008A379D">
      <w:pPr>
        <w:ind w:firstLine="720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72 Сакского судебного района </w:t>
      </w:r>
      <w:r>
        <w:rPr>
          <w:sz w:val="26"/>
        </w:rPr>
        <w:t>(Сакский муниципальный район и городской округ Саки) Республики Крым.</w:t>
      </w:r>
    </w:p>
    <w:p w:rsidR="008A379D">
      <w:pPr>
        <w:ind w:firstLine="720"/>
        <w:jc w:val="both"/>
      </w:pPr>
      <w:r>
        <w:rPr>
          <w:sz w:val="26"/>
        </w:rPr>
        <w:t>Постановление может быть обжаловано в апелляционном порядке в Сакский районный суд Республики Крым в течение десяти суток со дня вручения или получения копии постановления.</w:t>
      </w:r>
    </w:p>
    <w:p w:rsidR="000833A3">
      <w:pPr>
        <w:ind w:firstLine="708"/>
        <w:jc w:val="both"/>
        <w:rPr>
          <w:sz w:val="26"/>
        </w:rPr>
      </w:pPr>
    </w:p>
    <w:p w:rsidR="008A379D">
      <w:pPr>
        <w:ind w:firstLine="708"/>
        <w:jc w:val="both"/>
      </w:pPr>
      <w:r>
        <w:rPr>
          <w:sz w:val="26"/>
        </w:rPr>
        <w:t>Мировой судья</w:t>
      </w:r>
      <w:r>
        <w:rPr>
          <w:sz w:val="26"/>
        </w:rPr>
        <w:t xml:space="preserve"> О.В. Негой </w:t>
      </w:r>
    </w:p>
    <w:p w:rsidR="008A379D">
      <w:pPr>
        <w:jc w:val="right"/>
      </w:pPr>
      <w:r>
        <w:rPr>
          <w:sz w:val="20"/>
        </w:rPr>
        <w:t>4</w:t>
      </w:r>
    </w:p>
    <w:p w:rsidR="008A379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9D"/>
    <w:rsid w:val="000833A3"/>
    <w:rsid w:val="008A37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