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940EA1" w:rsidP="00091CB0">
      <w:pPr>
        <w:jc w:val="right"/>
        <w:rPr>
          <w:sz w:val="28"/>
        </w:rPr>
      </w:pPr>
      <w:r>
        <w:rPr>
          <w:sz w:val="28"/>
        </w:rPr>
        <w:t>Дело № 5-72-338/2018</w:t>
      </w:r>
    </w:p>
    <w:p w:rsidR="00091CB0" w:rsidP="00091CB0">
      <w:pPr>
        <w:jc w:val="right"/>
      </w:pPr>
    </w:p>
    <w:p w:rsidR="00940EA1">
      <w:pPr>
        <w:jc w:val="center"/>
      </w:pPr>
      <w:r>
        <w:rPr>
          <w:sz w:val="28"/>
        </w:rPr>
        <w:t>ПОСТАНОВЛЕНИЕ</w:t>
      </w:r>
    </w:p>
    <w:p w:rsidR="00940EA1">
      <w:pPr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091CB0">
      <w:pPr>
        <w:jc w:val="center"/>
      </w:pPr>
    </w:p>
    <w:p w:rsidR="00940EA1">
      <w:pPr>
        <w:rPr>
          <w:sz w:val="28"/>
        </w:rPr>
      </w:pPr>
      <w:r>
        <w:rPr>
          <w:sz w:val="28"/>
        </w:rPr>
        <w:t xml:space="preserve">20 августа 2018 года  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091CB0"/>
    <w:p w:rsidR="00940EA1">
      <w:pPr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должностного лица – директора МУП «КП Уют» Набок О.А., рассмотрев в открытом судебном заседании м</w:t>
      </w:r>
      <w:r>
        <w:rPr>
          <w:sz w:val="28"/>
        </w:rPr>
        <w:t>атериалы дела об административном правонарушение в отношении должностного лица - директора МУП «КП Уют» Набок Олега Анатольевича, паспортные данные, гражданина Российской Федерации, зарегистрированного и проживающего</w:t>
      </w:r>
      <w:r>
        <w:rPr>
          <w:sz w:val="28"/>
        </w:rPr>
        <w:t xml:space="preserve"> по адресу: адрес, привлекаемого к админ</w:t>
      </w:r>
      <w:r>
        <w:rPr>
          <w:sz w:val="28"/>
        </w:rPr>
        <w:t xml:space="preserve">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19.5 Кодекса Российской Федерации об административных правонарушениях,</w:t>
      </w:r>
    </w:p>
    <w:p w:rsidR="00091CB0">
      <w:pPr>
        <w:jc w:val="both"/>
      </w:pPr>
    </w:p>
    <w:p w:rsidR="00940EA1">
      <w:pPr>
        <w:jc w:val="center"/>
        <w:rPr>
          <w:sz w:val="28"/>
        </w:rPr>
      </w:pPr>
      <w:r>
        <w:rPr>
          <w:sz w:val="28"/>
        </w:rPr>
        <w:t>УСТАНОВИЛ:</w:t>
      </w:r>
    </w:p>
    <w:p w:rsidR="00091CB0">
      <w:pPr>
        <w:jc w:val="center"/>
      </w:pPr>
    </w:p>
    <w:p w:rsidR="00940EA1">
      <w:pPr>
        <w:ind w:firstLine="708"/>
        <w:jc w:val="both"/>
      </w:pPr>
      <w:r>
        <w:rPr>
          <w:sz w:val="28"/>
        </w:rPr>
        <w:t>Согласно протокола об административном правонарушении № 17-01/66-18-14 от 25 июля 2018 года, при пров</w:t>
      </w:r>
      <w:r>
        <w:rPr>
          <w:sz w:val="28"/>
        </w:rPr>
        <w:t xml:space="preserve">едении внеплановой выездной проверки по выполнению предписания об устранении выявленных нарушений 3 17-00029-01 от 19.07.2018 года, проводимой на основании Распоряжения Межрегионального управления </w:t>
      </w:r>
      <w:r>
        <w:rPr>
          <w:sz w:val="28"/>
        </w:rPr>
        <w:t>Роспотребнадзора</w:t>
      </w:r>
      <w:r>
        <w:rPr>
          <w:sz w:val="28"/>
        </w:rPr>
        <w:t xml:space="preserve"> по Республике Крым и городу Севастополю № </w:t>
      </w:r>
      <w:r>
        <w:rPr>
          <w:sz w:val="28"/>
        </w:rPr>
        <w:t>17-00117 от 19.07.2018 года, обнаружено, что 25 июля 2018 года в 13.00 часов</w:t>
      </w:r>
      <w:r>
        <w:rPr>
          <w:sz w:val="28"/>
        </w:rPr>
        <w:t xml:space="preserve"> директором МУП «КП Уют» Набок О.А., расположенного по адресу: адрес, допущены следующие нарушения: не выполнены мероприятия, указанные в предписании об устранении выявленных наруш</w:t>
      </w:r>
      <w:r>
        <w:rPr>
          <w:sz w:val="28"/>
        </w:rPr>
        <w:t>ений № 17-00029-01 от 19.02.2018 года, срок исполнения которого истек 01.06.2018 года, а именно:</w:t>
      </w:r>
    </w:p>
    <w:p w:rsidR="00940EA1">
      <w:pPr>
        <w:ind w:firstLine="708"/>
        <w:jc w:val="both"/>
      </w:pPr>
      <w:r>
        <w:rPr>
          <w:sz w:val="28"/>
        </w:rPr>
        <w:t>п.2. В адрес у продовольственного магазина оборудовать контейнерную площадку водонепроницаемым покрытием, своевременно проводить уборку у контейнерной площадки</w:t>
      </w:r>
      <w:r>
        <w:rPr>
          <w:sz w:val="28"/>
        </w:rPr>
        <w:t xml:space="preserve"> - п.2.1.3 </w:t>
      </w:r>
      <w:r>
        <w:rPr>
          <w:sz w:val="28"/>
        </w:rPr>
        <w:t>СанПиН</w:t>
      </w:r>
      <w:r>
        <w:rPr>
          <w:sz w:val="28"/>
        </w:rPr>
        <w:t xml:space="preserve"> 42-128-4690-88 «Санитарные правила содержания территорий населенных мест». Срок исполнения: 01.06.2018г.;</w:t>
      </w:r>
    </w:p>
    <w:p w:rsidR="00940EA1">
      <w:pPr>
        <w:ind w:firstLine="708"/>
        <w:jc w:val="both"/>
      </w:pPr>
      <w:r>
        <w:rPr>
          <w:sz w:val="28"/>
        </w:rPr>
        <w:t>п.З. В адрес дачный кооператив «Ветеран» - провести уборку территории; по адрес вывезти строительный и бытовой мусор, ветки обрезанн</w:t>
      </w:r>
      <w:r>
        <w:rPr>
          <w:sz w:val="28"/>
        </w:rPr>
        <w:t xml:space="preserve">ых деревьев - п.2.1.1 </w:t>
      </w:r>
      <w:r>
        <w:rPr>
          <w:sz w:val="28"/>
        </w:rPr>
        <w:t>СанПиН</w:t>
      </w:r>
      <w:r>
        <w:rPr>
          <w:sz w:val="28"/>
        </w:rPr>
        <w:t xml:space="preserve"> 42-128-4690-88 «Санитарные правила содержания территорий населенных мест». Срок исполнения: 01,06.2018г.;</w:t>
      </w:r>
    </w:p>
    <w:p w:rsidR="00940EA1">
      <w:pPr>
        <w:ind w:firstLine="708"/>
        <w:jc w:val="both"/>
      </w:pPr>
      <w:r>
        <w:rPr>
          <w:sz w:val="28"/>
        </w:rPr>
        <w:t>п.4. В адрес заключить договора на сбор и вывоз твердых бытовых отходов с проживающими в селе и дачным кооперативом «Вете</w:t>
      </w:r>
      <w:r>
        <w:rPr>
          <w:sz w:val="28"/>
        </w:rPr>
        <w:t xml:space="preserve">ран» - п.1.8 </w:t>
      </w:r>
      <w:r>
        <w:rPr>
          <w:sz w:val="28"/>
        </w:rPr>
        <w:t>СанПиН</w:t>
      </w:r>
      <w:r>
        <w:rPr>
          <w:sz w:val="28"/>
        </w:rPr>
        <w:t xml:space="preserve"> 42-128-4690-88 «Санитарные правила содержания территорий населенных мест». Срок исполнения: 01.06.2018г.;</w:t>
      </w:r>
    </w:p>
    <w:p w:rsidR="00940EA1">
      <w:pPr>
        <w:ind w:firstLine="708"/>
        <w:jc w:val="both"/>
      </w:pPr>
      <w:r>
        <w:rPr>
          <w:sz w:val="28"/>
        </w:rPr>
        <w:t xml:space="preserve">п.5. В адрес по адрес, адрес, адрес, адрес - вывезти бытовой мусор, обрезанные ветки деревьев, ботву с огородов - п.2.1.1 </w:t>
      </w:r>
      <w:r>
        <w:rPr>
          <w:sz w:val="28"/>
        </w:rPr>
        <w:t>СанПиН</w:t>
      </w:r>
      <w:r>
        <w:rPr>
          <w:sz w:val="28"/>
        </w:rPr>
        <w:t xml:space="preserve"> 4</w:t>
      </w:r>
      <w:r>
        <w:rPr>
          <w:sz w:val="28"/>
        </w:rPr>
        <w:t>2-128-4690-88 «Санитарные правила содержания территорий населенных мест». Срок исполнения: 01.06.2018г.;</w:t>
      </w:r>
    </w:p>
    <w:p w:rsidR="00940EA1">
      <w:pPr>
        <w:ind w:firstLine="708"/>
        <w:jc w:val="both"/>
      </w:pPr>
      <w:r>
        <w:rPr>
          <w:sz w:val="28"/>
        </w:rPr>
        <w:t xml:space="preserve">п.6. В адрес по адрес, адрес вывезти строительный мусор, ветки обрезанных деревьев - п.2.1.1 </w:t>
      </w:r>
      <w:r>
        <w:rPr>
          <w:sz w:val="28"/>
        </w:rPr>
        <w:t>СанПиН</w:t>
      </w:r>
      <w:r>
        <w:rPr>
          <w:sz w:val="28"/>
        </w:rPr>
        <w:t xml:space="preserve"> 42-128-4690-88 «Санитарные правила содержания терри</w:t>
      </w:r>
      <w:r>
        <w:rPr>
          <w:sz w:val="28"/>
        </w:rPr>
        <w:t>торий населенных мест». Срок исполнения: 01.06.2018г.;</w:t>
      </w:r>
    </w:p>
    <w:p w:rsidR="00940EA1">
      <w:pPr>
        <w:ind w:firstLine="708"/>
        <w:jc w:val="both"/>
      </w:pPr>
      <w:r>
        <w:rPr>
          <w:sz w:val="28"/>
        </w:rPr>
        <w:t xml:space="preserve">п.7. В адрес контейнер для мусора у магазина установить </w:t>
      </w:r>
      <w:r>
        <w:rPr>
          <w:sz w:val="28"/>
        </w:rPr>
        <w:t>согласно</w:t>
      </w:r>
      <w:r>
        <w:rPr>
          <w:sz w:val="28"/>
        </w:rPr>
        <w:t xml:space="preserve"> нормированного расстояния, оборудовать контейнерную площадку водонепроницаемым покрытием - п.2.2.3, п.2.1.3 </w:t>
      </w:r>
      <w:r>
        <w:rPr>
          <w:sz w:val="28"/>
        </w:rPr>
        <w:t>СанПиН</w:t>
      </w:r>
      <w:r>
        <w:rPr>
          <w:sz w:val="28"/>
        </w:rPr>
        <w:t xml:space="preserve"> 42-128- 4690-88 «Сани</w:t>
      </w:r>
      <w:r>
        <w:rPr>
          <w:sz w:val="28"/>
        </w:rPr>
        <w:t>тарные правила содержания территорий населенных мест». Срок исполнения: 01.06.2018г.;</w:t>
      </w:r>
    </w:p>
    <w:p w:rsidR="00940EA1">
      <w:pPr>
        <w:ind w:firstLine="708"/>
        <w:jc w:val="both"/>
      </w:pPr>
      <w:r>
        <w:rPr>
          <w:sz w:val="28"/>
        </w:rPr>
        <w:t xml:space="preserve">п.8. В адрес, адрес вывезти бытовой мусор, ботву из огородов - п.2.1.1 </w:t>
      </w:r>
      <w:r>
        <w:rPr>
          <w:sz w:val="28"/>
        </w:rPr>
        <w:t>СанПиН</w:t>
      </w:r>
      <w:r>
        <w:rPr>
          <w:sz w:val="28"/>
        </w:rPr>
        <w:t xml:space="preserve"> 42-128-4690-88 «Санитарные правила содержания территорий населенных мест». Срок исполнения: </w:t>
      </w:r>
      <w:r>
        <w:rPr>
          <w:sz w:val="28"/>
        </w:rPr>
        <w:t>01.06.2018г.;</w:t>
      </w:r>
    </w:p>
    <w:p w:rsidR="00940EA1">
      <w:pPr>
        <w:ind w:firstLine="708"/>
        <w:jc w:val="both"/>
      </w:pPr>
      <w:r>
        <w:rPr>
          <w:sz w:val="28"/>
        </w:rPr>
        <w:t xml:space="preserve">п.10. В адрес, по адрес оборудовать контейнерную площадку водонепроницаемым покрытием - п.2.1.3 </w:t>
      </w:r>
      <w:r>
        <w:rPr>
          <w:sz w:val="28"/>
        </w:rPr>
        <w:t>СанПиН</w:t>
      </w:r>
      <w:r>
        <w:rPr>
          <w:sz w:val="28"/>
        </w:rPr>
        <w:t xml:space="preserve"> 42-128-4690-88 «Санитарные правила содержания территорий населенных мест». Срок исполнения: 01.06.2018г.</w:t>
      </w:r>
    </w:p>
    <w:p w:rsidR="00940EA1">
      <w:pPr>
        <w:ind w:firstLine="708"/>
        <w:jc w:val="both"/>
      </w:pPr>
      <w:r>
        <w:rPr>
          <w:sz w:val="28"/>
        </w:rPr>
        <w:t>Указанные действия являются наруше</w:t>
      </w:r>
      <w:r>
        <w:rPr>
          <w:sz w:val="28"/>
        </w:rPr>
        <w:t xml:space="preserve">нием ст.11 Федерального Закона от 30.03.1999 года №52-ФЗ «О санитарно-эпидемиологическом благополучии населения», согласно </w:t>
      </w:r>
      <w:r>
        <w:rPr>
          <w:sz w:val="28"/>
        </w:rPr>
        <w:t>требований</w:t>
      </w:r>
      <w:r>
        <w:rPr>
          <w:sz w:val="28"/>
        </w:rPr>
        <w:t xml:space="preserve"> которой индивидуальные предприниматели и юридические лица в соответствии с осуществляемой ими </w:t>
      </w:r>
      <w:r>
        <w:rPr>
          <w:rFonts w:ascii="Bookman Old Style" w:eastAsia="Bookman Old Style" w:hAnsi="Bookman Old Style" w:cs="Bookman Old Style"/>
          <w:sz w:val="28"/>
        </w:rPr>
        <w:t>деятельностью обязаны выполн</w:t>
      </w:r>
      <w:r>
        <w:rPr>
          <w:rFonts w:ascii="Bookman Old Style" w:eastAsia="Bookman Old Style" w:hAnsi="Bookman Old Style" w:cs="Bookman Old Style"/>
          <w:sz w:val="28"/>
        </w:rPr>
        <w:t xml:space="preserve">ять требования </w:t>
      </w:r>
      <w:r>
        <w:rPr>
          <w:sz w:val="28"/>
        </w:rPr>
        <w:t xml:space="preserve">санитарного законодательства, а также постановлений, предписаний, осуществляющих федеральный санитарно-эпидемиологический надзор должностных лиц, требований </w:t>
      </w:r>
      <w:r>
        <w:rPr>
          <w:sz w:val="28"/>
        </w:rPr>
        <w:t>СанПиН</w:t>
      </w:r>
      <w:r>
        <w:rPr>
          <w:sz w:val="28"/>
        </w:rPr>
        <w:t xml:space="preserve"> 42-128-4690-88 «Санитарные правила содержания территорий населенных мест», от</w:t>
      </w:r>
      <w:r>
        <w:rPr>
          <w:sz w:val="28"/>
        </w:rPr>
        <w:t xml:space="preserve">ветственность за нарушение которых предусмотрена ч. 1 ст. 19.5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940EA1">
      <w:pPr>
        <w:ind w:firstLine="708"/>
        <w:jc w:val="both"/>
      </w:pPr>
      <w:r>
        <w:rPr>
          <w:sz w:val="28"/>
        </w:rPr>
        <w:t>В судебном заседании должностное лицо</w:t>
      </w:r>
      <w:r>
        <w:rPr>
          <w:sz w:val="28"/>
        </w:rPr>
        <w:t xml:space="preserve"> Н</w:t>
      </w:r>
      <w:r>
        <w:rPr>
          <w:sz w:val="28"/>
        </w:rPr>
        <w:t>абок О.А., вину во вменяемом правонарушения, предусмотренном ч. 1 ст. 19.5 Кодекса Российской Федерации об административных правонарушениях (дал</w:t>
      </w:r>
      <w:r>
        <w:rPr>
          <w:sz w:val="28"/>
        </w:rPr>
        <w:t xml:space="preserve">ее </w:t>
      </w:r>
      <w:r>
        <w:rPr>
          <w:sz w:val="28"/>
        </w:rPr>
        <w:t>КоАП</w:t>
      </w:r>
      <w:r>
        <w:rPr>
          <w:sz w:val="28"/>
        </w:rPr>
        <w:t xml:space="preserve"> РФ) признал, пояснил суду, что принимаются меры к устранению выявленных нарушений требований санитарного законодательства, большинство нарушений устранены, выполняются мероприятия, указанные в предписании, ведутся работы. </w:t>
      </w:r>
    </w:p>
    <w:p w:rsidR="00940EA1">
      <w:pPr>
        <w:ind w:firstLine="708"/>
        <w:jc w:val="both"/>
      </w:pPr>
      <w:r>
        <w:rPr>
          <w:sz w:val="28"/>
        </w:rPr>
        <w:t>Выслушав пояснения должно</w:t>
      </w:r>
      <w:r>
        <w:rPr>
          <w:sz w:val="28"/>
        </w:rPr>
        <w:t>стного лица, исследовав письменные доказательства и фактические данные в совокупности, мировой судья приходит к выводу, что вина должностного лица</w:t>
      </w:r>
      <w:r>
        <w:rPr>
          <w:sz w:val="28"/>
        </w:rPr>
        <w:t xml:space="preserve"> Н</w:t>
      </w:r>
      <w:r>
        <w:rPr>
          <w:sz w:val="28"/>
        </w:rPr>
        <w:t>абок О.А. во вменяемом правонарушении нашла своё подтверждение в судебном заседании.</w:t>
      </w:r>
    </w:p>
    <w:p w:rsidR="00940EA1">
      <w:pPr>
        <w:ind w:firstLine="708"/>
        <w:jc w:val="both"/>
      </w:pPr>
      <w:r>
        <w:rPr>
          <w:sz w:val="28"/>
        </w:rPr>
        <w:t xml:space="preserve">Часть 1 статьи 19.5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 предусматривает административную ответственность за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</w:t>
      </w:r>
      <w:r>
        <w:rPr>
          <w:sz w:val="28"/>
        </w:rPr>
        <w:t xml:space="preserve">контроль, </w:t>
      </w:r>
      <w:r>
        <w:rPr>
          <w:sz w:val="28"/>
        </w:rPr>
        <w:t xml:space="preserve">об устранении нарушений законодательства,– 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</w:t>
      </w:r>
      <w:r>
        <w:rPr>
          <w:sz w:val="28"/>
        </w:rPr>
        <w:t>от десяти тысяч до двадцати тысяч рублей.</w:t>
      </w:r>
    </w:p>
    <w:p w:rsidR="00940EA1">
      <w:pPr>
        <w:ind w:firstLine="708"/>
        <w:jc w:val="both"/>
      </w:pPr>
      <w:r>
        <w:rPr>
          <w:sz w:val="28"/>
        </w:rPr>
        <w:t xml:space="preserve">Согласно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</w:t>
      </w:r>
      <w:r>
        <w:rPr>
          <w:sz w:val="28"/>
        </w:rPr>
        <w:t>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940EA1">
      <w:pPr>
        <w:ind w:firstLine="708"/>
        <w:jc w:val="both"/>
      </w:pPr>
      <w:r>
        <w:rPr>
          <w:sz w:val="28"/>
        </w:rPr>
        <w:t>Эти данные устанавливаются прото</w:t>
      </w:r>
      <w:r>
        <w:rPr>
          <w:sz w:val="28"/>
        </w:rPr>
        <w:t xml:space="preserve">колом об административном правонарушении, иными протоколами, предусмотренными </w:t>
      </w:r>
      <w:r>
        <w:rPr>
          <w:sz w:val="28"/>
        </w:rPr>
        <w:t>КоАП</w:t>
      </w:r>
      <w:r>
        <w:rPr>
          <w:sz w:val="28"/>
        </w:rPr>
        <w:t xml:space="preserve">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экспертов, ин</w:t>
      </w:r>
      <w:r>
        <w:rPr>
          <w:sz w:val="28"/>
        </w:rPr>
        <w:t>ыми документами, а также показаниями специальных технических средств, вещественными доказательствами.</w:t>
      </w:r>
    </w:p>
    <w:p w:rsidR="00940EA1">
      <w:pPr>
        <w:ind w:firstLine="708"/>
        <w:jc w:val="both"/>
      </w:pPr>
      <w:r>
        <w:rPr>
          <w:sz w:val="28"/>
        </w:rPr>
        <w:t>Фактические обстоятельства дела и наличие события административного правонарушения подтверждаются имеющимися в материалах дела доказательствами, а именно:</w:t>
      </w:r>
    </w:p>
    <w:p w:rsidR="00940EA1">
      <w:pPr>
        <w:jc w:val="both"/>
      </w:pPr>
      <w:r>
        <w:rPr>
          <w:sz w:val="28"/>
        </w:rPr>
        <w:t>- протоколом об административном правонарушении № 17-01/66-18-14 от 25.07.2018 года;</w:t>
      </w:r>
    </w:p>
    <w:p w:rsidR="00940EA1">
      <w:pPr>
        <w:jc w:val="both"/>
      </w:pPr>
      <w:r>
        <w:rPr>
          <w:sz w:val="28"/>
        </w:rPr>
        <w:t>- копией Распоряжения органа государственного контроля (надзора) юридического лица о проведении внеплановой выездной проверки от 19.07.2018 года № 17-00117;</w:t>
      </w:r>
    </w:p>
    <w:p w:rsidR="00940EA1">
      <w:pPr>
        <w:jc w:val="both"/>
      </w:pPr>
      <w:r>
        <w:rPr>
          <w:sz w:val="28"/>
        </w:rPr>
        <w:t>- копией акта</w:t>
      </w:r>
      <w:r>
        <w:rPr>
          <w:sz w:val="28"/>
        </w:rPr>
        <w:t xml:space="preserve"> проверки № 17-02-01 от 19.02.2018 года</w:t>
      </w:r>
    </w:p>
    <w:p w:rsidR="00940EA1">
      <w:pPr>
        <w:jc w:val="both"/>
      </w:pPr>
      <w:r>
        <w:rPr>
          <w:sz w:val="28"/>
        </w:rPr>
        <w:t xml:space="preserve">- копией предписания № 17-00029-01 от 19 февраля 2018 года; </w:t>
      </w:r>
    </w:p>
    <w:p w:rsidR="00940EA1">
      <w:pPr>
        <w:jc w:val="both"/>
      </w:pPr>
      <w:r>
        <w:rPr>
          <w:sz w:val="28"/>
        </w:rPr>
        <w:t xml:space="preserve">- копией Постановления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№ 16 от 25 марта 2016 года «О назначении</w:t>
      </w:r>
      <w:r>
        <w:rPr>
          <w:sz w:val="28"/>
        </w:rPr>
        <w:t xml:space="preserve"> Н</w:t>
      </w:r>
      <w:r>
        <w:rPr>
          <w:sz w:val="28"/>
        </w:rPr>
        <w:t>абок О.А. н</w:t>
      </w:r>
      <w:r>
        <w:rPr>
          <w:sz w:val="28"/>
        </w:rPr>
        <w:t>а должность директора МУП «КП Уют»;</w:t>
      </w:r>
    </w:p>
    <w:p w:rsidR="00940EA1">
      <w:pPr>
        <w:jc w:val="both"/>
      </w:pPr>
      <w:r>
        <w:rPr>
          <w:sz w:val="28"/>
        </w:rPr>
        <w:t>- копией трудового договора с руководителем муниципального предприятия от 25 марта 2016 года;</w:t>
      </w:r>
    </w:p>
    <w:p w:rsidR="00940EA1">
      <w:pPr>
        <w:jc w:val="both"/>
      </w:pPr>
      <w:r>
        <w:rPr>
          <w:sz w:val="28"/>
        </w:rPr>
        <w:t>-копией уведомления от 20.07.2018 года, исх. № 17-01682 о проведении внеплановой выездной проверки МУП «КП Уют», расположенного по адресу: адрес;</w:t>
      </w:r>
    </w:p>
    <w:p w:rsidR="00940EA1">
      <w:pPr>
        <w:jc w:val="both"/>
      </w:pPr>
      <w:r>
        <w:rPr>
          <w:sz w:val="28"/>
        </w:rPr>
        <w:t xml:space="preserve">- копией акта проверки № 17-02-01 от 25.07.2018 года и </w:t>
      </w:r>
      <w:r>
        <w:rPr>
          <w:sz w:val="28"/>
        </w:rPr>
        <w:t>фототаблицей</w:t>
      </w:r>
      <w:r>
        <w:rPr>
          <w:sz w:val="28"/>
        </w:rPr>
        <w:t xml:space="preserve">, приложенной </w:t>
      </w:r>
      <w:r>
        <w:rPr>
          <w:sz w:val="28"/>
        </w:rPr>
        <w:t>у</w:t>
      </w:r>
      <w:r>
        <w:rPr>
          <w:sz w:val="28"/>
        </w:rPr>
        <w:t xml:space="preserve"> нему.</w:t>
      </w:r>
    </w:p>
    <w:p w:rsidR="00940EA1">
      <w:pPr>
        <w:ind w:firstLine="708"/>
        <w:jc w:val="both"/>
      </w:pPr>
      <w:r>
        <w:rPr>
          <w:sz w:val="28"/>
        </w:rPr>
        <w:t>Поскольку, в соответс</w:t>
      </w:r>
      <w:r>
        <w:rPr>
          <w:sz w:val="28"/>
        </w:rPr>
        <w:t xml:space="preserve">твии с Постановлением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№ 16 от 25 марта 2016 года, Набок О.А. назначен на должность директора МУП «КП УЮТ» с 28 марта 2016 года, на условиях трудового договора, таким образом, на</w:t>
      </w:r>
      <w:r>
        <w:rPr>
          <w:sz w:val="28"/>
        </w:rPr>
        <w:t xml:space="preserve"> </w:t>
      </w:r>
      <w:r>
        <w:rPr>
          <w:sz w:val="28"/>
        </w:rPr>
        <w:t>должностном лице лежит обязанность по соблюдению требований санитарного законодательства на территории и в помещении МУП «КП УЮТ», расположенного по</w:t>
      </w:r>
      <w:r>
        <w:rPr>
          <w:sz w:val="28"/>
        </w:rPr>
        <w:t xml:space="preserve"> адресу: адрес.</w:t>
      </w:r>
    </w:p>
    <w:p w:rsidR="00940EA1">
      <w:pPr>
        <w:ind w:firstLine="708"/>
        <w:jc w:val="both"/>
      </w:pPr>
      <w:r>
        <w:rPr>
          <w:sz w:val="28"/>
        </w:rPr>
        <w:t>Указанные доказательства соответствуют в деталях и в целом друг другу, добыты в соответстви</w:t>
      </w:r>
      <w:r>
        <w:rPr>
          <w:sz w:val="28"/>
        </w:rPr>
        <w:t xml:space="preserve">и с требованиями действующего законодательства, относимы и допустимыми получили оценку в соответствии с требованиями статьи 26.11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940EA1">
      <w:pPr>
        <w:ind w:firstLine="708"/>
        <w:jc w:val="both"/>
      </w:pPr>
      <w:r>
        <w:rPr>
          <w:sz w:val="28"/>
        </w:rPr>
        <w:t xml:space="preserve">Исходя из содержания материалов дела, сотрудники межрегионального управления </w:t>
      </w:r>
      <w:r>
        <w:rPr>
          <w:sz w:val="28"/>
        </w:rPr>
        <w:t>Роспотребнадзора</w:t>
      </w:r>
      <w:r>
        <w:rPr>
          <w:sz w:val="28"/>
        </w:rPr>
        <w:t xml:space="preserve"> по Республике Крым и го</w:t>
      </w:r>
      <w:r>
        <w:rPr>
          <w:sz w:val="28"/>
        </w:rPr>
        <w:t>роду Севастополю действовали в рамках предоставленных им законом полномочий с целью выполнения возложенных на них обязанностей.</w:t>
      </w:r>
    </w:p>
    <w:p w:rsidR="00940EA1">
      <w:pPr>
        <w:ind w:firstLine="708"/>
        <w:jc w:val="both"/>
      </w:pPr>
      <w:r>
        <w:rPr>
          <w:sz w:val="28"/>
        </w:rPr>
        <w:t>Должностное лицо признается виновным в совершении административного правонарушения, если будет установлено, что у него имелась в</w:t>
      </w:r>
      <w:r>
        <w:rPr>
          <w:sz w:val="28"/>
        </w:rPr>
        <w:t xml:space="preserve">озможность для соблюдения правил и норм, за нарушение которых </w:t>
      </w:r>
      <w:r>
        <w:rPr>
          <w:sz w:val="28"/>
        </w:rPr>
        <w:t>КоАП</w:t>
      </w:r>
      <w:r>
        <w:rPr>
          <w:sz w:val="28"/>
        </w:rPr>
        <w:t xml:space="preserve"> РФ или законами субъекта РФ предусмотрена административная ответственность, но доказательств, которые могли бы свидетельствовать о принятии должностным лицом необходимых и достаточных мер, </w:t>
      </w:r>
      <w:r>
        <w:rPr>
          <w:sz w:val="28"/>
        </w:rPr>
        <w:t>направленных на выполнение требований пожарной безопасности, не имеется.</w:t>
      </w:r>
      <w:r>
        <w:rPr>
          <w:sz w:val="28"/>
        </w:rPr>
        <w:t xml:space="preserve"> </w:t>
      </w:r>
      <w:r>
        <w:rPr>
          <w:sz w:val="28"/>
        </w:rPr>
        <w:t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</w:t>
      </w:r>
      <w:r>
        <w:rPr>
          <w:sz w:val="28"/>
        </w:rPr>
        <w:t>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ст. 54 ГП</w:t>
      </w:r>
      <w:r>
        <w:rPr>
          <w:sz w:val="28"/>
        </w:rPr>
        <w:t>К РФ.</w:t>
      </w:r>
    </w:p>
    <w:p w:rsidR="00940EA1">
      <w:pPr>
        <w:ind w:firstLine="708"/>
        <w:jc w:val="both"/>
      </w:pPr>
      <w:r>
        <w:rPr>
          <w:sz w:val="28"/>
        </w:rPr>
        <w:t>Изучив материалы дела, суд считает, что вина должностного лица</w:t>
      </w:r>
      <w:r>
        <w:rPr>
          <w:sz w:val="28"/>
        </w:rPr>
        <w:t xml:space="preserve"> Н</w:t>
      </w:r>
      <w:r>
        <w:rPr>
          <w:sz w:val="28"/>
        </w:rPr>
        <w:t xml:space="preserve">абок О.А. в совершении административного правонарушения, предусмотренного ч. 1 ст. 19.5 </w:t>
      </w:r>
      <w:r>
        <w:rPr>
          <w:sz w:val="28"/>
        </w:rPr>
        <w:t>КоАП</w:t>
      </w:r>
      <w:r>
        <w:rPr>
          <w:sz w:val="28"/>
        </w:rPr>
        <w:t xml:space="preserve"> РФ полностью доказана, а его действия правильно квалифицированы по ч. 1 ст. 19.5 </w:t>
      </w:r>
      <w:r>
        <w:rPr>
          <w:sz w:val="28"/>
        </w:rPr>
        <w:t>КоАП</w:t>
      </w:r>
      <w:r>
        <w:rPr>
          <w:sz w:val="28"/>
        </w:rPr>
        <w:t xml:space="preserve"> РФ – не</w:t>
      </w:r>
      <w:r>
        <w:rPr>
          <w:sz w:val="28"/>
        </w:rPr>
        <w:t>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 w:rsidR="00940EA1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 xml:space="preserve">требованиями ст. 24.1 </w:t>
      </w:r>
      <w:r>
        <w:rPr>
          <w:sz w:val="28"/>
        </w:rPr>
        <w:t>КоАП</w:t>
      </w:r>
      <w:r>
        <w:rPr>
          <w:sz w:val="28"/>
        </w:rPr>
        <w:t xml:space="preserve"> РФ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</w:t>
      </w:r>
      <w:r>
        <w:rPr>
          <w:sz w:val="28"/>
        </w:rPr>
        <w:t xml:space="preserve">ия, предусмотренные ст. 26.1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940EA1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определено, что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r>
        <w:rPr>
          <w:sz w:val="28"/>
        </w:rPr>
        <w:t>КоАП</w:t>
      </w:r>
      <w:r>
        <w:rPr>
          <w:sz w:val="28"/>
        </w:rPr>
        <w:t xml:space="preserve"> РФ установлена административная отве</w:t>
      </w:r>
      <w:r>
        <w:rPr>
          <w:sz w:val="28"/>
        </w:rPr>
        <w:t>тственность.</w:t>
      </w:r>
    </w:p>
    <w:p w:rsidR="00940EA1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1 ст. 1.5 </w:t>
      </w:r>
      <w:r>
        <w:rPr>
          <w:sz w:val="28"/>
        </w:rPr>
        <w:t>КоАП</w:t>
      </w:r>
      <w:r>
        <w:rPr>
          <w:sz w:val="28"/>
        </w:rPr>
        <w:t xml:space="preserve"> РФ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940EA1">
      <w:pPr>
        <w:ind w:firstLine="708"/>
        <w:jc w:val="both"/>
      </w:pPr>
      <w:r>
        <w:rPr>
          <w:sz w:val="28"/>
        </w:rPr>
        <w:t xml:space="preserve">Суду, с учетом положений </w:t>
      </w:r>
      <w:r>
        <w:rPr>
          <w:sz w:val="28"/>
        </w:rPr>
        <w:t>ч</w:t>
      </w:r>
      <w:r>
        <w:rPr>
          <w:sz w:val="28"/>
        </w:rPr>
        <w:t xml:space="preserve">. 2 ст. 2.1 </w:t>
      </w:r>
      <w:r>
        <w:rPr>
          <w:sz w:val="28"/>
        </w:rPr>
        <w:t>КоАП</w:t>
      </w:r>
      <w:r>
        <w:rPr>
          <w:sz w:val="28"/>
        </w:rPr>
        <w:t xml:space="preserve"> РФ, не представлено надлежащих дока</w:t>
      </w:r>
      <w:r>
        <w:rPr>
          <w:sz w:val="28"/>
        </w:rPr>
        <w:t>зательств отсутствия у должностного лица объективной возможности для соблюдения правил и норм, за нарушение которых предусмотрена административная ответственность, и принятия им всех зависящих от него мер по их соблюдению.</w:t>
      </w:r>
    </w:p>
    <w:p w:rsidR="00940EA1">
      <w:pPr>
        <w:ind w:firstLine="708"/>
        <w:jc w:val="both"/>
      </w:pPr>
      <w:r>
        <w:rPr>
          <w:sz w:val="28"/>
        </w:rPr>
        <w:t>Срок давности для привлечения к а</w:t>
      </w:r>
      <w:r>
        <w:rPr>
          <w:sz w:val="28"/>
        </w:rPr>
        <w:t>дминистративной ответственности по данному делу об административном правонарушении не истек, обстоятельств, исключающих производство по делу, не имеется.</w:t>
      </w:r>
    </w:p>
    <w:p w:rsidR="00940EA1">
      <w:pPr>
        <w:ind w:firstLine="708"/>
        <w:jc w:val="both"/>
      </w:pPr>
      <w:r>
        <w:rPr>
          <w:sz w:val="28"/>
        </w:rPr>
        <w:t xml:space="preserve">В соответствии со ст. 3.1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административное наказание является установленной государством мерой</w:t>
      </w:r>
      <w:r>
        <w:rPr>
          <w:sz w:val="28"/>
        </w:rPr>
        <w:t xml:space="preserve">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40EA1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</w:t>
      </w:r>
      <w:r>
        <w:rPr>
          <w:sz w:val="28"/>
        </w:rPr>
        <w:t>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40EA1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</w:t>
      </w:r>
      <w:r>
        <w:rPr>
          <w:sz w:val="28"/>
        </w:rPr>
        <w:t>дминистративного правонарушения, учитывая данные о личности</w:t>
      </w:r>
      <w:r>
        <w:rPr>
          <w:sz w:val="28"/>
        </w:rPr>
        <w:t xml:space="preserve"> Н</w:t>
      </w:r>
      <w:r>
        <w:rPr>
          <w:sz w:val="28"/>
        </w:rPr>
        <w:t>абок О.А., учитывая признание вины, принятие мер к частичному устранению выявленных нарушений требований санитарного законодательства, что мировой судья признаёт обстоятельствами, смягчающими адм</w:t>
      </w:r>
      <w:r>
        <w:rPr>
          <w:sz w:val="28"/>
        </w:rPr>
        <w:t>инистративную ответственность, отсутствие обстоятельств, отягчающих административную ответственность, а также учитывая имущественное положение лица, привлекаемого к административной ответственности, мировой судья пришел к выводу о возможности назначить адм</w:t>
      </w:r>
      <w:r>
        <w:rPr>
          <w:sz w:val="28"/>
        </w:rPr>
        <w:t xml:space="preserve">инистративное наказание в виде административного штрафа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1 ст. 19.5 </w:t>
      </w:r>
      <w:r>
        <w:rPr>
          <w:sz w:val="28"/>
        </w:rPr>
        <w:t>КоАП</w:t>
      </w:r>
      <w:r>
        <w:rPr>
          <w:sz w:val="28"/>
        </w:rPr>
        <w:t xml:space="preserve"> РФ для должностных лиц, считая данное наказание достаточным для обеспечения достижения цели административного наказания.</w:t>
      </w:r>
    </w:p>
    <w:p w:rsidR="00940EA1">
      <w:pPr>
        <w:ind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</w:t>
      </w:r>
      <w:r>
        <w:rPr>
          <w:sz w:val="28"/>
        </w:rPr>
        <w:t xml:space="preserve">твуясь </w:t>
      </w:r>
      <w:r>
        <w:rPr>
          <w:sz w:val="28"/>
        </w:rPr>
        <w:t>ч</w:t>
      </w:r>
      <w:r>
        <w:rPr>
          <w:sz w:val="28"/>
        </w:rPr>
        <w:t>. 1 ст. 19.5, ст. ст. 29.9, 29.10, 29.11 Кодекса Российской Федерации об административных правонарушениях, мировой судья</w:t>
      </w:r>
    </w:p>
    <w:p w:rsidR="00091CB0">
      <w:pPr>
        <w:ind w:firstLine="708"/>
        <w:jc w:val="both"/>
      </w:pPr>
    </w:p>
    <w:p w:rsidR="00940EA1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091CB0">
      <w:pPr>
        <w:jc w:val="center"/>
      </w:pPr>
    </w:p>
    <w:p w:rsidR="00940EA1">
      <w:pPr>
        <w:ind w:firstLine="708"/>
        <w:jc w:val="both"/>
      </w:pPr>
      <w:r>
        <w:rPr>
          <w:sz w:val="28"/>
        </w:rPr>
        <w:t xml:space="preserve">Должностное лицо – директора Муниципального унитарного предприятия «КП УЮТ» Набок Олега Анатольевича признать </w:t>
      </w:r>
      <w:r>
        <w:rPr>
          <w:sz w:val="28"/>
        </w:rPr>
        <w:t xml:space="preserve">виновным в совершении административного правонарушения, предусмотренного по </w:t>
      </w:r>
      <w:r>
        <w:rPr>
          <w:sz w:val="28"/>
        </w:rPr>
        <w:t>ч</w:t>
      </w:r>
      <w:r>
        <w:rPr>
          <w:sz w:val="28"/>
        </w:rPr>
        <w:t xml:space="preserve">. 1 ст. 19.5 Кодекса </w:t>
      </w:r>
      <w:r>
        <w:rPr>
          <w:sz w:val="28"/>
        </w:rPr>
        <w:t>Российской Федерации об административных правонарушениях, и назначить ему наказание в виде административного штрафа в размере 1000 (одной тысячи) рублей.</w:t>
      </w:r>
    </w:p>
    <w:p w:rsidR="00940EA1">
      <w:pPr>
        <w:ind w:firstLine="708"/>
        <w:jc w:val="both"/>
      </w:pPr>
      <w:r>
        <w:rPr>
          <w:sz w:val="28"/>
        </w:rPr>
        <w:t>Штра</w:t>
      </w:r>
      <w:r>
        <w:rPr>
          <w:sz w:val="28"/>
        </w:rPr>
        <w:t xml:space="preserve">ф подлежит уплате по реквизитам: </w:t>
      </w:r>
    </w:p>
    <w:p w:rsidR="00940EA1">
      <w:pPr>
        <w:ind w:firstLine="708"/>
        <w:jc w:val="both"/>
      </w:pPr>
      <w:r>
        <w:rPr>
          <w:b/>
          <w:sz w:val="28"/>
        </w:rPr>
        <w:t xml:space="preserve">Получатель: </w:t>
      </w:r>
      <w:r>
        <w:rPr>
          <w:sz w:val="28"/>
        </w:rPr>
        <w:t xml:space="preserve">УФК по Республике Крым (Межрегиональное управление </w:t>
      </w:r>
      <w:r>
        <w:rPr>
          <w:sz w:val="28"/>
        </w:rPr>
        <w:t>Роспотребнадзора</w:t>
      </w:r>
      <w:r>
        <w:rPr>
          <w:sz w:val="28"/>
        </w:rPr>
        <w:t xml:space="preserve"> по Республике Крым и городу Севастополю </w:t>
      </w:r>
      <w:r>
        <w:rPr>
          <w:sz w:val="28"/>
        </w:rPr>
        <w:t>л</w:t>
      </w:r>
      <w:r>
        <w:rPr>
          <w:sz w:val="28"/>
        </w:rPr>
        <w:t>/с 04751А92080)</w:t>
      </w:r>
    </w:p>
    <w:p w:rsidR="00940EA1">
      <w:pPr>
        <w:ind w:firstLine="708"/>
        <w:jc w:val="both"/>
      </w:pPr>
      <w:r>
        <w:rPr>
          <w:b/>
          <w:sz w:val="28"/>
        </w:rPr>
        <w:t xml:space="preserve">Банк получателя: </w:t>
      </w:r>
      <w:r>
        <w:rPr>
          <w:sz w:val="28"/>
        </w:rPr>
        <w:t>Отделение по Республике Крым Центрального банка</w:t>
      </w:r>
    </w:p>
    <w:p w:rsidR="00940EA1">
      <w:pPr>
        <w:ind w:firstLine="708"/>
        <w:jc w:val="both"/>
      </w:pPr>
      <w:r>
        <w:rPr>
          <w:sz w:val="28"/>
        </w:rPr>
        <w:t>Российской Федерации</w:t>
      </w:r>
      <w:r>
        <w:rPr>
          <w:sz w:val="28"/>
        </w:rPr>
        <w:t xml:space="preserve">, БИК 043510001, </w:t>
      </w:r>
      <w:r>
        <w:rPr>
          <w:sz w:val="28"/>
        </w:rPr>
        <w:t>сч</w:t>
      </w:r>
      <w:r>
        <w:rPr>
          <w:sz w:val="28"/>
        </w:rPr>
        <w:t>. № 40101810335100010001, КБК 14111607000016000140, ОКТМО 35643000, ИНН 7707832944, КПП 910201001, назначение платежа – административный штраф.</w:t>
      </w:r>
    </w:p>
    <w:p w:rsidR="00940EA1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</w:t>
      </w:r>
      <w:r>
        <w:rPr>
          <w:sz w:val="28"/>
        </w:rPr>
        <w:t>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940EA1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</w:t>
      </w:r>
      <w:r>
        <w:rPr>
          <w:sz w:val="28"/>
        </w:rPr>
        <w:t>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40EA1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</w:t>
      </w:r>
      <w:r>
        <w:rPr>
          <w:sz w:val="28"/>
        </w:rPr>
        <w:t>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</w:t>
      </w:r>
      <w:r>
        <w:rPr>
          <w:sz w:val="28"/>
        </w:rPr>
        <w:t>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940EA1">
      <w:pPr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</w:t>
      </w:r>
      <w:r>
        <w:rPr>
          <w:sz w:val="28"/>
        </w:rPr>
        <w:t>ский</w:t>
      </w:r>
      <w:r>
        <w:rPr>
          <w:sz w:val="28"/>
        </w:rPr>
        <w:t xml:space="preserve"> районный суд Республики Крым,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091CB0">
      <w:pPr>
        <w:jc w:val="both"/>
      </w:pPr>
    </w:p>
    <w:p w:rsidR="00940EA1">
      <w:pPr>
        <w:jc w:val="both"/>
      </w:pPr>
      <w:r>
        <w:rPr>
          <w:sz w:val="28"/>
        </w:rPr>
        <w:t xml:space="preserve">Мировой судья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940EA1">
      <w:pPr>
        <w:spacing w:after="160" w:line="259" w:lineRule="auto"/>
      </w:pPr>
    </w:p>
    <w:sectPr w:rsidSect="00940EA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40EA1"/>
    <w:rsid w:val="00091CB0"/>
    <w:rsid w:val="00940E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