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061E2">
      <w:pPr>
        <w:jc w:val="right"/>
      </w:pPr>
      <w:r>
        <w:rPr>
          <w:sz w:val="27"/>
        </w:rPr>
        <w:t>Дело № 5-72-341/2023</w:t>
      </w:r>
    </w:p>
    <w:p w:rsidR="004061E2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4061E2">
      <w:pPr>
        <w:spacing w:after="160"/>
        <w:jc w:val="center"/>
      </w:pPr>
      <w:r>
        <w:rPr>
          <w:b/>
          <w:sz w:val="27"/>
        </w:rPr>
        <w:t>ПОСТАНОВЛЕНИЕ</w:t>
      </w:r>
    </w:p>
    <w:p w:rsidR="004061E2">
      <w:pPr>
        <w:spacing w:after="160"/>
        <w:ind w:firstLine="708"/>
        <w:jc w:val="both"/>
      </w:pPr>
      <w:r>
        <w:rPr>
          <w:sz w:val="27"/>
        </w:rPr>
        <w:t xml:space="preserve">18 августа 2023 года                                                                             </w:t>
      </w:r>
      <w:r>
        <w:rPr>
          <w:sz w:val="27"/>
        </w:rPr>
        <w:t>г. Саки</w:t>
      </w:r>
    </w:p>
    <w:p w:rsidR="004061E2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4061E2">
      <w:pPr>
        <w:ind w:firstLine="708"/>
        <w:jc w:val="both"/>
      </w:pPr>
      <w:r>
        <w:rPr>
          <w:sz w:val="27"/>
        </w:rPr>
        <w:t xml:space="preserve">рассмотрев в </w:t>
      </w:r>
      <w:r>
        <w:rPr>
          <w:sz w:val="27"/>
        </w:rPr>
        <w:t>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4061E2">
      <w:pPr>
        <w:ind w:firstLine="708"/>
        <w:jc w:val="both"/>
      </w:pPr>
      <w:r>
        <w:rPr>
          <w:b/>
          <w:sz w:val="27"/>
        </w:rPr>
        <w:t>Цуладзе</w:t>
      </w:r>
      <w:r>
        <w:rPr>
          <w:b/>
          <w:sz w:val="27"/>
        </w:rPr>
        <w:t xml:space="preserve"> Вадима Юрьевича,</w:t>
      </w:r>
      <w:r>
        <w:rPr>
          <w:sz w:val="27"/>
        </w:rPr>
        <w:t xml:space="preserve"> паспортные данные, гражданина Российской Федерации (паспортные данные), женатого, име</w:t>
      </w:r>
      <w:r>
        <w:rPr>
          <w:sz w:val="27"/>
        </w:rPr>
        <w:t>ющего одного несовершеннолетнего ребенка, работающего на мебельной фабрике «12 стульев», ранее не привлекаемого к административной ответственности, проживающего по адресу: адрес,</w:t>
      </w:r>
    </w:p>
    <w:p w:rsidR="004061E2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</w:t>
      </w:r>
      <w:r>
        <w:rPr>
          <w:sz w:val="27"/>
        </w:rPr>
        <w:t xml:space="preserve">смотренное ст. 6.1.1 Кодекса Российской Федерации об административных правонарушениях, </w:t>
      </w:r>
    </w:p>
    <w:p w:rsidR="004061E2">
      <w:pPr>
        <w:spacing w:after="160"/>
        <w:jc w:val="center"/>
      </w:pPr>
      <w:r>
        <w:rPr>
          <w:b/>
          <w:sz w:val="27"/>
        </w:rPr>
        <w:t>УСТАНОВИЛ:</w:t>
      </w:r>
    </w:p>
    <w:p w:rsidR="004061E2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82 01 № 117684 от дата следует, что </w:t>
      </w:r>
      <w:r>
        <w:rPr>
          <w:sz w:val="27"/>
        </w:rPr>
        <w:t>Цуладзе</w:t>
      </w:r>
      <w:r>
        <w:rPr>
          <w:sz w:val="27"/>
        </w:rPr>
        <w:t xml:space="preserve"> В.Ю. дата </w:t>
      </w:r>
      <w:r>
        <w:rPr>
          <w:sz w:val="27"/>
        </w:rPr>
        <w:t>в</w:t>
      </w:r>
      <w:r>
        <w:rPr>
          <w:sz w:val="27"/>
        </w:rPr>
        <w:t xml:space="preserve"> время, находясь по адресу: адрес, в ходе слов</w:t>
      </w:r>
      <w:r>
        <w:rPr>
          <w:sz w:val="27"/>
        </w:rPr>
        <w:t xml:space="preserve">естного конфликта с супругой </w:t>
      </w:r>
      <w:r>
        <w:rPr>
          <w:sz w:val="27"/>
        </w:rPr>
        <w:t>Цуладзе</w:t>
      </w:r>
      <w:r>
        <w:rPr>
          <w:sz w:val="27"/>
        </w:rPr>
        <w:t xml:space="preserve"> В.И., отмахнувшись рукой, нанес ей ладонью правой руки один удар в область лица, от чего последняя испытала сильную физическую боль. Данные действия не причинили вреда здоровью и не повлекли последствий, указанных в </w:t>
      </w:r>
      <w:hyperlink r:id="rId4" w:anchor="dst100612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тем самым, совершил правонарушение, ответственность за которое предусмотрена ст. </w:t>
      </w:r>
      <w:r>
        <w:rPr>
          <w:sz w:val="27"/>
        </w:rPr>
        <w:t>6.1.1 КоАП РФ.</w:t>
      </w:r>
    </w:p>
    <w:p w:rsidR="004061E2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Цуладзе</w:t>
      </w:r>
      <w:r>
        <w:rPr>
          <w:sz w:val="27"/>
        </w:rPr>
        <w:t xml:space="preserve"> В.Ю.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образом. Просил дело рассмотреть в его отсутствие, вину признает, о чем в материалах дела имеется зая</w:t>
      </w:r>
      <w:r>
        <w:rPr>
          <w:sz w:val="27"/>
        </w:rPr>
        <w:t xml:space="preserve">вление. </w:t>
      </w:r>
    </w:p>
    <w:p w:rsidR="004061E2">
      <w:pPr>
        <w:ind w:firstLine="708"/>
        <w:jc w:val="both"/>
      </w:pPr>
      <w:r>
        <w:rPr>
          <w:sz w:val="27"/>
        </w:rPr>
        <w:t xml:space="preserve">В судебное заседание потерпевшая </w:t>
      </w:r>
      <w:r>
        <w:rPr>
          <w:sz w:val="27"/>
        </w:rPr>
        <w:t>Цуладзе</w:t>
      </w:r>
      <w:r>
        <w:rPr>
          <w:sz w:val="27"/>
        </w:rPr>
        <w:t xml:space="preserve"> В.И. не явилась, будучи извещенной надлежащим образом, просила дело рассмотреть в её отсутствие в связи с нахождением на иждивении малолетнего ребенка, о чем в материалах дела имеется ходатайство. </w:t>
      </w:r>
    </w:p>
    <w:p w:rsidR="004061E2">
      <w:pPr>
        <w:ind w:firstLine="708"/>
        <w:jc w:val="both"/>
      </w:pPr>
      <w:r>
        <w:rPr>
          <w:sz w:val="27"/>
        </w:rPr>
        <w:t>Согласно</w:t>
      </w:r>
      <w:r>
        <w:rPr>
          <w:sz w:val="27"/>
        </w:rPr>
        <w:t xml:space="preserve">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</w:t>
      </w:r>
      <w:r>
        <w:rPr>
          <w:sz w:val="27"/>
        </w:rPr>
        <w:t>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061E2">
      <w:pPr>
        <w:ind w:firstLine="708"/>
        <w:jc w:val="both"/>
      </w:pPr>
      <w:r>
        <w:rPr>
          <w:sz w:val="27"/>
        </w:rPr>
        <w:t>Согласно ст. 25.2 ч.3 КоАП РФ, в отсутствие потер</w:t>
      </w:r>
      <w:r>
        <w:rPr>
          <w:sz w:val="27"/>
        </w:rPr>
        <w:t xml:space="preserve">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4061E2">
      <w:pPr>
        <w:ind w:firstLine="708"/>
        <w:jc w:val="both"/>
      </w:pPr>
      <w:r>
        <w:rPr>
          <w:sz w:val="27"/>
        </w:rPr>
        <w:t xml:space="preserve">Руководствуясь нормами КоАП РФ, </w:t>
      </w:r>
      <w:r>
        <w:rPr>
          <w:sz w:val="27"/>
        </w:rPr>
        <w:t xml:space="preserve">принимая во внимание, что </w:t>
      </w:r>
      <w:r>
        <w:rPr>
          <w:sz w:val="27"/>
        </w:rPr>
        <w:t>Цуладзе</w:t>
      </w:r>
      <w:r>
        <w:rPr>
          <w:sz w:val="27"/>
        </w:rPr>
        <w:t xml:space="preserve"> В.Ю. и потерпевшая </w:t>
      </w:r>
      <w:r>
        <w:rPr>
          <w:sz w:val="27"/>
        </w:rPr>
        <w:t>Цуладзе</w:t>
      </w:r>
      <w:r>
        <w:rPr>
          <w:sz w:val="27"/>
        </w:rPr>
        <w:t xml:space="preserve"> В.И. извещены надлежащим образом о дне и времени рассмотрения дела об административного правонарушении, наличие ходатайств о рассмотрении дела в их отсутствие, мировой судья считает возможным рас</w:t>
      </w:r>
      <w:r>
        <w:rPr>
          <w:sz w:val="27"/>
        </w:rPr>
        <w:t xml:space="preserve">смотреть дело об административном правонарушение в отсутствие </w:t>
      </w:r>
      <w:r>
        <w:rPr>
          <w:sz w:val="27"/>
        </w:rPr>
        <w:t>Цуладзе</w:t>
      </w:r>
      <w:r>
        <w:rPr>
          <w:sz w:val="27"/>
        </w:rPr>
        <w:t xml:space="preserve"> В.Ю. и потерпевшей </w:t>
      </w:r>
      <w:r>
        <w:rPr>
          <w:sz w:val="27"/>
        </w:rPr>
        <w:t>Цуладзе</w:t>
      </w:r>
      <w:r>
        <w:rPr>
          <w:sz w:val="27"/>
        </w:rPr>
        <w:t xml:space="preserve"> В.И.</w:t>
      </w:r>
    </w:p>
    <w:p w:rsidR="004061E2">
      <w:pPr>
        <w:ind w:firstLine="708"/>
        <w:jc w:val="both"/>
      </w:pPr>
      <w:r>
        <w:rPr>
          <w:sz w:val="27"/>
        </w:rPr>
        <w:t xml:space="preserve">Изучив материалы дела, мировой судья считает, что </w:t>
      </w:r>
      <w:r>
        <w:rPr>
          <w:sz w:val="27"/>
        </w:rPr>
        <w:t>Цуладзе</w:t>
      </w:r>
      <w:r>
        <w:rPr>
          <w:sz w:val="27"/>
        </w:rPr>
        <w:t xml:space="preserve"> В.Ю. совершил административное правонарушение, предусмотренное </w:t>
      </w:r>
      <w:hyperlink r:id="rId5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</w:t>
      </w:r>
      <w:r>
        <w:rPr>
          <w:sz w:val="27"/>
        </w:rPr>
        <w:t>Российской Федерации, если эти действия не содержат уголовно наказуемого деяния.</w:t>
      </w:r>
    </w:p>
    <w:p w:rsidR="004061E2">
      <w:pPr>
        <w:ind w:left="57"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</w:t>
      </w:r>
      <w:r>
        <w:rPr>
          <w:sz w:val="27"/>
        </w:rPr>
        <w:t>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061E2">
      <w:pPr>
        <w:ind w:firstLine="708"/>
        <w:jc w:val="both"/>
      </w:pPr>
      <w:r>
        <w:rPr>
          <w:sz w:val="27"/>
        </w:rPr>
        <w:t>В силу ст. 26.1 КоАП РФ по делу об админи</w:t>
      </w:r>
      <w:r>
        <w:rPr>
          <w:sz w:val="27"/>
        </w:rPr>
        <w:t>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</w:t>
      </w:r>
      <w:r>
        <w:rPr>
          <w:sz w:val="27"/>
        </w:rPr>
        <w:t>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sz w:val="27"/>
        </w:rPr>
        <w:t xml:space="preserve">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061E2">
      <w:pPr>
        <w:ind w:firstLine="708"/>
        <w:jc w:val="both"/>
      </w:pPr>
      <w:r>
        <w:rPr>
          <w:sz w:val="27"/>
        </w:rPr>
        <w:t>Исходя из п</w:t>
      </w:r>
      <w:r>
        <w:rPr>
          <w:sz w:val="27"/>
        </w:rPr>
        <w:t xml:space="preserve">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</w:t>
      </w:r>
      <w:r>
        <w:rPr>
          <w:sz w:val="27"/>
        </w:rPr>
        <w:t>лица к административной ответственности.</w:t>
      </w:r>
    </w:p>
    <w:p w:rsidR="004061E2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</w:t>
      </w:r>
      <w:r>
        <w:rPr>
          <w:sz w:val="27"/>
        </w:rPr>
        <w:t>ов Российской Федерации об административных правонарушениях установлена административная ответственность.</w:t>
      </w:r>
    </w:p>
    <w:p w:rsidR="004061E2">
      <w:pPr>
        <w:ind w:firstLine="708"/>
        <w:jc w:val="both"/>
      </w:pPr>
      <w:r>
        <w:rPr>
          <w:sz w:val="27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</w:t>
      </w:r>
      <w:r>
        <w:rPr>
          <w:sz w:val="27"/>
        </w:rPr>
        <w:t xml:space="preserve">му правонарушению, предусмотренному </w:t>
      </w:r>
      <w:hyperlink r:id="rId5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4061E2">
      <w:pPr>
        <w:ind w:firstLine="708"/>
        <w:jc w:val="both"/>
      </w:pPr>
      <w:r>
        <w:rPr>
          <w:sz w:val="27"/>
        </w:rPr>
        <w:t>В соответствии со ст. 6.1.1 КоАП РФ нанесение побоев или совершение иных насильственных действий, причинивших физическую боль</w:t>
      </w:r>
      <w:r>
        <w:rPr>
          <w:sz w:val="27"/>
        </w:rPr>
        <w:t>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</w:t>
      </w:r>
      <w:r>
        <w:rPr>
          <w:sz w:val="27"/>
        </w:rPr>
        <w:t>дцати суток, либо обязательные работы</w:t>
      </w:r>
      <w:r>
        <w:rPr>
          <w:sz w:val="27"/>
        </w:rPr>
        <w:t xml:space="preserve"> на срок от шестидесяти до ста двадцати часов.</w:t>
      </w:r>
    </w:p>
    <w:p w:rsidR="004061E2">
      <w:pPr>
        <w:ind w:firstLine="708"/>
        <w:jc w:val="both"/>
      </w:pPr>
      <w:r>
        <w:rPr>
          <w:sz w:val="27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</w:t>
      </w:r>
      <w:r>
        <w:rPr>
          <w:sz w:val="27"/>
        </w:rPr>
        <w:t>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</w:t>
      </w:r>
      <w:r>
        <w:rPr>
          <w:sz w:val="27"/>
        </w:rPr>
        <w:t>ивно выявляемых повреждений.</w:t>
      </w:r>
    </w:p>
    <w:p w:rsidR="004061E2">
      <w:pPr>
        <w:ind w:firstLine="708"/>
        <w:jc w:val="both"/>
      </w:pPr>
      <w:r>
        <w:rPr>
          <w:sz w:val="27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4061E2">
      <w:pPr>
        <w:ind w:firstLine="708"/>
        <w:jc w:val="both"/>
      </w:pPr>
      <w:r>
        <w:rPr>
          <w:sz w:val="27"/>
        </w:rPr>
        <w:t xml:space="preserve">Таким </w:t>
      </w:r>
      <w:r>
        <w:rPr>
          <w:sz w:val="27"/>
        </w:rPr>
        <w:t>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4061E2">
      <w:pPr>
        <w:ind w:firstLine="708"/>
        <w:jc w:val="both"/>
      </w:pPr>
      <w:r>
        <w:rPr>
          <w:sz w:val="27"/>
        </w:rPr>
        <w:t xml:space="preserve">Доказательствами по делу об административном правонарушении в соответствии со ст. 26.2 КоАП РФ </w:t>
      </w:r>
      <w:r>
        <w:rPr>
          <w:sz w:val="27"/>
        </w:rPr>
        <w:t>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</w:t>
      </w:r>
      <w:r>
        <w:rPr>
          <w:sz w:val="27"/>
        </w:rPr>
        <w:t>авильного разрешения дела.</w:t>
      </w:r>
    </w:p>
    <w:p w:rsidR="004061E2">
      <w:pPr>
        <w:ind w:firstLine="708"/>
        <w:jc w:val="both"/>
      </w:pPr>
      <w:r>
        <w:rPr>
          <w:sz w:val="27"/>
        </w:rPr>
        <w:t>Согласно п. 3 ст. 29.1 КоАП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</w:t>
      </w:r>
      <w:r>
        <w:rPr>
          <w:sz w:val="27"/>
        </w:rPr>
        <w:t>ении и другие протоколы, предусмотренные данным Кодексом, а также правильно ли оформлены иные материалы дела.</w:t>
      </w:r>
    </w:p>
    <w:p w:rsidR="004061E2">
      <w:pPr>
        <w:ind w:firstLine="708"/>
        <w:jc w:val="both"/>
      </w:pPr>
      <w:r>
        <w:rPr>
          <w:sz w:val="27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</w:t>
      </w:r>
      <w:r>
        <w:rPr>
          <w:sz w:val="27"/>
        </w:rPr>
        <w:t xml:space="preserve">ьств, основываясь на всестороннем, полном и объективном исследовании всех обстоятельств дела в их совокупности. При этом никакие доказательства не </w:t>
      </w:r>
      <w:r>
        <w:rPr>
          <w:sz w:val="27"/>
        </w:rPr>
        <w:t>могут иметь заранее установленную силу, а в постановлении должны быть указаны обстоятельства, установленные п</w:t>
      </w:r>
      <w:r>
        <w:rPr>
          <w:sz w:val="27"/>
        </w:rPr>
        <w:t>ри рассмотрении дела.</w:t>
      </w:r>
    </w:p>
    <w:p w:rsidR="004061E2">
      <w:pPr>
        <w:ind w:firstLine="708"/>
        <w:jc w:val="both"/>
      </w:pPr>
      <w:r>
        <w:rPr>
          <w:sz w:val="27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4061E2">
      <w:pPr>
        <w:ind w:firstLine="708"/>
        <w:jc w:val="both"/>
      </w:pPr>
      <w:r>
        <w:rPr>
          <w:sz w:val="27"/>
        </w:rPr>
        <w:t>Согласно действующему законодательств</w:t>
      </w:r>
      <w:r>
        <w:rPr>
          <w:sz w:val="27"/>
        </w:rPr>
        <w:t>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</w:t>
      </w:r>
      <w:r>
        <w:rPr>
          <w:sz w:val="27"/>
        </w:rPr>
        <w:t>е влечет.</w:t>
      </w:r>
    </w:p>
    <w:p w:rsidR="004061E2">
      <w:pPr>
        <w:ind w:firstLine="708"/>
        <w:jc w:val="both"/>
      </w:pPr>
      <w:r>
        <w:rPr>
          <w:sz w:val="27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4061E2">
      <w:pPr>
        <w:ind w:firstLine="708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Цуладзе</w:t>
      </w:r>
      <w:r>
        <w:rPr>
          <w:sz w:val="27"/>
        </w:rPr>
        <w:t xml:space="preserve"> В.Ю. мировой судья квалифицирует по ст. 6.1.1 КоАП РФ - нанесение побоев, причинивших физическ</w:t>
      </w:r>
      <w:r>
        <w:rPr>
          <w:sz w:val="27"/>
        </w:rPr>
        <w:t xml:space="preserve">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4061E2">
      <w:pPr>
        <w:ind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Цула</w:t>
      </w:r>
      <w:r>
        <w:rPr>
          <w:sz w:val="27"/>
        </w:rPr>
        <w:t>дзе</w:t>
      </w:r>
      <w:r>
        <w:rPr>
          <w:sz w:val="27"/>
        </w:rPr>
        <w:t xml:space="preserve"> В.Ю.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4061E2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01 № 117684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061E2">
      <w:pPr>
        <w:ind w:firstLine="708"/>
        <w:jc w:val="both"/>
      </w:pPr>
      <w:r>
        <w:rPr>
          <w:sz w:val="27"/>
        </w:rPr>
        <w:t>- рапортом опе</w:t>
      </w:r>
      <w:r>
        <w:rPr>
          <w:sz w:val="27"/>
        </w:rPr>
        <w:t>ративного дежурного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майора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061E2">
      <w:pPr>
        <w:ind w:firstLine="708"/>
        <w:jc w:val="both"/>
      </w:pPr>
      <w:r>
        <w:rPr>
          <w:sz w:val="27"/>
        </w:rPr>
        <w:t xml:space="preserve">- заявлением </w:t>
      </w:r>
      <w:r>
        <w:rPr>
          <w:sz w:val="27"/>
        </w:rPr>
        <w:t>Цуладзе</w:t>
      </w:r>
      <w:r>
        <w:rPr>
          <w:sz w:val="27"/>
        </w:rPr>
        <w:t xml:space="preserve"> В.И. о привлечении к ответственности её супруга </w:t>
      </w:r>
      <w:r>
        <w:rPr>
          <w:sz w:val="27"/>
        </w:rPr>
        <w:t>Цуладзе</w:t>
      </w:r>
      <w:r>
        <w:rPr>
          <w:sz w:val="27"/>
        </w:rPr>
        <w:t xml:space="preserve"> </w:t>
      </w:r>
      <w:r>
        <w:rPr>
          <w:sz w:val="27"/>
        </w:rPr>
        <w:t>В.ю</w:t>
      </w:r>
      <w:r>
        <w:rPr>
          <w:sz w:val="27"/>
        </w:rPr>
        <w:t xml:space="preserve">. по факту причинения ей телесных повреждений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061E2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Цуладзе</w:t>
      </w:r>
      <w:r>
        <w:rPr>
          <w:sz w:val="27"/>
        </w:rPr>
        <w:t xml:space="preserve"> В.Ю.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061E2">
      <w:pPr>
        <w:ind w:firstLine="708"/>
        <w:jc w:val="both"/>
      </w:pPr>
      <w:r>
        <w:rPr>
          <w:sz w:val="27"/>
        </w:rPr>
        <w:t>- объяснением</w:t>
      </w:r>
      <w:r>
        <w:rPr>
          <w:sz w:val="27"/>
        </w:rPr>
        <w:t xml:space="preserve">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061E2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061E2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Цуладзе</w:t>
      </w:r>
      <w:r>
        <w:rPr>
          <w:sz w:val="27"/>
        </w:rPr>
        <w:t xml:space="preserve"> В.Ю.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4061E2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</w:t>
      </w:r>
      <w:r>
        <w:rPr>
          <w:sz w:val="27"/>
        </w:rPr>
        <w:t xml:space="preserve">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4061E2">
      <w:pPr>
        <w:ind w:firstLine="708"/>
        <w:jc w:val="both"/>
      </w:pPr>
      <w:r>
        <w:rPr>
          <w:sz w:val="27"/>
        </w:rPr>
        <w:t>Таким образом, мировым судьей достоверно установлен</w:t>
      </w:r>
      <w:r>
        <w:rPr>
          <w:sz w:val="27"/>
        </w:rPr>
        <w:t xml:space="preserve">о, что от действий </w:t>
      </w:r>
      <w:r>
        <w:rPr>
          <w:sz w:val="27"/>
        </w:rPr>
        <w:t>Цуладзе</w:t>
      </w:r>
      <w:r>
        <w:rPr>
          <w:sz w:val="27"/>
        </w:rPr>
        <w:t xml:space="preserve"> В.Ю. гражданка </w:t>
      </w:r>
      <w:r>
        <w:rPr>
          <w:sz w:val="27"/>
        </w:rPr>
        <w:t>Цуладзе</w:t>
      </w:r>
      <w:r>
        <w:rPr>
          <w:sz w:val="27"/>
        </w:rPr>
        <w:t xml:space="preserve"> В.И. испытала физическую боль, что является признаком состава административного правонарушения, установленного ст. 6.1.1 КоАП РФ. </w:t>
      </w:r>
    </w:p>
    <w:p w:rsidR="004061E2">
      <w:pPr>
        <w:ind w:firstLine="708"/>
        <w:jc w:val="both"/>
      </w:pPr>
      <w:r>
        <w:rPr>
          <w:sz w:val="27"/>
        </w:rPr>
        <w:t xml:space="preserve">Суд принимает во внимание объяснения потерпевшей </w:t>
      </w:r>
      <w:r>
        <w:rPr>
          <w:sz w:val="27"/>
        </w:rPr>
        <w:t>Цуладзе</w:t>
      </w:r>
      <w:r>
        <w:rPr>
          <w:sz w:val="27"/>
        </w:rPr>
        <w:t xml:space="preserve"> В.И., имеющиеся в </w:t>
      </w:r>
      <w:r>
        <w:rPr>
          <w:sz w:val="27"/>
        </w:rPr>
        <w:t xml:space="preserve">материалах дела, поскольку объяснения потерпевшей последовательны, соответствуют и согласуются между собой, дополняются иными письменными материалами дела и устанавливают один и тот же факт - нанесение </w:t>
      </w:r>
      <w:r>
        <w:rPr>
          <w:sz w:val="27"/>
        </w:rPr>
        <w:t>побоев, причинивших физическую боль, но не повлекших п</w:t>
      </w:r>
      <w:r>
        <w:rPr>
          <w:sz w:val="27"/>
        </w:rPr>
        <w:t xml:space="preserve">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  <w:r>
        <w:rPr>
          <w:sz w:val="27"/>
        </w:rPr>
        <w:t xml:space="preserve"> По этим основаниям, мировой судья приходит к в</w:t>
      </w:r>
      <w:r>
        <w:rPr>
          <w:sz w:val="27"/>
        </w:rPr>
        <w:t xml:space="preserve">ыводу о том, что у потерпевшей нет объективных причин оговаривать </w:t>
      </w:r>
      <w:r>
        <w:rPr>
          <w:sz w:val="27"/>
        </w:rPr>
        <w:t>Цуладзе</w:t>
      </w:r>
      <w:r>
        <w:rPr>
          <w:sz w:val="27"/>
        </w:rPr>
        <w:t xml:space="preserve"> В.</w:t>
      </w:r>
      <w:r>
        <w:rPr>
          <w:sz w:val="27"/>
        </w:rPr>
        <w:t>Ю.</w:t>
      </w:r>
      <w:r>
        <w:rPr>
          <w:sz w:val="27"/>
        </w:rPr>
        <w:t xml:space="preserve"> и признает её пояснения правдивыми.</w:t>
      </w:r>
    </w:p>
    <w:p w:rsidR="004061E2">
      <w:pPr>
        <w:ind w:firstLine="708"/>
        <w:jc w:val="both"/>
      </w:pPr>
      <w:r>
        <w:rPr>
          <w:sz w:val="27"/>
        </w:rPr>
        <w:t xml:space="preserve">Иных значимых доводов, ставящих под сомнение наличие в действиях </w:t>
      </w:r>
      <w:r>
        <w:rPr>
          <w:sz w:val="27"/>
        </w:rPr>
        <w:t>Цуладзе</w:t>
      </w:r>
      <w:r>
        <w:rPr>
          <w:sz w:val="27"/>
        </w:rPr>
        <w:t xml:space="preserve"> В.Ю. объективной стороны состава административного правонарушения, п</w:t>
      </w:r>
      <w:r>
        <w:rPr>
          <w:sz w:val="27"/>
        </w:rPr>
        <w:t>редусмотренного статьей 6.1.1 КоАП РФ, суду не представлено.</w:t>
      </w:r>
    </w:p>
    <w:p w:rsidR="004061E2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</w:t>
      </w:r>
      <w:r>
        <w:rPr>
          <w:sz w:val="27"/>
        </w:rPr>
        <w:t xml:space="preserve">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7"/>
        </w:rPr>
        <w:t>Цуладзе</w:t>
      </w:r>
      <w:r>
        <w:rPr>
          <w:sz w:val="27"/>
        </w:rPr>
        <w:t xml:space="preserve"> В.Ю. в совершенном административном правонарушении. </w:t>
      </w:r>
    </w:p>
    <w:p w:rsidR="004061E2">
      <w:pPr>
        <w:ind w:firstLine="708"/>
        <w:jc w:val="both"/>
      </w:pPr>
      <w:r>
        <w:rPr>
          <w:sz w:val="27"/>
        </w:rPr>
        <w:t xml:space="preserve">Выводы о виновности </w:t>
      </w:r>
      <w:r>
        <w:rPr>
          <w:sz w:val="27"/>
        </w:rPr>
        <w:t>Цуладзе</w:t>
      </w:r>
      <w:r>
        <w:rPr>
          <w:sz w:val="27"/>
        </w:rPr>
        <w:t xml:space="preserve"> В.Ю. б</w:t>
      </w:r>
      <w:r>
        <w:rPr>
          <w:sz w:val="27"/>
        </w:rPr>
        <w:t>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</w:t>
      </w:r>
      <w:r>
        <w:rPr>
          <w:sz w:val="27"/>
        </w:rPr>
        <w:t xml:space="preserve">. </w:t>
      </w:r>
    </w:p>
    <w:p w:rsidR="004061E2">
      <w:pPr>
        <w:ind w:firstLine="708"/>
        <w:jc w:val="both"/>
      </w:pPr>
      <w:r>
        <w:rPr>
          <w:sz w:val="27"/>
        </w:rPr>
        <w:t xml:space="preserve">Согласно </w:t>
      </w:r>
      <w:hyperlink r:id="rId5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</w:t>
      </w:r>
      <w:r>
        <w:rPr>
          <w:sz w:val="27"/>
        </w:rPr>
        <w:t>в целях предупреждения совершения новых правонарушений, как самим правонарушителем, так и другими лицами.</w:t>
      </w:r>
    </w:p>
    <w:p w:rsidR="004061E2">
      <w:pPr>
        <w:ind w:firstLine="708"/>
        <w:jc w:val="both"/>
      </w:pPr>
      <w:r>
        <w:rPr>
          <w:sz w:val="27"/>
        </w:rPr>
        <w:t>Согласно ч. ч. 1 и 2 ст. 4.1 КоАП РФ административное наказание за совершение административного правонарушения назначается в пределах, установленных з</w:t>
      </w:r>
      <w:r>
        <w:rPr>
          <w:sz w:val="27"/>
        </w:rPr>
        <w:t>аконом, предусматривающим ответственность за данное административное правонарушение, в соответствии с КоАП РФ.</w:t>
      </w:r>
    </w:p>
    <w:p w:rsidR="004061E2">
      <w:pPr>
        <w:ind w:firstLine="708"/>
        <w:jc w:val="both"/>
      </w:pPr>
      <w:r>
        <w:rPr>
          <w:sz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</w:t>
      </w:r>
      <w:r>
        <w:rPr>
          <w:sz w:val="27"/>
        </w:rPr>
        <w:t>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61E2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4061E2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 в соответствии со ст. 4.2 КоАП РФ, мировой судья признает полное признание вины (данное обстоятельство</w:t>
      </w:r>
      <w:r>
        <w:rPr>
          <w:sz w:val="27"/>
        </w:rPr>
        <w:t xml:space="preserve"> указано в заявлении </w:t>
      </w:r>
      <w:r>
        <w:rPr>
          <w:sz w:val="27"/>
        </w:rPr>
        <w:t>Цуладзе</w:t>
      </w:r>
      <w:r>
        <w:rPr>
          <w:sz w:val="27"/>
        </w:rPr>
        <w:t xml:space="preserve"> В.Ю.).</w:t>
      </w:r>
    </w:p>
    <w:p w:rsidR="004061E2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 в соответствии со ст. 4.3 КоАП РФ, мировым судьей не установлено. </w:t>
      </w:r>
    </w:p>
    <w:p w:rsidR="004061E2">
      <w:pPr>
        <w:ind w:firstLine="708"/>
        <w:jc w:val="both"/>
      </w:pPr>
      <w:r>
        <w:rPr>
          <w:sz w:val="27"/>
        </w:rPr>
        <w:t xml:space="preserve">Всесторонне, полно и объективно выяснив обстоятельства дела, выявив причины и условия, </w:t>
      </w:r>
      <w:r>
        <w:rPr>
          <w:sz w:val="27"/>
        </w:rPr>
        <w:t xml:space="preserve">способствовавшие совершению данного правонарушения, проанализировав все фактические данные, оценив имеющиеся в материалах дела доказательства, принимая во внимание данные о личности лица, привлекаемого к </w:t>
      </w:r>
      <w:r>
        <w:rPr>
          <w:sz w:val="27"/>
        </w:rPr>
        <w:t>административной ответственности, ранее не привлекае</w:t>
      </w:r>
      <w:r>
        <w:rPr>
          <w:sz w:val="27"/>
        </w:rPr>
        <w:t>мого к административной ответственности за совершение аналогичных правонарушений, учитывая степень вины, наличие обстоятельства смягчающего административную ответственность, отсутствие обстоятельств, отягчающих административную ответственность, с</w:t>
      </w:r>
      <w:r>
        <w:rPr>
          <w:sz w:val="27"/>
        </w:rPr>
        <w:t xml:space="preserve"> </w:t>
      </w:r>
      <w:r>
        <w:rPr>
          <w:sz w:val="27"/>
        </w:rPr>
        <w:t>целью вос</w:t>
      </w:r>
      <w:r>
        <w:rPr>
          <w:sz w:val="27"/>
        </w:rPr>
        <w:t xml:space="preserve">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5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назначить </w:t>
      </w:r>
      <w:r>
        <w:rPr>
          <w:sz w:val="27"/>
        </w:rPr>
        <w:t>Цуладзе</w:t>
      </w:r>
      <w:r>
        <w:rPr>
          <w:sz w:val="27"/>
        </w:rPr>
        <w:t xml:space="preserve"> В.Ю. административное наказание в виде административного штрафа в нижнем пределе санкции статьи 6.1.1 КоАП РФ, считая данное наказание достаточны</w:t>
      </w:r>
      <w:r>
        <w:rPr>
          <w:sz w:val="27"/>
        </w:rPr>
        <w:t>м для предупреждения совершения новых правонарушений</w:t>
      </w:r>
      <w:r>
        <w:rPr>
          <w:sz w:val="27"/>
        </w:rPr>
        <w:t xml:space="preserve">. Оснований для назначения более строго наказания, мировым судьей не установлено. </w:t>
      </w:r>
    </w:p>
    <w:p w:rsidR="004061E2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4061E2">
      <w:pPr>
        <w:ind w:firstLine="426"/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0E47F3">
      <w:pPr>
        <w:ind w:firstLine="426"/>
        <w:jc w:val="center"/>
      </w:pPr>
    </w:p>
    <w:p w:rsidR="004061E2">
      <w:pPr>
        <w:ind w:firstLine="708"/>
        <w:jc w:val="both"/>
      </w:pPr>
      <w:r>
        <w:rPr>
          <w:b/>
          <w:sz w:val="27"/>
        </w:rPr>
        <w:t>Цуладзе</w:t>
      </w:r>
      <w:r>
        <w:rPr>
          <w:b/>
          <w:sz w:val="27"/>
        </w:rPr>
        <w:t xml:space="preserve"> Вадима </w:t>
      </w:r>
      <w:r>
        <w:rPr>
          <w:b/>
          <w:sz w:val="27"/>
        </w:rPr>
        <w:t>Юрьевича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4061E2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4061E2">
      <w:pPr>
        <w:ind w:firstLine="708"/>
        <w:jc w:val="both"/>
      </w:pPr>
      <w:r>
        <w:rPr>
          <w:sz w:val="27"/>
        </w:rPr>
        <w:t>Юридический адрес:</w:t>
      </w:r>
      <w:r>
        <w:rPr>
          <w:sz w:val="27"/>
        </w:rPr>
        <w:t xml:space="preserve">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4061E2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4061E2">
      <w:pPr>
        <w:ind w:firstLine="708"/>
        <w:jc w:val="both"/>
      </w:pPr>
      <w:r>
        <w:rPr>
          <w:sz w:val="27"/>
        </w:rPr>
        <w:t>ОГРН 1149102019164</w:t>
      </w:r>
    </w:p>
    <w:p w:rsidR="004061E2">
      <w:pPr>
        <w:ind w:firstLine="708"/>
        <w:jc w:val="both"/>
      </w:pPr>
      <w:r>
        <w:rPr>
          <w:sz w:val="27"/>
        </w:rPr>
        <w:t>Банковские реквизиты:</w:t>
      </w:r>
    </w:p>
    <w:p w:rsidR="004061E2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4061E2">
      <w:pPr>
        <w:ind w:firstLine="708"/>
        <w:jc w:val="both"/>
      </w:pPr>
      <w:r>
        <w:rPr>
          <w:sz w:val="27"/>
        </w:rPr>
        <w:t xml:space="preserve">Наименование </w:t>
      </w:r>
      <w:r>
        <w:rPr>
          <w:sz w:val="27"/>
        </w:rPr>
        <w:t>банка: Отделение Республика Крым Банка России//УФК по адрес</w:t>
      </w:r>
    </w:p>
    <w:p w:rsidR="004061E2">
      <w:pPr>
        <w:ind w:firstLine="708"/>
        <w:jc w:val="both"/>
      </w:pPr>
      <w:r>
        <w:rPr>
          <w:sz w:val="27"/>
        </w:rPr>
        <w:t xml:space="preserve">ИНН: телефон </w:t>
      </w:r>
    </w:p>
    <w:p w:rsidR="004061E2">
      <w:pPr>
        <w:ind w:firstLine="708"/>
        <w:jc w:val="both"/>
      </w:pPr>
      <w:r>
        <w:rPr>
          <w:sz w:val="27"/>
        </w:rPr>
        <w:t>КПП: 910201001</w:t>
      </w:r>
    </w:p>
    <w:p w:rsidR="004061E2">
      <w:pPr>
        <w:ind w:firstLine="708"/>
        <w:jc w:val="both"/>
      </w:pPr>
      <w:r>
        <w:rPr>
          <w:sz w:val="27"/>
        </w:rPr>
        <w:t>БИК: 013510002</w:t>
      </w:r>
    </w:p>
    <w:p w:rsidR="004061E2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4061E2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4061E2">
      <w:pPr>
        <w:ind w:firstLine="708"/>
        <w:jc w:val="both"/>
      </w:pPr>
      <w:r>
        <w:rPr>
          <w:sz w:val="27"/>
        </w:rPr>
        <w:t>Лицевой счет телефон в УФК по Республике Крым, Код Сводного реестра</w:t>
      </w:r>
      <w:r>
        <w:rPr>
          <w:sz w:val="27"/>
        </w:rPr>
        <w:t xml:space="preserve"> телефон </w:t>
      </w:r>
    </w:p>
    <w:p w:rsidR="004061E2">
      <w:pPr>
        <w:ind w:firstLine="708"/>
        <w:jc w:val="both"/>
      </w:pPr>
      <w:r>
        <w:rPr>
          <w:sz w:val="27"/>
        </w:rPr>
        <w:t>ОКТМО 35643000</w:t>
      </w:r>
    </w:p>
    <w:p w:rsidR="004061E2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4061E2">
      <w:pPr>
        <w:ind w:firstLine="708"/>
        <w:jc w:val="both"/>
      </w:pPr>
      <w:r>
        <w:rPr>
          <w:sz w:val="27"/>
        </w:rPr>
        <w:t>УИН 0410760300725003412306110</w:t>
      </w:r>
    </w:p>
    <w:p w:rsidR="004061E2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</w:t>
      </w:r>
      <w:r>
        <w:rPr>
          <w:sz w:val="27"/>
        </w:rPr>
        <w:t>льный район и городской округ Саки) Республики Крым, расположенную по адресу: Республика Крым, г. Саки, ул. Трудовая, 8.</w:t>
      </w:r>
    </w:p>
    <w:p w:rsidR="004061E2">
      <w:pPr>
        <w:ind w:firstLine="708"/>
        <w:jc w:val="both"/>
      </w:pPr>
      <w:r>
        <w:rPr>
          <w:sz w:val="27"/>
        </w:rPr>
        <w:t xml:space="preserve">Согласно ст. 32.2 КоАП </w:t>
      </w:r>
      <w:r>
        <w:rPr>
          <w:sz w:val="27"/>
        </w:rPr>
        <w:t>Р</w:t>
      </w:r>
      <w:r>
        <w:rPr>
          <w:sz w:val="27"/>
        </w:rPr>
        <w:t>, административный штраф должен быть уплачен лицом, привлеченным к административной ответственности, не позднее</w:t>
      </w:r>
      <w:r>
        <w:rPr>
          <w:sz w:val="27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4061E2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</w:t>
      </w:r>
      <w:r>
        <w:rPr>
          <w:sz w:val="27"/>
        </w:rPr>
        <w:t>удительном порядке.</w:t>
      </w:r>
    </w:p>
    <w:p w:rsidR="004061E2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</w:t>
      </w:r>
      <w:r>
        <w:rPr>
          <w:sz w:val="27"/>
        </w:rPr>
        <w:t xml:space="preserve"> район и городской округ Саки) Республики Крым.</w:t>
      </w:r>
    </w:p>
    <w:p w:rsidR="000E47F3">
      <w:pPr>
        <w:spacing w:line="259" w:lineRule="auto"/>
        <w:ind w:firstLine="426"/>
        <w:jc w:val="both"/>
        <w:rPr>
          <w:sz w:val="27"/>
        </w:rPr>
      </w:pPr>
    </w:p>
    <w:p w:rsidR="004061E2" w:rsidP="000E47F3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4061E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E2"/>
    <w:rsid w:val="000E47F3"/>
    <w:rsid w:val="00406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