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0F68" w:rsidP="006D07CE">
      <w:pPr>
        <w:jc w:val="right"/>
      </w:pPr>
      <w:r>
        <w:rPr>
          <w:sz w:val="27"/>
        </w:rPr>
        <w:t>Дело № 5-72-346/2022</w:t>
      </w:r>
    </w:p>
    <w:p w:rsidR="005F0F68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6D07CE">
      <w:pPr>
        <w:ind w:firstLine="708"/>
        <w:jc w:val="right"/>
      </w:pPr>
    </w:p>
    <w:p w:rsidR="005F0F68">
      <w:pPr>
        <w:jc w:val="center"/>
        <w:rPr>
          <w:b/>
          <w:sz w:val="27"/>
        </w:rPr>
      </w:pPr>
      <w:r>
        <w:rPr>
          <w:b/>
          <w:sz w:val="27"/>
        </w:rPr>
        <w:t>ПОСТАНОВЛЕНИЕ</w:t>
      </w:r>
    </w:p>
    <w:p w:rsidR="006D07CE">
      <w:pPr>
        <w:jc w:val="center"/>
      </w:pPr>
    </w:p>
    <w:p w:rsidR="005F0F68">
      <w:pPr>
        <w:jc w:val="both"/>
        <w:rPr>
          <w:sz w:val="27"/>
        </w:rPr>
      </w:pPr>
      <w:r>
        <w:rPr>
          <w:sz w:val="27"/>
        </w:rPr>
        <w:t xml:space="preserve">22 августа 2023 года                                                                                        </w:t>
      </w:r>
      <w:r>
        <w:rPr>
          <w:sz w:val="27"/>
        </w:rPr>
        <w:t>г. Саки</w:t>
      </w:r>
    </w:p>
    <w:p w:rsidR="006D07CE">
      <w:pPr>
        <w:jc w:val="both"/>
      </w:pPr>
    </w:p>
    <w:p w:rsidR="005F0F68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5F0F68">
      <w:pPr>
        <w:ind w:firstLine="708"/>
        <w:jc w:val="both"/>
      </w:pPr>
      <w:r>
        <w:rPr>
          <w:sz w:val="27"/>
        </w:rPr>
        <w:t>с участием лица, привлекаемого к ответственности – Боярского Д.Г.,</w:t>
      </w:r>
    </w:p>
    <w:p w:rsidR="005F0F68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</w:t>
      </w:r>
    </w:p>
    <w:p w:rsidR="005F0F68">
      <w:pPr>
        <w:ind w:firstLine="708"/>
        <w:jc w:val="both"/>
      </w:pPr>
      <w:r>
        <w:rPr>
          <w:b/>
          <w:sz w:val="27"/>
        </w:rPr>
        <w:t>Боярского Дмитрия Геннадьевича</w:t>
      </w:r>
      <w:r>
        <w:rPr>
          <w:sz w:val="27"/>
        </w:rPr>
        <w:t>, п</w:t>
      </w:r>
      <w:r>
        <w:rPr>
          <w:sz w:val="27"/>
        </w:rPr>
        <w:t>аспортные данные), имеющего среднее образование, холостого, несовершеннолетних детей не имеющего, не работающего, зарегистрированного по адресу: адрес, фактически проживающего по адресу: адрес, наименование организации, адрес, уч. телефон,</w:t>
      </w:r>
    </w:p>
    <w:p w:rsidR="005F0F68">
      <w:pPr>
        <w:ind w:firstLine="708"/>
        <w:jc w:val="both"/>
      </w:pPr>
      <w:r>
        <w:rPr>
          <w:sz w:val="27"/>
        </w:rPr>
        <w:t>о привлечении ег</w:t>
      </w:r>
      <w:r>
        <w:rPr>
          <w:sz w:val="27"/>
        </w:rPr>
        <w:t xml:space="preserve">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5F0F68" w:rsidP="006D07CE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6D07CE" w:rsidP="006D07CE">
      <w:pPr>
        <w:jc w:val="center"/>
      </w:pPr>
    </w:p>
    <w:p w:rsidR="005F0F68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осмотра территории домовладения и хозяйственных построек, расположенных по </w:t>
      </w:r>
      <w:r>
        <w:rPr>
          <w:sz w:val="27"/>
        </w:rPr>
        <w:t>адресу: адрес, наименование организации, адрес, уч. телефон, по месту фактического проживания Боярского Д.Г., были обнаружены и изъяты 4 (четыре) растения зеленого цвета с признаками культивирования, которые согласно заключения эксперта № 1/1373 от дата яв</w:t>
      </w:r>
      <w:r>
        <w:rPr>
          <w:sz w:val="27"/>
        </w:rPr>
        <w:t xml:space="preserve">ляются растениями конопля (растения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средство, что согласно ПП РФ </w:t>
      </w:r>
      <w:r>
        <w:rPr>
          <w:sz w:val="27"/>
        </w:rPr>
        <w:t>от дата № 934 не является крупным размером, так как крупный размер исчисляется от 20 растений.</w:t>
      </w:r>
      <w:r>
        <w:rPr>
          <w:sz w:val="27"/>
        </w:rPr>
        <w:t xml:space="preserve"> В действиях Боярского Д.Г. отсутствуют признаки уголов</w:t>
      </w:r>
      <w:r>
        <w:rPr>
          <w:sz w:val="27"/>
        </w:rPr>
        <w:t xml:space="preserve">но наказуемого деяния. </w:t>
      </w:r>
    </w:p>
    <w:p w:rsidR="005F0F68">
      <w:pPr>
        <w:ind w:firstLine="708"/>
        <w:jc w:val="both"/>
      </w:pPr>
      <w:r>
        <w:rPr>
          <w:sz w:val="27"/>
        </w:rPr>
        <w:t>В судебном заседании Боярский Д.Г.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в ходе осмотра его домовладения б</w:t>
      </w:r>
      <w:r>
        <w:rPr>
          <w:sz w:val="27"/>
        </w:rPr>
        <w:t xml:space="preserve">ыло обнаружено и изъято 4 растения конопли, за которыми он осуществлял уход, выращивал для себя. В настоящее время наркотически средства не употребляет. </w:t>
      </w:r>
    </w:p>
    <w:p w:rsidR="005F0F68">
      <w:pPr>
        <w:ind w:firstLine="708"/>
        <w:jc w:val="both"/>
      </w:pPr>
      <w:r>
        <w:rPr>
          <w:sz w:val="27"/>
        </w:rPr>
        <w:t>Выслушав Боярского Д.Г., исследовав материалы дела, суд пришел к выводу о наличии в действиях Боярског</w:t>
      </w:r>
      <w:r>
        <w:rPr>
          <w:sz w:val="27"/>
        </w:rPr>
        <w:t>о Д.Г. состава правонарушения, предусмотренного ст. 10.5.1 КоАП РФ, исходя из следующего.</w:t>
      </w:r>
    </w:p>
    <w:p w:rsidR="005F0F68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rPr>
          <w:sz w:val="27"/>
        </w:rPr>
        <w:t xml:space="preserve">а которое настоящим Кодексом или законами субъектов </w:t>
      </w:r>
      <w:r>
        <w:rPr>
          <w:sz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5F0F68">
      <w:pPr>
        <w:ind w:firstLine="708"/>
        <w:jc w:val="both"/>
      </w:pPr>
      <w:r>
        <w:rPr>
          <w:sz w:val="27"/>
        </w:rPr>
        <w:t xml:space="preserve">Ответственность по ст. 10.5.1 КоАП РФ наступает за незаконное культивирование </w:t>
      </w:r>
      <w:hyperlink r:id="rId4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 xml:space="preserve">, содержащих наркотические средства или 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 xml:space="preserve">, если это действие не содержит </w:t>
      </w:r>
      <w:hyperlink r:id="rId5" w:anchor="dst160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</w:p>
    <w:p w:rsidR="005F0F68">
      <w:pPr>
        <w:ind w:firstLine="708"/>
        <w:jc w:val="both"/>
      </w:pPr>
      <w:r>
        <w:rPr>
          <w:sz w:val="27"/>
        </w:rPr>
        <w:t>Факт совершения Боярского Д.Г. административного правонарушения установлен, вина доказана и подтверждается имеющимися в деле доказател</w:t>
      </w:r>
      <w:r>
        <w:rPr>
          <w:sz w:val="27"/>
        </w:rPr>
        <w:t>ьствами, исследованными в судебном заседании, а именно:</w:t>
      </w:r>
    </w:p>
    <w:p w:rsidR="005F0F68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118470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F0F68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Боярского</w:t>
      </w:r>
      <w:r>
        <w:rPr>
          <w:sz w:val="27"/>
        </w:rPr>
        <w:t xml:space="preserve"> Д.Г. от дата, который не оспаривал суть изложенных в протоколе об административном правонарушении обстоя</w:t>
      </w:r>
      <w:r>
        <w:rPr>
          <w:sz w:val="27"/>
        </w:rPr>
        <w:t>тельств;</w:t>
      </w:r>
    </w:p>
    <w:p w:rsidR="005F0F68">
      <w:pPr>
        <w:ind w:firstLine="708"/>
        <w:jc w:val="both"/>
      </w:pPr>
      <w:r>
        <w:rPr>
          <w:sz w:val="27"/>
        </w:rPr>
        <w:t>- рапортами должностных лиц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F0F68">
      <w:pPr>
        <w:ind w:firstLine="708"/>
        <w:jc w:val="both"/>
      </w:pPr>
      <w:r>
        <w:rPr>
          <w:sz w:val="27"/>
        </w:rPr>
        <w:t xml:space="preserve">- протокол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5F0F68">
      <w:pPr>
        <w:ind w:firstLine="708"/>
        <w:jc w:val="both"/>
      </w:pPr>
      <w:r>
        <w:rPr>
          <w:sz w:val="27"/>
        </w:rPr>
        <w:t>- заключением эксперта № 1/1373 от дата, выданного Экспертно-криминалистическим центром МВД по Республике Крым, согл</w:t>
      </w:r>
      <w:r>
        <w:rPr>
          <w:sz w:val="27"/>
        </w:rPr>
        <w:t xml:space="preserve">асно </w:t>
      </w:r>
      <w:r>
        <w:rPr>
          <w:sz w:val="27"/>
        </w:rPr>
        <w:t>выводам</w:t>
      </w:r>
      <w:r>
        <w:rPr>
          <w:sz w:val="27"/>
        </w:rPr>
        <w:t xml:space="preserve"> которого представленные на экспертизу 4 (четыре) растений являются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средство. Представленное на экспертизу вещество массой 2,68 г (в перерасчете на высушенное вещество) явля</w:t>
      </w:r>
      <w:r>
        <w:rPr>
          <w:sz w:val="27"/>
        </w:rPr>
        <w:t xml:space="preserve">ется частями растений конопля (растение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средство; </w:t>
      </w:r>
    </w:p>
    <w:p w:rsidR="005F0F68">
      <w:pPr>
        <w:ind w:firstLine="708"/>
        <w:jc w:val="both"/>
      </w:pPr>
      <w:r>
        <w:rPr>
          <w:sz w:val="27"/>
        </w:rPr>
        <w:t xml:space="preserve">- постановлением о передаче на хранение вещественных доказательств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5F0F68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</w:t>
      </w:r>
      <w:r>
        <w:rPr>
          <w:sz w:val="27"/>
        </w:rPr>
        <w:t xml:space="preserve">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</w:t>
      </w:r>
      <w:r>
        <w:rPr>
          <w:sz w:val="27"/>
        </w:rPr>
        <w:t xml:space="preserve">новления вины Боярского Д.Г. в совершенном административном правонарушении. </w:t>
      </w:r>
    </w:p>
    <w:p w:rsidR="005F0F68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</w:t>
      </w:r>
      <w:r>
        <w:rPr>
          <w:sz w:val="27"/>
        </w:rPr>
        <w:t>х источников и облечены в надлежащую процессуальную форму, объективно фиксируют фактические данные.</w:t>
      </w:r>
    </w:p>
    <w:p w:rsidR="005F0F68">
      <w:pPr>
        <w:ind w:firstLine="708"/>
        <w:jc w:val="both"/>
      </w:pPr>
      <w:r>
        <w:rPr>
          <w:sz w:val="27"/>
        </w:rPr>
        <w:t>При таких обстоятельствах в действиях Боярского Д.Г. имеется состав правонарушения, предусмотренного ст. 10.5.1 КоАП РФ, а именно: незаконное культивировани</w:t>
      </w:r>
      <w:r>
        <w:rPr>
          <w:sz w:val="27"/>
        </w:rPr>
        <w:t>е растений, содержащих наркотические средства, если это действие не содержит уголовно наказуемого деяния.</w:t>
      </w:r>
    </w:p>
    <w:p w:rsidR="005F0F68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0F68">
      <w:pPr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учитывая признание вины, что мировой судья признает </w:t>
      </w:r>
      <w:r>
        <w:rPr>
          <w:sz w:val="27"/>
        </w:rPr>
        <w:t>обст</w:t>
      </w:r>
      <w:r>
        <w:rPr>
          <w:sz w:val="27"/>
        </w:rPr>
        <w:t>оятельством, смягчающим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Боярского Д.Г., его имущественное положение, мировой судья пришел к выводу о воз</w:t>
      </w:r>
      <w:r>
        <w:rPr>
          <w:sz w:val="27"/>
        </w:rPr>
        <w:t>можности назначить ему административное наказание в виде административного штрафа в нижнем пределе санкции статьи.</w:t>
      </w:r>
    </w:p>
    <w:p w:rsidR="005F0F68">
      <w:pPr>
        <w:ind w:firstLine="708"/>
        <w:jc w:val="both"/>
      </w:pPr>
      <w:r>
        <w:rPr>
          <w:sz w:val="27"/>
        </w:rPr>
        <w:t xml:space="preserve">Согласно требованиям ст. 29.10 ч.3 КоАП РФ, в постановлении по делу об административном правонарушении должны быть решены вопросы об изъятых </w:t>
      </w:r>
      <w:r>
        <w:rPr>
          <w:sz w:val="27"/>
        </w:rPr>
        <w:t>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5F0F6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</w:t>
      </w:r>
      <w:r>
        <w:rPr>
          <w:sz w:val="27"/>
        </w:rPr>
        <w:t>оженного</w:t>
      </w:r>
      <w:r>
        <w:rPr>
          <w:sz w:val="27"/>
        </w:rPr>
        <w:t>, руководствуясь ст. ст. 29.9, 29.10 КоАП РФ, мировой судья</w:t>
      </w:r>
    </w:p>
    <w:p w:rsidR="005F0F68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6D07CE">
      <w:pPr>
        <w:jc w:val="center"/>
      </w:pPr>
    </w:p>
    <w:p w:rsidR="005F0F68" w:rsidP="006D07CE">
      <w:pPr>
        <w:ind w:firstLine="708"/>
        <w:jc w:val="both"/>
      </w:pPr>
      <w:r>
        <w:rPr>
          <w:b/>
          <w:sz w:val="27"/>
        </w:rPr>
        <w:t>Боярского Дмитрия Геннадьевича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</w:t>
      </w:r>
      <w:r>
        <w:rPr>
          <w:sz w:val="27"/>
        </w:rPr>
        <w:t>правонарушениях, и назначить ему административное наказание в виде административного штрафа в размере сумма.</w:t>
      </w:r>
    </w:p>
    <w:p w:rsidR="005F0F6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5F0F68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5F0F68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</w:t>
      </w:r>
      <w:r>
        <w:rPr>
          <w:sz w:val="27"/>
        </w:rPr>
        <w:t xml:space="preserve">имферополь, адрес60-летия СССР, 28 </w:t>
      </w:r>
    </w:p>
    <w:p w:rsidR="005F0F68">
      <w:pPr>
        <w:ind w:firstLine="708"/>
        <w:jc w:val="both"/>
      </w:pPr>
      <w:r>
        <w:rPr>
          <w:sz w:val="27"/>
        </w:rPr>
        <w:t>ОГРН 1149102019164</w:t>
      </w:r>
    </w:p>
    <w:p w:rsidR="005F0F68">
      <w:pPr>
        <w:ind w:firstLine="708"/>
        <w:jc w:val="both"/>
      </w:pPr>
      <w:r>
        <w:rPr>
          <w:sz w:val="27"/>
        </w:rPr>
        <w:t>Банковские реквизиты:</w:t>
      </w:r>
    </w:p>
    <w:p w:rsidR="005F0F68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5F0F68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5F0F68">
      <w:pPr>
        <w:ind w:firstLine="708"/>
        <w:jc w:val="both"/>
      </w:pPr>
      <w:r>
        <w:rPr>
          <w:sz w:val="27"/>
        </w:rPr>
        <w:t xml:space="preserve">ИНН: телефон </w:t>
      </w:r>
    </w:p>
    <w:p w:rsidR="005F0F68">
      <w:pPr>
        <w:ind w:firstLine="708"/>
        <w:jc w:val="both"/>
      </w:pPr>
      <w:r>
        <w:rPr>
          <w:sz w:val="27"/>
        </w:rPr>
        <w:t>КПП: 910201001</w:t>
      </w:r>
    </w:p>
    <w:p w:rsidR="005F0F68">
      <w:pPr>
        <w:ind w:firstLine="708"/>
        <w:jc w:val="both"/>
      </w:pPr>
      <w:r>
        <w:rPr>
          <w:sz w:val="27"/>
        </w:rPr>
        <w:t>БИК</w:t>
      </w:r>
      <w:r>
        <w:rPr>
          <w:sz w:val="27"/>
        </w:rPr>
        <w:t>: 013510002</w:t>
      </w:r>
    </w:p>
    <w:p w:rsidR="005F0F6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F0F68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5F0F68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5F0F68">
      <w:pPr>
        <w:ind w:firstLine="708"/>
        <w:jc w:val="both"/>
      </w:pPr>
      <w:r>
        <w:rPr>
          <w:sz w:val="27"/>
        </w:rPr>
        <w:t>ОКТМО 35643000</w:t>
      </w:r>
    </w:p>
    <w:p w:rsidR="005F0F6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5F0F68">
      <w:pPr>
        <w:ind w:firstLine="708"/>
        <w:jc w:val="both"/>
      </w:pPr>
      <w:r>
        <w:rPr>
          <w:sz w:val="27"/>
        </w:rPr>
        <w:t>УИН 0410760300725003472310114</w:t>
      </w:r>
    </w:p>
    <w:p w:rsidR="005F0F68">
      <w:pPr>
        <w:ind w:firstLine="708"/>
        <w:jc w:val="both"/>
      </w:pPr>
      <w:r>
        <w:rPr>
          <w:sz w:val="27"/>
        </w:rPr>
        <w:t xml:space="preserve">Квитанцию об </w:t>
      </w:r>
      <w:r>
        <w:rPr>
          <w:sz w:val="27"/>
        </w:rPr>
        <w:t xml:space="preserve">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ул. Трудовая, 8, адрес.</w:t>
      </w:r>
    </w:p>
    <w:p w:rsidR="005F0F68">
      <w:pPr>
        <w:ind w:firstLine="708"/>
        <w:jc w:val="both"/>
      </w:pPr>
      <w:r>
        <w:rPr>
          <w:sz w:val="27"/>
        </w:rPr>
        <w:t>Согласно ст. 32.2 КоАП РФ администр</w:t>
      </w:r>
      <w:r>
        <w:rPr>
          <w:sz w:val="27"/>
        </w:rPr>
        <w:t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</w:t>
      </w:r>
      <w:r>
        <w:rPr>
          <w:sz w:val="27"/>
        </w:rPr>
        <w:t xml:space="preserve">нных </w:t>
      </w:r>
      <w:hyperlink r:id="rId7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5F0F68">
      <w:pPr>
        <w:ind w:firstLine="708"/>
        <w:jc w:val="both"/>
      </w:pPr>
      <w:r>
        <w:rPr>
          <w:sz w:val="27"/>
        </w:rPr>
        <w:t xml:space="preserve">Изъятые наркотические средства: </w:t>
      </w:r>
    </w:p>
    <w:p w:rsidR="005F0F68">
      <w:pPr>
        <w:ind w:firstLine="708"/>
        <w:jc w:val="both"/>
      </w:pPr>
      <w:r>
        <w:rPr>
          <w:sz w:val="27"/>
        </w:rPr>
        <w:t xml:space="preserve">4 (четыре) растения, являющиеся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средство, находящиеся в полимерном мешке белого цвета, горловина которого прошита и перевязана нит</w:t>
      </w:r>
      <w:r>
        <w:rPr>
          <w:sz w:val="27"/>
        </w:rPr>
        <w:t>ью, концы которой склеены сложенной полоской бумаги с оттисками печати «№ 29 ЭКЦ МВД по Республике Крым, с рукописным текстом и двумя подписями эксперта, находящиеся в Централизованной камере хранения вещественных доказательств УОТО МВД по Республике Крым,</w:t>
      </w:r>
      <w:r>
        <w:rPr>
          <w:sz w:val="27"/>
        </w:rPr>
        <w:t xml:space="preserve"> согласно квитанции</w:t>
      </w:r>
      <w:r>
        <w:rPr>
          <w:sz w:val="27"/>
        </w:rPr>
        <w:t xml:space="preserve"> РФ № 018366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после вступления постановления в законную силу – уничтожить.</w:t>
      </w:r>
    </w:p>
    <w:p w:rsidR="005F0F68" w:rsidP="006D07CE">
      <w:pPr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</w:t>
      </w:r>
      <w:r>
        <w:rPr>
          <w:sz w:val="27"/>
        </w:rPr>
        <w:t xml:space="preserve">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6D07CE">
      <w:pPr>
        <w:ind w:firstLine="426"/>
        <w:jc w:val="both"/>
        <w:rPr>
          <w:sz w:val="27"/>
        </w:rPr>
      </w:pPr>
    </w:p>
    <w:p w:rsidR="005F0F68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5F0F6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8"/>
    <w:rsid w:val="005F0F68"/>
    <w:rsid w:val="006D0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