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1151D">
      <w:pPr>
        <w:jc w:val="right"/>
      </w:pPr>
      <w:r>
        <w:rPr>
          <w:sz w:val="26"/>
        </w:rPr>
        <w:t>Дело N 5-72-350/2022</w:t>
      </w:r>
    </w:p>
    <w:p w:rsidR="0091151D">
      <w:pPr>
        <w:jc w:val="right"/>
      </w:pPr>
      <w:r>
        <w:rPr>
          <w:sz w:val="26"/>
        </w:rPr>
        <w:t>УИД: 91MS0072-телефон-телефон</w:t>
      </w:r>
    </w:p>
    <w:p w:rsidR="0091151D">
      <w:pPr>
        <w:jc w:val="center"/>
      </w:pPr>
      <w:r>
        <w:rPr>
          <w:sz w:val="26"/>
        </w:rPr>
        <w:t>ПОСТАНОВЛЕНИЕ</w:t>
      </w:r>
    </w:p>
    <w:p w:rsidR="0091151D">
      <w:pPr>
        <w:ind w:firstLine="708"/>
      </w:pPr>
      <w:r>
        <w:rPr>
          <w:sz w:val="26"/>
        </w:rPr>
        <w:t xml:space="preserve">03 августа 2022 года                                                                                          </w:t>
      </w:r>
      <w:r>
        <w:rPr>
          <w:sz w:val="26"/>
        </w:rPr>
        <w:t>адрес</w:t>
      </w:r>
    </w:p>
    <w:p w:rsidR="0091151D">
      <w:pPr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дело об административном правонарушении, поступившее из контрольно-счетной палаты адрес, в отношении</w:t>
      </w:r>
    </w:p>
    <w:p w:rsidR="0091151D">
      <w:pPr>
        <w:ind w:firstLine="708"/>
        <w:jc w:val="both"/>
      </w:pPr>
      <w:r>
        <w:rPr>
          <w:sz w:val="26"/>
        </w:rPr>
        <w:t>Никитиной Оксаны Николаевны,</w:t>
      </w:r>
      <w:r>
        <w:rPr>
          <w:spacing w:val="-3"/>
          <w:sz w:val="26"/>
        </w:rPr>
        <w:t xml:space="preserve"> паспортные данные</w:t>
      </w:r>
      <w:r>
        <w:rPr>
          <w:sz w:val="26"/>
        </w:rPr>
        <w:t>, гражданки РФ, паспортны</w:t>
      </w:r>
      <w:r>
        <w:rPr>
          <w:sz w:val="26"/>
        </w:rPr>
        <w:t xml:space="preserve">е данные, имеющей среднее образование, замужней, имеющей на иждивении двоих несовершеннолетних детей, </w:t>
      </w:r>
      <w:r>
        <w:rPr>
          <w:spacing w:val="-2"/>
          <w:sz w:val="26"/>
        </w:rPr>
        <w:t xml:space="preserve">работающей заведующей сектором </w:t>
      </w:r>
      <w:r>
        <w:rPr>
          <w:spacing w:val="-2"/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pacing w:val="-2"/>
          <w:sz w:val="26"/>
        </w:rPr>
        <w:t>общим</w:t>
      </w:r>
      <w:r>
        <w:rPr>
          <w:spacing w:val="-2"/>
          <w:sz w:val="26"/>
        </w:rPr>
        <w:t xml:space="preserve"> вопросам и финансовой деятельности – главным бухгалтером Администрации Муниципального образования адрес, расположе</w:t>
      </w:r>
      <w:r>
        <w:rPr>
          <w:spacing w:val="-2"/>
          <w:sz w:val="26"/>
        </w:rPr>
        <w:t>нного по адресу: адрес, зарегистрированной и проживающей по адресу: адрес,</w:t>
      </w:r>
    </w:p>
    <w:p w:rsidR="0091151D">
      <w:pPr>
        <w:ind w:firstLine="708"/>
        <w:jc w:val="both"/>
      </w:pPr>
      <w:r>
        <w:rPr>
          <w:sz w:val="26"/>
        </w:rPr>
        <w:t>о привлечении ее к административной ответственности за правонарушение, предусмотренное ч. 4 ст. 15.15.6 КоАП РФ,</w:t>
      </w:r>
    </w:p>
    <w:p w:rsidR="0091151D">
      <w:pPr>
        <w:jc w:val="center"/>
      </w:pPr>
      <w:r>
        <w:rPr>
          <w:sz w:val="26"/>
        </w:rPr>
        <w:t>УСТАНОВИЛ:</w:t>
      </w:r>
    </w:p>
    <w:p w:rsidR="0091151D">
      <w:pPr>
        <w:ind w:firstLine="708"/>
        <w:jc w:val="both"/>
      </w:pPr>
      <w:r>
        <w:rPr>
          <w:sz w:val="26"/>
        </w:rPr>
        <w:t xml:space="preserve">Никитина О.Н., являясь должностным лицом – </w:t>
      </w:r>
      <w:r>
        <w:rPr>
          <w:spacing w:val="-2"/>
          <w:sz w:val="26"/>
        </w:rPr>
        <w:t>заведующей сек</w:t>
      </w:r>
      <w:r>
        <w:rPr>
          <w:spacing w:val="-2"/>
          <w:sz w:val="26"/>
        </w:rPr>
        <w:t xml:space="preserve">тором по общим вопросам и финансовой деятельности – главным бухгалтером Администрации Муниципального образования </w:t>
      </w:r>
      <w:r>
        <w:rPr>
          <w:spacing w:val="-2"/>
          <w:sz w:val="26"/>
        </w:rPr>
        <w:t>Кольцовское</w:t>
      </w:r>
      <w:r>
        <w:rPr>
          <w:spacing w:val="-2"/>
          <w:sz w:val="26"/>
        </w:rPr>
        <w:t xml:space="preserve"> адрес</w:t>
      </w:r>
      <w:r>
        <w:rPr>
          <w:sz w:val="26"/>
        </w:rPr>
        <w:t xml:space="preserve"> допустила грубое нарушение требований к бюджетному (бухгалтерскому) учету, в том числе к составлению либо представлению бюдже</w:t>
      </w:r>
      <w:r>
        <w:rPr>
          <w:sz w:val="26"/>
        </w:rPr>
        <w:t xml:space="preserve">тной или бухгалтерской (финансовой) отчетности, а именно: </w:t>
      </w:r>
    </w:p>
    <w:p w:rsidR="0091151D">
      <w:pPr>
        <w:ind w:firstLine="708"/>
        <w:jc w:val="both"/>
      </w:pPr>
      <w:r>
        <w:rPr>
          <w:sz w:val="26"/>
        </w:rPr>
        <w:t xml:space="preserve">- в соответствии с п.166 Инструкции № 191-н в отчете отражено движение-материальных ценностей на </w:t>
      </w:r>
      <w:r>
        <w:rPr>
          <w:sz w:val="26"/>
        </w:rPr>
        <w:t>забалансовых</w:t>
      </w:r>
      <w:r>
        <w:rPr>
          <w:sz w:val="26"/>
        </w:rPr>
        <w:t xml:space="preserve"> счетах, согласно показателям раздела 3 отражены: по счету 21 выбытие основные средства </w:t>
      </w:r>
      <w:r>
        <w:rPr>
          <w:sz w:val="26"/>
        </w:rPr>
        <w:t>в эксплуатации в сумме сумма, на конец периода имущество составляет сумма; по счету 25 выбытие имущество, переданное в возмездное пользование в сумме сумма</w:t>
      </w:r>
      <w:r>
        <w:rPr>
          <w:sz w:val="26"/>
        </w:rPr>
        <w:t xml:space="preserve"> В</w:t>
      </w:r>
      <w:r>
        <w:rPr>
          <w:sz w:val="26"/>
        </w:rPr>
        <w:t xml:space="preserve"> ходе проверки документов, подтверждающих основание выбытия не представлено. Вместе с тем представл</w:t>
      </w:r>
      <w:r>
        <w:rPr>
          <w:sz w:val="26"/>
        </w:rPr>
        <w:t>ены Оборотные ведомости по счету 21 и 25, согласно которым на конец отчетного периода сформированы остатки по счету 21 в сумме сумма (шкаф), но счету 25 в сумме сумма (квартира, расположенная по адресу адрес). Согласно</w:t>
      </w:r>
      <w:r>
        <w:rPr>
          <w:sz w:val="27"/>
          <w:vertAlign w:val="superscript"/>
        </w:rPr>
        <w:t xml:space="preserve"> </w:t>
      </w:r>
      <w:r>
        <w:rPr>
          <w:sz w:val="26"/>
        </w:rPr>
        <w:t xml:space="preserve">пояснениям Никитиной О.Н. выбытие со </w:t>
      </w:r>
      <w:r>
        <w:rPr>
          <w:sz w:val="26"/>
        </w:rPr>
        <w:t xml:space="preserve">счетов: 21 и 25 произведено ошибочно, шкаф и квартира продолжают </w:t>
      </w:r>
      <w:r>
        <w:rPr>
          <w:sz w:val="26"/>
        </w:rPr>
        <w:t>числится</w:t>
      </w:r>
      <w:r>
        <w:rPr>
          <w:sz w:val="26"/>
        </w:rPr>
        <w:t xml:space="preserve"> на учете администрации адрес и будут восстановлены в учете в текущем году, т.е. в нарушение п.2 ст.264.1 БК РФ, п.1 ст. З, ст.5, п.1 ст.10, п.1 ст.13 Закона № 402-ФЗ, в результате не</w:t>
      </w:r>
      <w:r>
        <w:rPr>
          <w:sz w:val="26"/>
        </w:rPr>
        <w:t xml:space="preserve">достоверного отражения имущества на </w:t>
      </w:r>
      <w:r>
        <w:rPr>
          <w:sz w:val="26"/>
        </w:rPr>
        <w:t>забалансовых</w:t>
      </w:r>
      <w:r>
        <w:rPr>
          <w:sz w:val="26"/>
        </w:rPr>
        <w:t xml:space="preserve"> счетах, показатели бюджетной отчетности адрес искажены: по строке 210, 250 Справки Баланса (ф.0503130), по строке 850, 890 раздела 3 Сведений (</w:t>
      </w:r>
      <w:r>
        <w:rPr>
          <w:sz w:val="26"/>
        </w:rPr>
        <w:t>ф</w:t>
      </w:r>
      <w:r>
        <w:rPr>
          <w:sz w:val="26"/>
        </w:rPr>
        <w:t>.т</w:t>
      </w:r>
      <w:r>
        <w:rPr>
          <w:sz w:val="26"/>
        </w:rPr>
        <w:t>елефон</w:t>
      </w:r>
      <w:r>
        <w:rPr>
          <w:sz w:val="26"/>
        </w:rPr>
        <w:t>, ф. 0503168К) в сумме сумма и сумма соответственно;</w:t>
      </w:r>
    </w:p>
    <w:p w:rsidR="0091151D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 xml:space="preserve">Из-за не осуществления учета, не обеспечения контроля за состоянием имущества и не исполнением возложенных обязанностей по ведению реестра муниципальной собственности, данные об объектах недвижимого имущества (здания, квартира и земельные участки) в общей </w:t>
      </w:r>
      <w:r>
        <w:rPr>
          <w:sz w:val="26"/>
        </w:rPr>
        <w:t xml:space="preserve">сумме сумма (сумма </w:t>
      </w:r>
      <w:r>
        <w:rPr>
          <w:sz w:val="26"/>
        </w:rPr>
        <w:t>телефонсумма</w:t>
      </w:r>
      <w:r>
        <w:rPr>
          <w:sz w:val="26"/>
        </w:rPr>
        <w:t xml:space="preserve"> </w:t>
      </w:r>
      <w:r>
        <w:rPr>
          <w:sz w:val="26"/>
        </w:rPr>
        <w:t>телефонсумма</w:t>
      </w:r>
      <w:r>
        <w:rPr>
          <w:sz w:val="26"/>
        </w:rPr>
        <w:t>) не внесены в Реестр муниципального имущества, т.е. в нарушение п.2 ст.264.1 БК РФ, п.1 ч.3, ст.5, п</w:t>
      </w:r>
      <w:r>
        <w:rPr>
          <w:sz w:val="26"/>
        </w:rPr>
        <w:t>.</w:t>
      </w:r>
      <w:r>
        <w:rPr>
          <w:sz w:val="26"/>
        </w:rPr>
        <w:t xml:space="preserve">1 ст.10, п.1 ст.13 Закона №402-ФЗ, администрацией </w:t>
      </w:r>
      <w:r>
        <w:rPr>
          <w:sz w:val="26"/>
        </w:rPr>
        <w:t>адрес ее достоверно внесены данные в финансовую отчетность «</w:t>
      </w:r>
      <w:r>
        <w:rPr>
          <w:sz w:val="26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(ф.0503130) и, что привело к. искажению</w:t>
      </w:r>
      <w:r>
        <w:rPr>
          <w:sz w:val="26"/>
        </w:rPr>
        <w:t xml:space="preserve"> показателей бюджетной отчетности по коду строки 140 «Нефинансовые активы имущества казны (остаточная стоимость)» Баланса (ф.0503130</w:t>
      </w:r>
      <w:r>
        <w:rPr>
          <w:sz w:val="26"/>
        </w:rPr>
        <w:t>) в общей сумме сумма (100,%), по коду строки 400 по счету телефон «Недвижимое имущество в составе имущества казны» Сведений</w:t>
      </w:r>
      <w:r>
        <w:rPr>
          <w:sz w:val="26"/>
        </w:rPr>
        <w:t xml:space="preserve"> (ф,0503168К) в сумме; сумма (100,0%) и по коду строки 510 «Непроизведенные активы в составе имущества казны» Сведений (ф.05031б8К) в сумме сумма (100,0%);</w:t>
      </w:r>
    </w:p>
    <w:p w:rsidR="0091151D">
      <w:pPr>
        <w:ind w:firstLine="708"/>
        <w:jc w:val="both"/>
      </w:pPr>
      <w:r>
        <w:rPr>
          <w:sz w:val="26"/>
        </w:rPr>
        <w:t>- согласно сведениям из реестра выписок Единого реестра недвижимости адрес 7 (семь) земельных участк</w:t>
      </w:r>
      <w:r>
        <w:rPr>
          <w:sz w:val="26"/>
        </w:rPr>
        <w:t xml:space="preserve">ов общей стоимостью сумма и 1 квартира стоимостью сумма находятся в аренде. </w:t>
      </w:r>
      <w:r>
        <w:rPr>
          <w:sz w:val="26"/>
        </w:rPr>
        <w:t xml:space="preserve">Согласно п. 381 Приказа № 157н, учет имущества, переданного в аренду, ведется на </w:t>
      </w:r>
      <w:r>
        <w:rPr>
          <w:sz w:val="26"/>
        </w:rPr>
        <w:t>забалансовом</w:t>
      </w:r>
      <w:r>
        <w:rPr>
          <w:sz w:val="26"/>
        </w:rPr>
        <w:t xml:space="preserve"> счете 25 «Имущество, переданное в возмездное пользование (аренду)» и в соответствии с </w:t>
      </w:r>
      <w:r>
        <w:rPr>
          <w:sz w:val="26"/>
        </w:rPr>
        <w:t xml:space="preserve">п.20, 166 Приказа № 191-н подлежит отражению в Справке о наличии имущества и обязательств на </w:t>
      </w:r>
      <w:r>
        <w:rPr>
          <w:sz w:val="26"/>
        </w:rPr>
        <w:t>забалансовых</w:t>
      </w:r>
      <w:r>
        <w:rPr>
          <w:sz w:val="26"/>
        </w:rPr>
        <w:t xml:space="preserve"> счетах Баланса (ф.0503130) по строке 250 "Имущество, переданное в возмездное пользование».</w:t>
      </w:r>
      <w:r>
        <w:rPr>
          <w:sz w:val="26"/>
        </w:rPr>
        <w:t xml:space="preserve"> В Справке Баланса (ф.0503130) на </w:t>
      </w:r>
      <w:r>
        <w:rPr>
          <w:sz w:val="26"/>
        </w:rPr>
        <w:t>забалансовом</w:t>
      </w:r>
      <w:r>
        <w:rPr>
          <w:sz w:val="26"/>
        </w:rPr>
        <w:t xml:space="preserve"> счете 25 </w:t>
      </w:r>
      <w:r>
        <w:rPr>
          <w:sz w:val="26"/>
        </w:rPr>
        <w:t>имущ</w:t>
      </w:r>
      <w:r>
        <w:rPr>
          <w:sz w:val="26"/>
        </w:rPr>
        <w:t>ество</w:t>
      </w:r>
      <w:r>
        <w:rPr>
          <w:sz w:val="26"/>
        </w:rPr>
        <w:t xml:space="preserve"> наконец отчетного периода отсутствует и в разделе 3 движение материальных ценностей на </w:t>
      </w:r>
      <w:r>
        <w:rPr>
          <w:sz w:val="26"/>
        </w:rPr>
        <w:t>забалансовых</w:t>
      </w:r>
      <w:r>
        <w:rPr>
          <w:sz w:val="26"/>
        </w:rPr>
        <w:t xml:space="preserve"> счетах по коду строки 890, 898 «Имущество, переданное в возмездное пользование (аренду), в </w:t>
      </w:r>
      <w:r>
        <w:rPr>
          <w:sz w:val="26"/>
        </w:rPr>
        <w:t>т.ч</w:t>
      </w:r>
      <w:r>
        <w:rPr>
          <w:sz w:val="26"/>
        </w:rPr>
        <w:t>. непроизведенные активы» Сведений (ф.0503168К). Следова</w:t>
      </w:r>
      <w:r>
        <w:rPr>
          <w:sz w:val="26"/>
        </w:rPr>
        <w:t xml:space="preserve">тельно, искажение </w:t>
      </w:r>
      <w:r>
        <w:rPr>
          <w:sz w:val="26"/>
        </w:rPr>
        <w:t>показателя</w:t>
      </w:r>
      <w:r>
        <w:rPr>
          <w:sz w:val="26"/>
        </w:rPr>
        <w:t xml:space="preserve"> но строке 250 Справки Баланса {ф.0503130), но строке 890, 892, 898 Сведений (ф.0503168К) составило сумма </w:t>
      </w:r>
      <w:r>
        <w:rPr>
          <w:sz w:val="26"/>
        </w:rPr>
        <w:t>(</w:t>
      </w:r>
      <w:r>
        <w:rPr>
          <w:spacing w:val="-10"/>
          <w:sz w:val="26"/>
        </w:rPr>
        <w:t>100</w:t>
      </w:r>
      <w:r>
        <w:rPr>
          <w:sz w:val="26"/>
        </w:rPr>
        <w:t>,</w:t>
      </w:r>
      <w:r>
        <w:rPr>
          <w:spacing w:val="-10"/>
          <w:sz w:val="26"/>
        </w:rPr>
        <w:t>00</w:t>
      </w:r>
      <w:r>
        <w:rPr>
          <w:sz w:val="26"/>
        </w:rPr>
        <w:t xml:space="preserve">%), </w:t>
      </w:r>
      <w:r>
        <w:rPr>
          <w:sz w:val="26"/>
        </w:rPr>
        <w:t xml:space="preserve">т.е. Никитина О.Н. совершила административное правонарушение, ответственность за которое предусмотрена ч.4 ст. </w:t>
      </w:r>
      <w:r>
        <w:rPr>
          <w:sz w:val="26"/>
        </w:rPr>
        <w:t xml:space="preserve">15.15.6 КоАП РФ. </w:t>
      </w:r>
    </w:p>
    <w:p w:rsidR="0091151D">
      <w:pPr>
        <w:ind w:firstLine="708"/>
        <w:jc w:val="both"/>
      </w:pPr>
      <w:r>
        <w:rPr>
          <w:sz w:val="26"/>
        </w:rPr>
        <w:t>В судебное заседание Никитина О.Н. явилась, вину признала.</w:t>
      </w:r>
    </w:p>
    <w:p w:rsidR="0091151D">
      <w:pPr>
        <w:ind w:firstLine="708"/>
        <w:jc w:val="both"/>
      </w:pPr>
      <w:r>
        <w:rPr>
          <w:sz w:val="26"/>
        </w:rPr>
        <w:t xml:space="preserve">Мировой судья, выслушав Никитину О.Н., исследовав материалы дела об административном правонарушении, приходит к следующему. </w:t>
      </w:r>
    </w:p>
    <w:p w:rsidR="0091151D">
      <w:pPr>
        <w:ind w:firstLine="708"/>
        <w:jc w:val="both"/>
      </w:pPr>
      <w:r>
        <w:rPr>
          <w:sz w:val="26"/>
        </w:rPr>
        <w:t>Часть 4 статьи 15.15.6 Кодекса Российской Федерации об</w:t>
      </w:r>
      <w:r>
        <w:rPr>
          <w:sz w:val="26"/>
        </w:rPr>
        <w:t xml:space="preserve"> административных правонарушениях предусматривает административную ответственность за предусматривает административную ответственность за грубое нарушение требований к бюджетному (бухгалтерскому) учету, в том числе к составлению либо представлению бюджетно</w:t>
      </w:r>
      <w:r>
        <w:rPr>
          <w:sz w:val="26"/>
        </w:rPr>
        <w:t>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</w:t>
      </w:r>
    </w:p>
    <w:p w:rsidR="0091151D">
      <w:pPr>
        <w:ind w:firstLine="708"/>
        <w:jc w:val="both"/>
      </w:pPr>
      <w:r>
        <w:rPr>
          <w:sz w:val="26"/>
        </w:rPr>
        <w:t>Под грубым нарушением требований к бюдж</w:t>
      </w:r>
      <w:r>
        <w:rPr>
          <w:sz w:val="26"/>
        </w:rPr>
        <w:t>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(финансовой) отчетности понимаются, в</w:t>
      </w:r>
      <w:r>
        <w:rPr>
          <w:sz w:val="26"/>
        </w:rPr>
        <w:t xml:space="preserve"> том числе,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о финансовом результате</w:t>
      </w:r>
      <w:r>
        <w:rPr>
          <w:sz w:val="26"/>
        </w:rPr>
        <w:t>: более чем на 10%.</w:t>
      </w:r>
    </w:p>
    <w:p w:rsidR="0091151D">
      <w:pPr>
        <w:ind w:firstLine="708"/>
        <w:jc w:val="both"/>
      </w:pPr>
      <w:r>
        <w:rPr>
          <w:sz w:val="26"/>
        </w:rPr>
        <w:t>Согласно с</w:t>
      </w:r>
      <w:r>
        <w:rPr>
          <w:sz w:val="26"/>
        </w:rPr>
        <w:t>татье 264.1 Бюджетного кодекса Российской Федерации далее - БК РФ)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</w:t>
      </w:r>
      <w:r>
        <w:rPr>
          <w:sz w:val="26"/>
        </w:rPr>
        <w:t>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 w:rsidR="0091151D">
      <w:pPr>
        <w:ind w:firstLine="708"/>
        <w:jc w:val="both"/>
      </w:pPr>
      <w:r>
        <w:rPr>
          <w:sz w:val="26"/>
        </w:rPr>
        <w:t>В соответствии с подпунктом 12 пункта 1 статьи 158 БК РФ главный распорядитель бюджетных средств обладает бюджетными</w:t>
      </w:r>
      <w:r>
        <w:rPr>
          <w:sz w:val="26"/>
        </w:rPr>
        <w:t xml:space="preserve"> полномочиями по формированию бюджетной отчетности главного распорядителя бюджетных средств.</w:t>
      </w:r>
    </w:p>
    <w:p w:rsidR="0091151D">
      <w:pPr>
        <w:jc w:val="both"/>
      </w:pPr>
      <w:r>
        <w:rPr>
          <w:sz w:val="26"/>
        </w:rPr>
        <w:t>Согласно статье 3 Федерального закона от дата № 402-ФЗ «О бухгалтерском учете» (далее - Закон № 402-ФЗ) бухгалтерская (финансовая) отчетность - это информация о фи</w:t>
      </w:r>
      <w:r>
        <w:rPr>
          <w:sz w:val="26"/>
        </w:rPr>
        <w:t>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настоящим Федеральным законом.</w:t>
      </w:r>
    </w:p>
    <w:p w:rsidR="0091151D">
      <w:pPr>
        <w:ind w:firstLine="708"/>
        <w:jc w:val="both"/>
      </w:pPr>
      <w:r>
        <w:rPr>
          <w:sz w:val="26"/>
        </w:rPr>
        <w:t>В соответст</w:t>
      </w:r>
      <w:r>
        <w:rPr>
          <w:sz w:val="26"/>
        </w:rPr>
        <w:t>вии с частью 1 статьи 13 Закона № 402-ФЗ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</w:t>
      </w:r>
      <w:r>
        <w:rPr>
          <w:sz w:val="26"/>
        </w:rPr>
        <w:t>четный период, необходимое пользователям этой отчетности для принятия экономических решений.</w:t>
      </w:r>
    </w:p>
    <w:p w:rsidR="0091151D">
      <w:pPr>
        <w:ind w:firstLine="708"/>
        <w:jc w:val="both"/>
      </w:pPr>
      <w:r>
        <w:rPr>
          <w:sz w:val="26"/>
        </w:rPr>
        <w:t>Согласно пунктам 17, 18 Федерального стандарта бухгалтерского учета для организаций государственного сектора «Концептуальные основы бухгалтерского учета и отчетнос</w:t>
      </w:r>
      <w:r>
        <w:rPr>
          <w:sz w:val="26"/>
        </w:rPr>
        <w:t>ти организаций государственного сектора, утвержденного приказом Министерства финансов России от дата № 256н далее - Стандарт № 256н), в целях достоверного представления в бухгалтерской (финансовой) отчетности информации о финансовом положении субъекта отче</w:t>
      </w:r>
      <w:r>
        <w:rPr>
          <w:sz w:val="26"/>
        </w:rPr>
        <w:t>тности в бухгалтерском учете подлежит отражению информация, не содержащая существенных ошибок и искажений, позволяющая ее</w:t>
      </w:r>
      <w:r>
        <w:rPr>
          <w:sz w:val="26"/>
        </w:rPr>
        <w:t xml:space="preserve"> пользователям положиться на нее, как </w:t>
      </w:r>
      <w:r>
        <w:rPr>
          <w:sz w:val="26"/>
        </w:rPr>
        <w:t>на</w:t>
      </w:r>
      <w:r>
        <w:rPr>
          <w:sz w:val="26"/>
        </w:rPr>
        <w:t xml:space="preserve"> достоверную. </w:t>
      </w:r>
      <w:r>
        <w:rPr>
          <w:sz w:val="26"/>
        </w:rPr>
        <w:t>При ведении бухгалтерского учета субъект учета обеспечивает формирование достовер</w:t>
      </w:r>
      <w:r>
        <w:rPr>
          <w:sz w:val="26"/>
        </w:rPr>
        <w:t>ной информации о наличии государственного (муниципального) имущества, его использовании, о принятых им обязательствах, полученных финансовых результатах, иной информации, необходимой пользователям бухгалтерской (финансовой) отчетности для осуществления ими</w:t>
      </w:r>
      <w:r>
        <w:rPr>
          <w:sz w:val="26"/>
        </w:rPr>
        <w:t xml:space="preserve">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фактов хозяйственной жизни и их целесообразностью, наличием и движением имущества</w:t>
      </w:r>
      <w:r>
        <w:rPr>
          <w:sz w:val="26"/>
        </w:rPr>
        <w:t xml:space="preserve"> и обязательств, использовани</w:t>
      </w:r>
      <w:r>
        <w:rPr>
          <w:sz w:val="26"/>
        </w:rPr>
        <w:t>ем материальных, трудовых и финансовых ресурсов в соответствии с утверждёнными нормами, нормативами.</w:t>
      </w:r>
    </w:p>
    <w:p w:rsidR="0091151D">
      <w:pPr>
        <w:ind w:firstLine="708"/>
        <w:jc w:val="both"/>
      </w:pPr>
      <w:r>
        <w:rPr>
          <w:sz w:val="26"/>
        </w:rPr>
        <w:t>В соответствии с пунктом 65 Стандарта № 256н информация, содержащаяся в бухгалтерской (финансовой) отчетности, включая пояснения к ней, должна отвечать сле</w:t>
      </w:r>
      <w:r>
        <w:rPr>
          <w:sz w:val="26"/>
        </w:rPr>
        <w:t>дующим характеристикам: уместность (релевантность), существенность, достоверное представление, сопоставимость, возможность проверки и (или) подтверждения достоверности данных (далее - верификация), своевременность, понятность.</w:t>
      </w:r>
    </w:p>
    <w:p w:rsidR="0091151D">
      <w:pPr>
        <w:ind w:firstLine="708"/>
        <w:jc w:val="both"/>
      </w:pPr>
      <w:r>
        <w:rPr>
          <w:sz w:val="26"/>
        </w:rPr>
        <w:t>Факт совершения Никитиной О.Н</w:t>
      </w:r>
      <w:r>
        <w:rPr>
          <w:sz w:val="26"/>
        </w:rPr>
        <w:t>. указанного административного правонарушения, подтверждается:</w:t>
      </w:r>
    </w:p>
    <w:p w:rsidR="0091151D">
      <w:pPr>
        <w:ind w:firstLine="708"/>
        <w:jc w:val="both"/>
      </w:pPr>
      <w:r>
        <w:rPr>
          <w:sz w:val="26"/>
        </w:rPr>
        <w:t xml:space="preserve">- протоколом № 14/2022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об административном правонарушении, в котором изложены обстоятельства совершения Никитиной О.Н. административного правонарушения, предусмотренного ч. 4 ст. </w:t>
      </w:r>
      <w:r>
        <w:rPr>
          <w:sz w:val="26"/>
        </w:rPr>
        <w:t>15.15.6 Кодекса Российской Федерации об административных правонарушениях (</w:t>
      </w:r>
      <w:r>
        <w:rPr>
          <w:sz w:val="26"/>
        </w:rPr>
        <w:t>л.д</w:t>
      </w:r>
      <w:r>
        <w:rPr>
          <w:sz w:val="26"/>
        </w:rPr>
        <w:t>. 1-5);</w:t>
      </w:r>
    </w:p>
    <w:p w:rsidR="0091151D">
      <w:pPr>
        <w:jc w:val="both"/>
      </w:pPr>
      <w:r>
        <w:rPr>
          <w:sz w:val="26"/>
        </w:rPr>
        <w:t xml:space="preserve">- выпиской из акта внешней проверки годового отчета об исполнении бюджета </w:t>
      </w:r>
      <w:r>
        <w:rPr>
          <w:sz w:val="26"/>
        </w:rPr>
        <w:t>Кольцовского</w:t>
      </w:r>
      <w:r>
        <w:rPr>
          <w:sz w:val="26"/>
        </w:rPr>
        <w:t xml:space="preserve"> адрес </w:t>
      </w:r>
      <w:r>
        <w:rPr>
          <w:sz w:val="26"/>
        </w:rPr>
        <w:t>от</w:t>
      </w:r>
      <w:r>
        <w:rPr>
          <w:sz w:val="26"/>
        </w:rPr>
        <w:t xml:space="preserve"> дата (л.д.8-12);</w:t>
      </w:r>
    </w:p>
    <w:p w:rsidR="0091151D">
      <w:pPr>
        <w:ind w:firstLine="708"/>
        <w:jc w:val="both"/>
      </w:pPr>
      <w:r>
        <w:rPr>
          <w:sz w:val="26"/>
        </w:rPr>
        <w:t xml:space="preserve">- служебной запиской № 6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аудитора контрольно-счетной палаты адрес (л.д.7);</w:t>
      </w:r>
    </w:p>
    <w:p w:rsidR="0091151D">
      <w:pPr>
        <w:ind w:firstLine="708"/>
      </w:pPr>
      <w:r>
        <w:rPr>
          <w:sz w:val="26"/>
        </w:rPr>
        <w:t xml:space="preserve">- копией распоряжения № 27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назначении Никитиной О.Н. на должность </w:t>
      </w:r>
      <w:r>
        <w:rPr>
          <w:spacing w:val="-2"/>
          <w:sz w:val="26"/>
        </w:rPr>
        <w:t xml:space="preserve">заведующей сектором по общим вопросам и финансовой деятельности – главного бухгалтера Администрации Муниципального образования </w:t>
      </w:r>
      <w:r>
        <w:rPr>
          <w:spacing w:val="-2"/>
          <w:sz w:val="26"/>
        </w:rPr>
        <w:t>Ко</w:t>
      </w:r>
      <w:r>
        <w:rPr>
          <w:spacing w:val="-2"/>
          <w:sz w:val="26"/>
        </w:rPr>
        <w:t>льцовское</w:t>
      </w:r>
      <w:r>
        <w:rPr>
          <w:spacing w:val="-2"/>
          <w:sz w:val="26"/>
        </w:rPr>
        <w:t xml:space="preserve"> адрес (</w:t>
      </w:r>
      <w:r>
        <w:rPr>
          <w:spacing w:val="-2"/>
          <w:sz w:val="26"/>
        </w:rPr>
        <w:t>л.д</w:t>
      </w:r>
      <w:r>
        <w:rPr>
          <w:spacing w:val="-2"/>
          <w:sz w:val="26"/>
        </w:rPr>
        <w:t>. 14-15)</w:t>
      </w:r>
      <w:r>
        <w:rPr>
          <w:sz w:val="26"/>
        </w:rPr>
        <w:t>;</w:t>
      </w:r>
    </w:p>
    <w:p w:rsidR="0091151D">
      <w:pPr>
        <w:ind w:firstLine="708"/>
        <w:jc w:val="both"/>
      </w:pPr>
      <w:r>
        <w:rPr>
          <w:sz w:val="26"/>
        </w:rPr>
        <w:t xml:space="preserve">- копией должностной инструкции </w:t>
      </w:r>
      <w:r>
        <w:rPr>
          <w:spacing w:val="-2"/>
          <w:sz w:val="26"/>
        </w:rPr>
        <w:t>заведующей сектором по общим вопросам и финансовой деятельности – главного бухгалтера Администрации Муниципального образования адрес (л.д.16-18).</w:t>
      </w:r>
    </w:p>
    <w:p w:rsidR="0091151D">
      <w:pPr>
        <w:ind w:firstLine="708"/>
        <w:jc w:val="both"/>
      </w:pPr>
      <w:r>
        <w:rPr>
          <w:sz w:val="26"/>
        </w:rPr>
        <w:t>Составленные по делу об административном правона</w:t>
      </w:r>
      <w:r>
        <w:rPr>
          <w:sz w:val="26"/>
        </w:rPr>
        <w:t xml:space="preserve">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</w:t>
      </w:r>
      <w:r>
        <w:rPr>
          <w:sz w:val="26"/>
        </w:rPr>
        <w:t>с правилами статей 26.2, 26.11 Кодекса Российской Федерации об административных правонарушениях.</w:t>
      </w:r>
    </w:p>
    <w:p w:rsidR="0091151D">
      <w:pPr>
        <w:ind w:firstLine="708"/>
        <w:jc w:val="both"/>
      </w:pPr>
      <w:r>
        <w:rPr>
          <w:sz w:val="26"/>
        </w:rPr>
        <w:t>Оценив представленные доказательства по делу на основании статьи 26.11 Кодекса Российской Федерации об административных правонарушениях, мировой судья приходит</w:t>
      </w:r>
      <w:r>
        <w:rPr>
          <w:sz w:val="26"/>
        </w:rPr>
        <w:t xml:space="preserve"> к выводу, что вина </w:t>
      </w:r>
      <w:r>
        <w:rPr>
          <w:spacing w:val="-2"/>
          <w:sz w:val="26"/>
        </w:rPr>
        <w:t xml:space="preserve">заведующей сектором по общим вопросам и финансовой деятельности – главного бухгалтера Администрации Муниципального образования </w:t>
      </w:r>
      <w:r>
        <w:rPr>
          <w:spacing w:val="-2"/>
          <w:sz w:val="26"/>
        </w:rPr>
        <w:t>Кольцовское</w:t>
      </w:r>
      <w:r>
        <w:rPr>
          <w:spacing w:val="-2"/>
          <w:sz w:val="26"/>
        </w:rPr>
        <w:t xml:space="preserve"> адрес Никитиной О.Н. </w:t>
      </w:r>
      <w:r>
        <w:rPr>
          <w:sz w:val="26"/>
        </w:rPr>
        <w:t>в совершении административного правонарушения, предусмотренного частью 4 ста</w:t>
      </w:r>
      <w:r>
        <w:rPr>
          <w:sz w:val="26"/>
        </w:rPr>
        <w:t>тьи 15.15.6 Кодекса Российской Федерации об административных правонарушениях, доказана и нашла свое подтверждение</w:t>
      </w:r>
      <w:r>
        <w:rPr>
          <w:sz w:val="26"/>
        </w:rPr>
        <w:t xml:space="preserve"> в ходе рассмотрения дела.</w:t>
      </w:r>
    </w:p>
    <w:p w:rsidR="0091151D">
      <w:pPr>
        <w:ind w:firstLine="708"/>
        <w:jc w:val="both"/>
      </w:pPr>
      <w:r>
        <w:rPr>
          <w:sz w:val="26"/>
        </w:rPr>
        <w:t>В соответствии с частью 2 статьи 4.1 Кодекса Российской Федерации об административных правонарушениях, при назначени</w:t>
      </w:r>
      <w:r>
        <w:rPr>
          <w:sz w:val="26"/>
        </w:rPr>
        <w:t>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1151D">
      <w:pPr>
        <w:ind w:firstLine="708"/>
        <w:jc w:val="both"/>
      </w:pPr>
      <w:r>
        <w:rPr>
          <w:sz w:val="26"/>
        </w:rPr>
        <w:t xml:space="preserve">Обстоятельством, </w:t>
      </w:r>
      <w:r>
        <w:rPr>
          <w:sz w:val="26"/>
        </w:rPr>
        <w:t>смягчающих</w:t>
      </w:r>
      <w:r>
        <w:rPr>
          <w:sz w:val="26"/>
        </w:rPr>
        <w:t xml:space="preserve"> и отя</w:t>
      </w:r>
      <w:r>
        <w:rPr>
          <w:sz w:val="26"/>
        </w:rPr>
        <w:t>гчающих административную ответственность, мировым судьей не установлено.</w:t>
      </w:r>
    </w:p>
    <w:p w:rsidR="0091151D">
      <w:pPr>
        <w:ind w:firstLine="708"/>
        <w:jc w:val="both"/>
      </w:pPr>
      <w:r>
        <w:rPr>
          <w:sz w:val="26"/>
        </w:rPr>
        <w:t>С учетом характера совершенного Никитиной О.Н. административного правонарушения, данных ее личности, имущественного положения, мировой судья считает необходимым назначить ей администр</w:t>
      </w:r>
      <w:r>
        <w:rPr>
          <w:sz w:val="26"/>
        </w:rPr>
        <w:t>ативное наказание в виде административного штрафа в нижнем пределе санкции части 4 статьи 15.15.6 Кодекса Российской Федерации об административных правонарушениях.</w:t>
      </w:r>
    </w:p>
    <w:p w:rsidR="0091151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91151D">
      <w:pPr>
        <w:jc w:val="center"/>
      </w:pPr>
      <w:r>
        <w:rPr>
          <w:sz w:val="26"/>
        </w:rPr>
        <w:t>ПОСТАНОВ</w:t>
      </w:r>
      <w:r>
        <w:rPr>
          <w:sz w:val="26"/>
        </w:rPr>
        <w:t>ИЛ:</w:t>
      </w:r>
    </w:p>
    <w:p w:rsidR="0091151D">
      <w:pPr>
        <w:ind w:firstLine="708"/>
        <w:jc w:val="both"/>
      </w:pPr>
      <w:r>
        <w:rPr>
          <w:spacing w:val="-2"/>
          <w:sz w:val="26"/>
        </w:rPr>
        <w:t xml:space="preserve">Заведующую сектором по общим вопросам и финансовой деятельности – главного бухгалтера Администрации Муниципального образования </w:t>
      </w:r>
      <w:r>
        <w:rPr>
          <w:spacing w:val="-2"/>
          <w:sz w:val="26"/>
        </w:rPr>
        <w:t>Кольцовское</w:t>
      </w:r>
      <w:r>
        <w:rPr>
          <w:spacing w:val="-2"/>
          <w:sz w:val="26"/>
        </w:rPr>
        <w:t xml:space="preserve"> адрес Никитину Оксану Николаевну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</w:t>
      </w:r>
      <w:r>
        <w:rPr>
          <w:sz w:val="26"/>
        </w:rPr>
        <w:t>о ст. 15.15.6 ч.4 Кодекса Российской Федерации об административных правонарушениях и назначить ей административное наказание в виде штрафа в размере сумма.</w:t>
      </w:r>
    </w:p>
    <w:p w:rsidR="0091151D">
      <w:pPr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</w:t>
      </w:r>
      <w:r>
        <w:rPr>
          <w:sz w:val="26"/>
        </w:rPr>
        <w:t xml:space="preserve">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</w:t>
      </w:r>
      <w:r>
        <w:rPr>
          <w:sz w:val="26"/>
        </w:rPr>
        <w:t>чейский счет 03100643000000017500, лицевой счет телефон в УФК по адрес Код Сводного реестра телефон, ОКТМО телефон, Код бюджетной классификации доходов 82811601153019000140, УИН: 0410760300725003502215106.</w:t>
      </w:r>
    </w:p>
    <w:p w:rsidR="0091151D">
      <w:pPr>
        <w:jc w:val="both"/>
      </w:pPr>
      <w:r>
        <w:rPr>
          <w:sz w:val="26"/>
        </w:rPr>
        <w:t xml:space="preserve">Согласно ст. 32.2 КоАП РФ, административный штраф </w:t>
      </w:r>
      <w:r>
        <w:rPr>
          <w:sz w:val="26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1151D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</w:t>
      </w:r>
      <w:r>
        <w:rPr>
          <w:sz w:val="26"/>
        </w:rPr>
        <w:t xml:space="preserve">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91151D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№72 </w:t>
      </w:r>
      <w:r>
        <w:rPr>
          <w:sz w:val="26"/>
        </w:rPr>
        <w:t>Сакского</w:t>
      </w:r>
      <w:r>
        <w:rPr>
          <w:sz w:val="26"/>
        </w:rPr>
        <w:t xml:space="preserve"> судебног</w:t>
      </w:r>
      <w:r>
        <w:rPr>
          <w:sz w:val="26"/>
        </w:rPr>
        <w:t>о района (адрес и городской адрес) адрес, со дня вручения или получения копии постановления.</w:t>
      </w:r>
    </w:p>
    <w:p w:rsidR="0091151D">
      <w:pPr>
        <w:ind w:firstLine="708"/>
        <w:jc w:val="both"/>
        <w:rPr>
          <w:sz w:val="26"/>
        </w:rPr>
      </w:pPr>
      <w:r>
        <w:rPr>
          <w:sz w:val="26"/>
        </w:rPr>
        <w:t xml:space="preserve">Мотивированное постановление составлено 03 августа 2022 года. </w:t>
      </w:r>
    </w:p>
    <w:p w:rsidR="008352C0">
      <w:pPr>
        <w:ind w:firstLine="708"/>
        <w:jc w:val="both"/>
      </w:pPr>
    </w:p>
    <w:p w:rsidR="0091151D">
      <w:pPr>
        <w:jc w:val="center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1D"/>
    <w:rsid w:val="008352C0"/>
    <w:rsid w:val="00911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