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7055">
      <w:pPr>
        <w:jc w:val="right"/>
      </w:pPr>
      <w:r>
        <w:rPr>
          <w:sz w:val="26"/>
        </w:rPr>
        <w:t>Дело № 5-72-354/2022</w:t>
      </w:r>
    </w:p>
    <w:p w:rsidR="00667055">
      <w:pPr>
        <w:jc w:val="right"/>
      </w:pPr>
      <w:r>
        <w:rPr>
          <w:sz w:val="26"/>
        </w:rPr>
        <w:t>УИД 91MS0072-телефон-телефон</w:t>
      </w:r>
    </w:p>
    <w:p w:rsidR="00667055">
      <w:pPr>
        <w:jc w:val="center"/>
      </w:pPr>
      <w:r>
        <w:rPr>
          <w:sz w:val="26"/>
        </w:rPr>
        <w:t>ПОСТАНОВЛЕНИЕ</w:t>
      </w:r>
    </w:p>
    <w:p w:rsidR="00667055">
      <w:pPr>
        <w:ind w:firstLine="708"/>
      </w:pPr>
      <w:r>
        <w:rPr>
          <w:sz w:val="26"/>
        </w:rPr>
        <w:t xml:space="preserve">21 июля 2022 года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667055">
      <w:pPr>
        <w:ind w:firstLine="708"/>
        <w:jc w:val="both"/>
      </w:pPr>
      <w:r>
        <w:rPr>
          <w:sz w:val="26"/>
        </w:rPr>
        <w:t xml:space="preserve">Исполняющий обязанности мирового </w:t>
      </w:r>
      <w:r>
        <w:rPr>
          <w:sz w:val="26"/>
        </w:rPr>
        <w:t>судьия</w:t>
      </w:r>
      <w:r>
        <w:rPr>
          <w:sz w:val="26"/>
        </w:rPr>
        <w:t xml:space="preserve">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667055">
      <w:pPr>
        <w:ind w:firstLine="708"/>
        <w:jc w:val="both"/>
      </w:pPr>
      <w:r>
        <w:rPr>
          <w:sz w:val="26"/>
        </w:rPr>
        <w:t>Гладышева Юрия Юрьевича, паспортные данные, гражданина Российской Фед</w:t>
      </w:r>
      <w:r>
        <w:rPr>
          <w:sz w:val="26"/>
        </w:rPr>
        <w:t>ерации, имеющего среднее образование, холостого, имеющего двоих несовершеннолетних детей, работающего ИП «Гладышев», (паспорт серия 77 1 № 101916 выданный ТП ОФМС России по адрес в адрес), зарегистрированного по адресу: адрес и проживающего по адресу: адре</w:t>
      </w:r>
      <w:r>
        <w:rPr>
          <w:sz w:val="26"/>
        </w:rPr>
        <w:t xml:space="preserve">с, </w:t>
      </w:r>
    </w:p>
    <w:p w:rsidR="00667055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667055">
      <w:pPr>
        <w:jc w:val="center"/>
      </w:pPr>
      <w:r>
        <w:rPr>
          <w:sz w:val="26"/>
        </w:rPr>
        <w:t>УСТАНОВИЛ:</w:t>
      </w:r>
    </w:p>
    <w:p w:rsidR="00667055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адрес на адрес около дома № 100, был выявлен гражданин Гладышев</w:t>
      </w:r>
      <w:r>
        <w:rPr>
          <w:sz w:val="26"/>
        </w:rPr>
        <w:t xml:space="preserve"> Ю.Ю., который находился в состоянии алкогольного опьянения в общественном месте, выразившееся в резком запахе алкоголя изо рта, нечленораздельном изъяснении, плохой ориентации в пространстве, оскорбляющее человеческое достоинство и общественную нравственн</w:t>
      </w:r>
      <w:r>
        <w:rPr>
          <w:sz w:val="26"/>
        </w:rPr>
        <w:t>ость, таким образом, совершил административное правонарушение, предусмотренное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</w:t>
      </w:r>
      <w:r>
        <w:rPr>
          <w:sz w:val="26"/>
        </w:rPr>
        <w:t>ем человеческое достоинство и общественную нравственность.</w:t>
      </w:r>
    </w:p>
    <w:p w:rsidR="00667055">
      <w:pPr>
        <w:ind w:firstLine="708"/>
        <w:jc w:val="both"/>
      </w:pPr>
      <w:r>
        <w:rPr>
          <w:sz w:val="26"/>
        </w:rPr>
        <w:t>В судебном заседании Гладышев Ю.Ю.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</w:t>
      </w:r>
      <w:r>
        <w:rPr>
          <w:sz w:val="26"/>
        </w:rPr>
        <w:t>тративном правонарушении. В содеянном раскаялся.</w:t>
      </w:r>
    </w:p>
    <w:p w:rsidR="00667055">
      <w:pPr>
        <w:ind w:firstLine="708"/>
        <w:jc w:val="both"/>
      </w:pPr>
      <w:r>
        <w:rPr>
          <w:sz w:val="26"/>
        </w:rPr>
        <w:t>Мировой судья, выслушав Гладышева Ю.Ю.,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667055">
      <w:pPr>
        <w:ind w:firstLine="708"/>
        <w:jc w:val="both"/>
      </w:pPr>
      <w:r>
        <w:rPr>
          <w:sz w:val="26"/>
        </w:rPr>
        <w:t>В силу ст. 26.1 КоАП РФ по д</w:t>
      </w:r>
      <w:r>
        <w:rPr>
          <w:sz w:val="26"/>
        </w:rPr>
        <w:t>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</w:t>
      </w:r>
      <w:r>
        <w:rPr>
          <w:sz w:val="26"/>
        </w:rPr>
        <w:t>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</w:t>
      </w:r>
      <w:r>
        <w:rPr>
          <w:sz w:val="26"/>
        </w:rPr>
        <w:t>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</w:t>
      </w:r>
      <w:r>
        <w:rPr>
          <w:sz w:val="26"/>
        </w:rPr>
        <w:t>.</w:t>
      </w:r>
    </w:p>
    <w:p w:rsidR="00667055">
      <w:pPr>
        <w:ind w:firstLine="708"/>
        <w:jc w:val="both"/>
      </w:pPr>
      <w:r>
        <w:rPr>
          <w:sz w:val="26"/>
        </w:rPr>
        <w:t xml:space="preserve">Факт совершения Гладышева Ю.Ю.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667055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114518 </w:t>
      </w:r>
      <w:r>
        <w:rPr>
          <w:sz w:val="26"/>
        </w:rPr>
        <w:t>от 21 июля 2022 года,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667055">
      <w:pPr>
        <w:ind w:firstLine="708"/>
        <w:jc w:val="both"/>
      </w:pPr>
      <w:r>
        <w:rPr>
          <w:sz w:val="26"/>
        </w:rPr>
        <w:t>- объяснением лица, в отношении которого ведется про</w:t>
      </w:r>
      <w:r>
        <w:rPr>
          <w:sz w:val="26"/>
        </w:rPr>
        <w:t>изводство по делу об административном правонарушении – Гладышева Ю.Ю. от 21 июля 2022 года;</w:t>
      </w:r>
    </w:p>
    <w:p w:rsidR="00667055">
      <w:pPr>
        <w:ind w:firstLine="708"/>
        <w:jc w:val="both"/>
      </w:pPr>
      <w:r>
        <w:rPr>
          <w:sz w:val="26"/>
        </w:rPr>
        <w:t xml:space="preserve">- протоколом об административном задержании 21 июля 2022 года, согласно которого Гладышев Ю.Ю. задержан 21 июля 2022 года </w:t>
      </w:r>
      <w:r>
        <w:rPr>
          <w:sz w:val="26"/>
        </w:rPr>
        <w:t>в</w:t>
      </w:r>
      <w:r>
        <w:rPr>
          <w:sz w:val="26"/>
        </w:rPr>
        <w:t xml:space="preserve"> время;</w:t>
      </w:r>
    </w:p>
    <w:p w:rsidR="00667055">
      <w:pPr>
        <w:ind w:firstLine="708"/>
        <w:jc w:val="both"/>
      </w:pPr>
      <w:r>
        <w:rPr>
          <w:sz w:val="26"/>
        </w:rPr>
        <w:t xml:space="preserve">- протоколом о доставлении лица, </w:t>
      </w:r>
      <w:r>
        <w:rPr>
          <w:sz w:val="26"/>
        </w:rPr>
        <w:t>совершившего административное правонарушение 82 09 № 021007 от 21 июля 2022 года, согласно которого Гладышев Ю.Ю. был доставлен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21 июля 2022 года </w:t>
      </w:r>
      <w:r>
        <w:rPr>
          <w:sz w:val="26"/>
        </w:rPr>
        <w:t>в</w:t>
      </w:r>
      <w:r>
        <w:rPr>
          <w:sz w:val="26"/>
        </w:rPr>
        <w:t xml:space="preserve"> время;</w:t>
      </w:r>
    </w:p>
    <w:p w:rsidR="00667055">
      <w:pPr>
        <w:ind w:firstLine="708"/>
        <w:jc w:val="both"/>
      </w:pPr>
      <w:r>
        <w:rPr>
          <w:sz w:val="26"/>
        </w:rPr>
        <w:t>- актом о получении телесных повреждений от 21 июля 2022 года;</w:t>
      </w:r>
    </w:p>
    <w:p w:rsidR="00667055">
      <w:pPr>
        <w:ind w:firstLine="708"/>
        <w:jc w:val="both"/>
      </w:pPr>
      <w:r>
        <w:rPr>
          <w:sz w:val="26"/>
        </w:rPr>
        <w:t>- протоколом</w:t>
      </w:r>
      <w:r>
        <w:rPr>
          <w:sz w:val="26"/>
        </w:rPr>
        <w:t xml:space="preserve"> о направлении на медицинское освидетельствование на состояние опьянения 82 12 № 014630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667055">
      <w:pPr>
        <w:ind w:firstLine="708"/>
        <w:jc w:val="both"/>
      </w:pPr>
      <w:r>
        <w:rPr>
          <w:sz w:val="26"/>
        </w:rPr>
        <w:t>- справкой первичного медицинского осмотра (перед доставкой ИВС) Гладышева Ю.Ю. от 21 июля 2022 года;</w:t>
      </w:r>
    </w:p>
    <w:p w:rsidR="00667055">
      <w:pPr>
        <w:ind w:firstLine="708"/>
        <w:jc w:val="both"/>
      </w:pPr>
      <w:r>
        <w:rPr>
          <w:sz w:val="26"/>
        </w:rPr>
        <w:t>- актом медицинского освидетельствования на состояние опь</w:t>
      </w:r>
      <w:r>
        <w:rPr>
          <w:sz w:val="26"/>
        </w:rPr>
        <w:t xml:space="preserve">янения (алкогольного, наркотического или иного токсического) № 235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выданного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больница», согласно которого установлено состояние опьянения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Гладышева Ю.Ю.;</w:t>
      </w:r>
    </w:p>
    <w:p w:rsidR="00667055">
      <w:pPr>
        <w:ind w:firstLine="708"/>
        <w:jc w:val="both"/>
      </w:pPr>
      <w:r>
        <w:rPr>
          <w:sz w:val="26"/>
        </w:rPr>
        <w:t>- признательными пояснения Гладышева Ю.Ю.,</w:t>
      </w:r>
      <w:r>
        <w:rPr>
          <w:sz w:val="26"/>
        </w:rPr>
        <w:t xml:space="preserve"> данными в судебном заседании.</w:t>
      </w:r>
    </w:p>
    <w:p w:rsidR="00667055">
      <w:pPr>
        <w:ind w:firstLine="708"/>
        <w:jc w:val="both"/>
      </w:pPr>
      <w:r>
        <w:rPr>
          <w:sz w:val="26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667055">
      <w:pPr>
        <w:ind w:firstLine="708"/>
        <w:jc w:val="both"/>
      </w:pPr>
      <w:r>
        <w:rPr>
          <w:sz w:val="26"/>
        </w:rPr>
        <w:t>Собранные по делу о</w:t>
      </w:r>
      <w:r>
        <w:rPr>
          <w:sz w:val="26"/>
        </w:rPr>
        <w:t xml:space="preserve">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КоАП РФ, мировой судья признает доказательства надлежащими, относимыми к данному</w:t>
      </w:r>
      <w:r>
        <w:rPr>
          <w:sz w:val="26"/>
        </w:rPr>
        <w:t xml:space="preserve"> делу, отвечающими требованиям допустимости и достаточными для установления вины Гладышева Ю.Ю. в совершенном административном правонарушении. </w:t>
      </w:r>
    </w:p>
    <w:p w:rsidR="00667055">
      <w:pPr>
        <w:ind w:firstLine="708"/>
        <w:jc w:val="both"/>
      </w:pPr>
      <w:r>
        <w:rPr>
          <w:sz w:val="26"/>
        </w:rPr>
        <w:t>Мировой судья данные доказательства признает достоверными и достаточными для привлечения к административной отве</w:t>
      </w:r>
      <w:r>
        <w:rPr>
          <w:sz w:val="26"/>
        </w:rPr>
        <w:t>тственности.</w:t>
      </w:r>
    </w:p>
    <w:p w:rsidR="00667055">
      <w:pPr>
        <w:ind w:firstLine="708"/>
        <w:jc w:val="both"/>
      </w:pPr>
      <w:r>
        <w:rPr>
          <w:sz w:val="26"/>
        </w:rPr>
        <w:t>При таких обстоятельствах в действиях Гладышева Ю.Ю. имеется состав правонарушения, предусмотренного статьей 20.21 Кодекса Российской Федерации об административных правонарушениях, а именно: появление на улицах в состоянии опьянения, оскорбляю</w:t>
      </w:r>
      <w:r>
        <w:rPr>
          <w:sz w:val="26"/>
        </w:rPr>
        <w:t>щем человеческое достоинство и общественную нравственность</w:t>
      </w:r>
    </w:p>
    <w:p w:rsidR="00667055">
      <w:pPr>
        <w:jc w:val="both"/>
      </w:pPr>
      <w:r>
        <w:rPr>
          <w:sz w:val="26"/>
        </w:rPr>
        <w:t xml:space="preserve">Действия Гладышева Ю.Ю.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667055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rPr>
          <w:sz w:val="26"/>
        </w:rPr>
        <w:t>венность.</w:t>
      </w:r>
    </w:p>
    <w:p w:rsidR="00667055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66705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в соответствии со ст</w:t>
      </w:r>
      <w:r>
        <w:rPr>
          <w:sz w:val="26"/>
        </w:rPr>
        <w:t>. 4.3 КоАП РФ, мировым судьей не установлено.</w:t>
      </w:r>
    </w:p>
    <w:p w:rsidR="00667055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</w:t>
        </w:r>
        <w:r>
          <w:rPr>
            <w:color w:val="0000FF"/>
            <w:sz w:val="26"/>
            <w:u w:val="single"/>
          </w:rPr>
          <w:t>ьи 24.5</w:t>
        </w:r>
      </w:hyperlink>
      <w:r>
        <w:rPr>
          <w:sz w:val="26"/>
        </w:rPr>
        <w:t xml:space="preserve"> КоАП РФ не установлено.</w:t>
      </w:r>
    </w:p>
    <w:p w:rsidR="00667055">
      <w:pPr>
        <w:ind w:firstLine="708"/>
        <w:jc w:val="both"/>
      </w:pPr>
      <w:r>
        <w:rPr>
          <w:sz w:val="26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</w:t>
      </w:r>
      <w:r>
        <w:rPr>
          <w:sz w:val="26"/>
        </w:rPr>
        <w:t xml:space="preserve">ельства, учитывая характер совершенного правонарушения, личность виновного, ранее не привлекаемого к административной ответственности за совершение аналогичных правонарушений, его имущественное положение, наличие обстоятельств, смягчающих административную </w:t>
      </w:r>
      <w:r>
        <w:rPr>
          <w:sz w:val="26"/>
        </w:rPr>
        <w:t>ответственность, отсутствие обстоятельств, отягчающих административную ответственность, с целью воспитания уважения к общеустановленным</w:t>
      </w:r>
      <w:r>
        <w:rPr>
          <w:sz w:val="26"/>
        </w:rPr>
        <w:t xml:space="preserve"> правилам, а также предотвращения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6"/>
            <w:u w:val="single"/>
          </w:rPr>
          <w:t>ст. 3.13</w:t>
        </w:r>
      </w:hyperlink>
      <w:r>
        <w:rPr>
          <w:sz w:val="26"/>
        </w:rPr>
        <w:t xml:space="preserve"> КоАП РФ, мировой судья считает возможным назначить Гладышеву Ю.Ю. административное наказание в виде административного штрафа в нижнем пределе санкции ст. 20.21 КоАП РФ, считая данное наказание достаточным д</w:t>
      </w:r>
      <w:r>
        <w:rPr>
          <w:sz w:val="26"/>
        </w:rPr>
        <w:t xml:space="preserve">ля предупреждения совершения новых правонарушений. </w:t>
      </w:r>
    </w:p>
    <w:p w:rsidR="0066705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мировой судья,</w:t>
      </w:r>
    </w:p>
    <w:p w:rsidR="00667055">
      <w:pPr>
        <w:jc w:val="center"/>
      </w:pPr>
      <w:r>
        <w:rPr>
          <w:spacing w:val="20"/>
          <w:sz w:val="26"/>
        </w:rPr>
        <w:t>ПОСТАНОВИЛ:</w:t>
      </w:r>
    </w:p>
    <w:p w:rsidR="00667055">
      <w:pPr>
        <w:ind w:firstLine="708"/>
        <w:jc w:val="both"/>
      </w:pPr>
      <w:r>
        <w:rPr>
          <w:sz w:val="26"/>
        </w:rPr>
        <w:t>Гладышева Юрия Юрьевича признать виновным в совершении административного правонарушения, предусмотренного</w:t>
      </w:r>
      <w:r>
        <w:rPr>
          <w:sz w:val="26"/>
        </w:rPr>
        <w:t xml:space="preserve"> ст. 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667055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</w:t>
      </w:r>
      <w:r>
        <w:rPr>
          <w:sz w:val="26"/>
        </w:rPr>
        <w:t xml:space="preserve">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</w:t>
      </w:r>
      <w:r>
        <w:rPr>
          <w:sz w:val="26"/>
        </w:rPr>
        <w:t>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82811601203010021140, УИН: 0410760300725003542220107.</w:t>
      </w:r>
    </w:p>
    <w:p w:rsidR="00667055">
      <w:pPr>
        <w:ind w:firstLine="708"/>
        <w:jc w:val="both"/>
      </w:pPr>
      <w:r>
        <w:rPr>
          <w:sz w:val="26"/>
        </w:rPr>
        <w:t>Об уплате штрафа необходимо сообщить</w:t>
      </w:r>
      <w:r>
        <w:rPr>
          <w:sz w:val="26"/>
        </w:rPr>
        <w:t>, представив квитанцию или платежное поручение в канцелярию</w:t>
      </w:r>
      <w:r>
        <w:rPr>
          <w:b/>
          <w:sz w:val="26"/>
        </w:rPr>
        <w:t xml:space="preserve"> </w:t>
      </w:r>
      <w:r>
        <w:rPr>
          <w:sz w:val="26"/>
        </w:rPr>
        <w:t xml:space="preserve">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расположенную по адресу: адрес.</w:t>
      </w:r>
    </w:p>
    <w:p w:rsidR="00667055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</w:t>
      </w:r>
      <w:r>
        <w:rPr>
          <w:sz w:val="26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705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60-дневный срок </w:t>
      </w:r>
      <w:r>
        <w:rPr>
          <w:sz w:val="26"/>
        </w:rP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rPr>
          <w:sz w:val="26"/>
        </w:rPr>
        <w:t>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667055" w:rsidP="00273A7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суток со дня вручения </w:t>
      </w:r>
      <w:r>
        <w:rPr>
          <w:sz w:val="26"/>
        </w:rPr>
        <w:t xml:space="preserve">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273A7A">
      <w:pPr>
        <w:jc w:val="both"/>
      </w:pPr>
    </w:p>
    <w:p w:rsidR="00667055">
      <w:pPr>
        <w:jc w:val="center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 В.А. Васильев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55"/>
    <w:rsid w:val="00273A7A"/>
    <w:rsid w:val="006670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