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51AF0"/>
    <w:p w:rsidR="00551AF0" w:rsidP="004065B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5-72-358/2021</w:t>
      </w:r>
    </w:p>
    <w:p w:rsidR="00551AF0" w:rsidP="004065B2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4065B2" w:rsidRPr="004065B2" w:rsidP="004065B2"/>
    <w:p w:rsidR="00551AF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551AF0">
      <w:pPr>
        <w:jc w:val="both"/>
        <w:rPr>
          <w:sz w:val="26"/>
        </w:rPr>
      </w:pPr>
      <w:r>
        <w:rPr>
          <w:sz w:val="26"/>
        </w:rPr>
        <w:t xml:space="preserve">10 августа 2021 года                                                                                                     </w:t>
      </w:r>
      <w:r>
        <w:rPr>
          <w:sz w:val="26"/>
        </w:rPr>
        <w:t>г. Саки</w:t>
      </w:r>
    </w:p>
    <w:p w:rsidR="004065B2">
      <w:pPr>
        <w:jc w:val="both"/>
      </w:pPr>
    </w:p>
    <w:p w:rsidR="00551AF0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</w:t>
      </w:r>
      <w:r>
        <w:rPr>
          <w:sz w:val="26"/>
        </w:rPr>
        <w:t xml:space="preserve">Елена Валериевна, </w:t>
      </w:r>
    </w:p>
    <w:p w:rsidR="00551AF0">
      <w:pPr>
        <w:ind w:firstLine="708"/>
        <w:jc w:val="both"/>
      </w:pPr>
      <w:r>
        <w:rPr>
          <w:sz w:val="26"/>
        </w:rPr>
        <w:t xml:space="preserve">с участием лица, привлекаемого к ответственности – Вяткина Е.Е., </w:t>
      </w:r>
    </w:p>
    <w:p w:rsidR="00551AF0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</w:t>
      </w:r>
      <w:r>
        <w:rPr>
          <w:sz w:val="26"/>
        </w:rPr>
        <w:t xml:space="preserve"> отношении, </w:t>
      </w:r>
    </w:p>
    <w:p w:rsidR="00551AF0">
      <w:pPr>
        <w:ind w:left="3420"/>
        <w:jc w:val="both"/>
      </w:pPr>
      <w:r>
        <w:rPr>
          <w:b/>
          <w:sz w:val="26"/>
        </w:rPr>
        <w:t xml:space="preserve">Вяткина Евгения Евгеньевича, </w:t>
      </w:r>
    </w:p>
    <w:p w:rsidR="00551AF0">
      <w:pPr>
        <w:ind w:left="3420"/>
        <w:jc w:val="both"/>
      </w:pPr>
      <w:r>
        <w:rPr>
          <w:sz w:val="26"/>
        </w:rPr>
        <w:t>паспортные данные, гражданина Украины, инвалидом не являющегося, образование среднее, холостого, имеющего одного малолетнего ребенка, официально нетрудоустроенного, инвалидом не являющегося, зарегистрированного по</w:t>
      </w:r>
      <w:r>
        <w:rPr>
          <w:sz w:val="26"/>
        </w:rPr>
        <w:t xml:space="preserve"> адресу: адрес, фактически проживающего по адресу: адрес,</w:t>
      </w:r>
    </w:p>
    <w:p w:rsidR="00551AF0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551AF0" w:rsidP="004065B2">
      <w:pPr>
        <w:jc w:val="center"/>
      </w:pPr>
      <w:r>
        <w:rPr>
          <w:b/>
          <w:sz w:val="26"/>
        </w:rPr>
        <w:t>УСТАНОВИЛ:</w:t>
      </w:r>
    </w:p>
    <w:p w:rsidR="00551AF0" w:rsidP="004065B2">
      <w:pPr>
        <w:ind w:firstLine="720"/>
        <w:jc w:val="both"/>
      </w:pPr>
      <w:r>
        <w:rPr>
          <w:sz w:val="26"/>
        </w:rPr>
        <w:t xml:space="preserve">Вяткин Е.Е., дата </w:t>
      </w:r>
      <w:r>
        <w:rPr>
          <w:sz w:val="26"/>
        </w:rPr>
        <w:t xml:space="preserve">в время, на адрес </w:t>
      </w:r>
      <w:r>
        <w:rPr>
          <w:sz w:val="26"/>
        </w:rPr>
        <w:t>адрес</w:t>
      </w:r>
      <w:r>
        <w:rPr>
          <w:sz w:val="26"/>
        </w:rPr>
        <w:t>, управлял транспортным средством – автомобилем марки марка автомобиля, государственный регистрационный знак А917МО92, находясь в состоянии алкогольного опьянения (запах алкоголя изо рта, резкое изменение окраски кожных покровов лица</w:t>
      </w:r>
      <w:r>
        <w:rPr>
          <w:sz w:val="26"/>
        </w:rPr>
        <w:t xml:space="preserve">), не имеющим права управления транспортными средствами. Освидетельствование проводилось с использованием технического средства измерения </w:t>
      </w:r>
      <w:r>
        <w:rPr>
          <w:sz w:val="26"/>
        </w:rPr>
        <w:t>Alkotest</w:t>
      </w:r>
      <w:r>
        <w:rPr>
          <w:sz w:val="26"/>
        </w:rPr>
        <w:t xml:space="preserve"> 6810 ARCE – 0270 (</w:t>
      </w:r>
      <w:r>
        <w:rPr>
          <w:sz w:val="26"/>
        </w:rPr>
        <w:t>поверен</w:t>
      </w:r>
      <w:r>
        <w:rPr>
          <w:sz w:val="26"/>
        </w:rPr>
        <w:t xml:space="preserve"> до дата), тест № 1347, согласно </w:t>
      </w:r>
      <w:r>
        <w:rPr>
          <w:sz w:val="26"/>
        </w:rPr>
        <w:t>показаниям</w:t>
      </w:r>
      <w:r>
        <w:rPr>
          <w:sz w:val="26"/>
        </w:rPr>
        <w:t xml:space="preserve"> которого зафиксировано наличие абсолютно</w:t>
      </w:r>
      <w:r>
        <w:rPr>
          <w:sz w:val="26"/>
        </w:rPr>
        <w:t>го этилового спирта в концентрации 0,39 мг/л, чем нарушил п. 2.7 ПДД РФ, ответственность за которое предусмотрена ч. 3 ст. 12.8 КоАП РФ. Данное деяние не является уголовно наказуемым.</w:t>
      </w:r>
    </w:p>
    <w:p w:rsidR="00551AF0">
      <w:pPr>
        <w:jc w:val="both"/>
      </w:pPr>
      <w:r>
        <w:rPr>
          <w:sz w:val="26"/>
        </w:rPr>
        <w:t>В судебном заседании Вяткин Е.Е. вину в совершении вышеуказанного правон</w:t>
      </w:r>
      <w:r>
        <w:rPr>
          <w:sz w:val="26"/>
        </w:rPr>
        <w:t xml:space="preserve">арушения признал полностью, пояснил суду, </w:t>
      </w:r>
      <w:r>
        <w:rPr>
          <w:sz w:val="26"/>
        </w:rPr>
        <w:t>что</w:t>
      </w:r>
      <w:r>
        <w:rPr>
          <w:sz w:val="26"/>
        </w:rPr>
        <w:t xml:space="preserve"> не имея права управления транспортными средствами, после употребления алкогольных напитков накануне этого дня, сел за руль транспортного средства. Не предполагал, что будут выявлены признаки опьянения. Ответств</w:t>
      </w:r>
      <w:r>
        <w:rPr>
          <w:sz w:val="26"/>
        </w:rPr>
        <w:t xml:space="preserve">енность за данное административное правонарушение ему известна. </w:t>
      </w:r>
    </w:p>
    <w:p w:rsidR="00551AF0">
      <w:pPr>
        <w:jc w:val="both"/>
      </w:pPr>
      <w:r>
        <w:rPr>
          <w:sz w:val="26"/>
        </w:rPr>
        <w:t>Выслушав Вяткина Е.Е., исследовав материалы дела, мировой судья пришел к выводу о наличии в действиях Вяткина Е.Е. состава правонарушения, предусмотренного ст. 12.8 ч. 3 КоАП РФ, исходя из сл</w:t>
      </w:r>
      <w:r>
        <w:rPr>
          <w:sz w:val="26"/>
        </w:rPr>
        <w:t>едующего.</w:t>
      </w:r>
    </w:p>
    <w:p w:rsidR="00551AF0">
      <w:pPr>
        <w:ind w:firstLine="708"/>
        <w:jc w:val="both"/>
      </w:pPr>
      <w:r>
        <w:rPr>
          <w:sz w:val="26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</w:t>
      </w:r>
      <w:r>
        <w:rPr>
          <w:sz w:val="26"/>
        </w:rPr>
        <w:t xml:space="preserve"> и в порядке, установленных законом.</w:t>
      </w:r>
    </w:p>
    <w:p w:rsidR="00551AF0">
      <w:pPr>
        <w:ind w:firstLine="708"/>
        <w:jc w:val="both"/>
      </w:pPr>
      <w:r>
        <w:rPr>
          <w:sz w:val="26"/>
        </w:rPr>
        <w:t xml:space="preserve"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>
        <w:rPr>
          <w:sz w:val="26"/>
        </w:rPr>
        <w:t>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51AF0">
      <w:pPr>
        <w:ind w:firstLine="708"/>
        <w:jc w:val="both"/>
      </w:pPr>
      <w:r>
        <w:rPr>
          <w:sz w:val="26"/>
        </w:rPr>
        <w:t>На основании ч. 1 ст. 26.2 КоАП РФ доказательствами по делу об административном право</w:t>
      </w:r>
      <w:r>
        <w:rPr>
          <w:sz w:val="26"/>
        </w:rPr>
        <w:t>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</w:t>
      </w:r>
      <w:r>
        <w:rPr>
          <w:sz w:val="26"/>
        </w:rPr>
        <w:t>тративной ответственности, а также иные обстоятельства, имеющие значение для правильного разрешения дела.</w:t>
      </w:r>
    </w:p>
    <w:p w:rsidR="00551AF0">
      <w:pPr>
        <w:ind w:firstLine="708"/>
        <w:jc w:val="both"/>
      </w:pPr>
      <w:r>
        <w:rPr>
          <w:sz w:val="26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</w:t>
      </w:r>
      <w:r>
        <w:rPr>
          <w:sz w:val="26"/>
        </w:rPr>
        <w:t>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</w:t>
      </w:r>
      <w:r>
        <w:rPr>
          <w:sz w:val="26"/>
        </w:rPr>
        <w:t xml:space="preserve"> вещественными доказательствами.</w:t>
      </w:r>
    </w:p>
    <w:p w:rsidR="00551AF0">
      <w:pPr>
        <w:ind w:firstLine="708"/>
        <w:jc w:val="both"/>
      </w:pPr>
      <w:r>
        <w:rPr>
          <w:sz w:val="26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51AF0">
      <w:pPr>
        <w:ind w:firstLine="708"/>
        <w:jc w:val="both"/>
      </w:pPr>
      <w:r>
        <w:rPr>
          <w:sz w:val="26"/>
        </w:rPr>
        <w:t>Понятие админ</w:t>
      </w:r>
      <w:r>
        <w:rPr>
          <w:sz w:val="26"/>
        </w:rPr>
        <w:t>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</w:t>
      </w:r>
      <w:r>
        <w:rPr>
          <w:sz w:val="26"/>
        </w:rPr>
        <w:t>оссийской Федерации об административных правонарушениях установлена административная ответственность.</w:t>
      </w:r>
    </w:p>
    <w:p w:rsidR="00551AF0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82 АП № 117398 от дата, он был составлен в отношении Вяткина Е.Е. за то, что он дата в время, на адр</w:t>
      </w:r>
      <w:r>
        <w:rPr>
          <w:sz w:val="26"/>
        </w:rPr>
        <w:t xml:space="preserve">ес </w:t>
      </w:r>
      <w:r>
        <w:rPr>
          <w:sz w:val="26"/>
        </w:rPr>
        <w:t>адрес</w:t>
      </w:r>
      <w:r>
        <w:rPr>
          <w:sz w:val="26"/>
        </w:rPr>
        <w:t>, управлял транспортным средством – автомобилем марки марка автомобиля, государственный регистрационный знак А917МО92, находясь в состоянии алкогольного опьянения (запах алкоголя изо рта, резкое изменение окраски кожных покровов лица), не имеющим п</w:t>
      </w:r>
      <w:r>
        <w:rPr>
          <w:sz w:val="26"/>
        </w:rPr>
        <w:t xml:space="preserve">рава управления транспортными средствами. Освидетельствование проводилось с использованием технического средства измерения </w:t>
      </w:r>
      <w:r>
        <w:rPr>
          <w:sz w:val="26"/>
        </w:rPr>
        <w:t>Alkotest</w:t>
      </w:r>
      <w:r>
        <w:rPr>
          <w:sz w:val="26"/>
        </w:rPr>
        <w:t xml:space="preserve"> 6810 ARCE – 0270 (</w:t>
      </w:r>
      <w:r>
        <w:rPr>
          <w:sz w:val="26"/>
        </w:rPr>
        <w:t>поверен</w:t>
      </w:r>
      <w:r>
        <w:rPr>
          <w:sz w:val="26"/>
        </w:rPr>
        <w:t xml:space="preserve"> до дата), тест № 1347, согласно </w:t>
      </w:r>
      <w:r>
        <w:rPr>
          <w:sz w:val="26"/>
        </w:rPr>
        <w:t>показаниям</w:t>
      </w:r>
      <w:r>
        <w:rPr>
          <w:sz w:val="26"/>
        </w:rPr>
        <w:t xml:space="preserve"> которого зафиксировано наличие абсолютного этилового сп</w:t>
      </w:r>
      <w:r>
        <w:rPr>
          <w:sz w:val="26"/>
        </w:rPr>
        <w:t>ирта в концентрации 0,39 мг/л, чем нарушил п. 2.7 ПДД РФ, ответственность за которое предусмотрена ч. 3 ст. 12.8 КоАП РФ. Данное деяние не является уголовно наказуемым (</w:t>
      </w:r>
      <w:r>
        <w:rPr>
          <w:sz w:val="26"/>
        </w:rPr>
        <w:t>л.д</w:t>
      </w:r>
      <w:r>
        <w:rPr>
          <w:sz w:val="26"/>
        </w:rPr>
        <w:t>. 1).</w:t>
      </w:r>
    </w:p>
    <w:p w:rsidR="00551AF0">
      <w:pPr>
        <w:ind w:firstLine="708"/>
        <w:jc w:val="both"/>
      </w:pPr>
      <w:r>
        <w:rPr>
          <w:sz w:val="26"/>
        </w:rPr>
        <w:t xml:space="preserve">Указанные обстоятельства подтверждены собранными по делу доказательствами: </w:t>
      </w:r>
    </w:p>
    <w:p w:rsidR="00551AF0">
      <w:pPr>
        <w:ind w:firstLine="708"/>
        <w:jc w:val="both"/>
      </w:pPr>
      <w:r>
        <w:rPr>
          <w:sz w:val="26"/>
        </w:rPr>
        <w:t xml:space="preserve">- </w:t>
      </w:r>
      <w:r>
        <w:rPr>
          <w:sz w:val="26"/>
        </w:rPr>
        <w:t xml:space="preserve">протоколом об отстранении от управления транспортным средством 82 ОТ № 029217 </w:t>
      </w:r>
      <w:r>
        <w:rPr>
          <w:sz w:val="26"/>
        </w:rPr>
        <w:t>от</w:t>
      </w:r>
      <w:r>
        <w:rPr>
          <w:sz w:val="26"/>
        </w:rPr>
        <w:t xml:space="preserve"> дата (</w:t>
      </w:r>
      <w:r>
        <w:rPr>
          <w:sz w:val="26"/>
        </w:rPr>
        <w:t>л.д</w:t>
      </w:r>
      <w:r>
        <w:rPr>
          <w:sz w:val="26"/>
        </w:rPr>
        <w:t xml:space="preserve">. 2); </w:t>
      </w:r>
    </w:p>
    <w:p w:rsidR="00551AF0">
      <w:pPr>
        <w:ind w:firstLine="708"/>
        <w:jc w:val="both"/>
      </w:pPr>
      <w:r>
        <w:rPr>
          <w:sz w:val="26"/>
        </w:rPr>
        <w:t>- актом освидетельствования на состояние алкогольного опьянения и приложенным 82 АО № 013805 от дата, согласно которому по результатам освидетельствования с пр</w:t>
      </w:r>
      <w:r>
        <w:rPr>
          <w:sz w:val="26"/>
        </w:rPr>
        <w:t>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установлено нахождение Вяткина Е.Е. в состоянии алкогольного опьянения с результатом анализа 0,39 миллиграмма на один литр выдыхаем</w:t>
      </w:r>
      <w:r>
        <w:rPr>
          <w:sz w:val="26"/>
        </w:rPr>
        <w:t>ого воздуха, превышающей 0,16 миллиграмма на один литр выдыхаемого воздуха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</w:t>
      </w:r>
      <w:r>
        <w:rPr>
          <w:sz w:val="26"/>
        </w:rPr>
        <w:t>ого акта (</w:t>
      </w:r>
      <w:r>
        <w:rPr>
          <w:sz w:val="26"/>
        </w:rPr>
        <w:t>л.д</w:t>
      </w:r>
      <w:r>
        <w:rPr>
          <w:sz w:val="26"/>
        </w:rPr>
        <w:t xml:space="preserve">. 4); </w:t>
      </w:r>
    </w:p>
    <w:p w:rsidR="00551AF0">
      <w:pPr>
        <w:ind w:firstLine="708"/>
        <w:jc w:val="both"/>
      </w:pPr>
      <w:r>
        <w:rPr>
          <w:sz w:val="26"/>
        </w:rPr>
        <w:t>- бумажным носителем с записью результатов исследования, согласно которого определено наличие абсолютного этилового спирта в концентрации 0,39 миллиграмма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3);</w:t>
      </w:r>
    </w:p>
    <w:p w:rsidR="00551AF0">
      <w:pPr>
        <w:ind w:firstLine="708"/>
        <w:jc w:val="both"/>
      </w:pPr>
      <w:r>
        <w:rPr>
          <w:sz w:val="26"/>
        </w:rPr>
        <w:t xml:space="preserve">- протоколом о задержании </w:t>
      </w:r>
      <w:r>
        <w:rPr>
          <w:sz w:val="26"/>
        </w:rPr>
        <w:t xml:space="preserve">транспортного средства 82 ПЗ № 038651 </w:t>
      </w:r>
      <w:r>
        <w:rPr>
          <w:sz w:val="26"/>
        </w:rPr>
        <w:t>от</w:t>
      </w:r>
      <w:r>
        <w:rPr>
          <w:sz w:val="26"/>
        </w:rPr>
        <w:t xml:space="preserve"> дата (</w:t>
      </w:r>
      <w:r>
        <w:rPr>
          <w:sz w:val="26"/>
        </w:rPr>
        <w:t>л.д</w:t>
      </w:r>
      <w:r>
        <w:rPr>
          <w:sz w:val="26"/>
        </w:rPr>
        <w:t xml:space="preserve">. 8); </w:t>
      </w:r>
    </w:p>
    <w:p w:rsidR="00551AF0">
      <w:pPr>
        <w:ind w:firstLine="708"/>
        <w:jc w:val="both"/>
      </w:pPr>
      <w:r>
        <w:rPr>
          <w:sz w:val="26"/>
        </w:rPr>
        <w:t xml:space="preserve">- рапортом инспектора ДПС </w:t>
      </w:r>
      <w:r>
        <w:rPr>
          <w:sz w:val="26"/>
        </w:rPr>
        <w:t>ДПС</w:t>
      </w:r>
      <w:r>
        <w:rPr>
          <w:sz w:val="26"/>
        </w:rPr>
        <w:t xml:space="preserve">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(</w:t>
      </w:r>
      <w:r>
        <w:rPr>
          <w:sz w:val="26"/>
        </w:rPr>
        <w:t>л.д</w:t>
      </w:r>
      <w:r>
        <w:rPr>
          <w:sz w:val="26"/>
        </w:rPr>
        <w:t xml:space="preserve">. 9); </w:t>
      </w:r>
    </w:p>
    <w:p w:rsidR="00551AF0">
      <w:pPr>
        <w:ind w:firstLine="708"/>
        <w:jc w:val="both"/>
      </w:pPr>
      <w:r>
        <w:rPr>
          <w:sz w:val="26"/>
        </w:rPr>
        <w:t>- видеозаписью фиксации процессуальных действий (</w:t>
      </w:r>
      <w:r>
        <w:rPr>
          <w:sz w:val="26"/>
        </w:rPr>
        <w:t>л.д</w:t>
      </w:r>
      <w:r>
        <w:rPr>
          <w:sz w:val="26"/>
        </w:rPr>
        <w:t>. 10);</w:t>
      </w:r>
    </w:p>
    <w:p w:rsidR="00551AF0">
      <w:pPr>
        <w:ind w:firstLine="708"/>
        <w:jc w:val="both"/>
      </w:pPr>
      <w:r>
        <w:rPr>
          <w:sz w:val="26"/>
        </w:rPr>
        <w:t>- копией приговора мирового судьи суде</w:t>
      </w:r>
      <w:r>
        <w:rPr>
          <w:sz w:val="26"/>
        </w:rPr>
        <w:t xml:space="preserve">бного участка № 9 адрес </w:t>
      </w:r>
      <w:r>
        <w:rPr>
          <w:sz w:val="26"/>
        </w:rPr>
        <w:t>от</w:t>
      </w:r>
      <w:r>
        <w:rPr>
          <w:sz w:val="26"/>
        </w:rPr>
        <w:t xml:space="preserve"> дата по делу № 1-18/2018 (</w:t>
      </w:r>
      <w:r>
        <w:rPr>
          <w:sz w:val="26"/>
        </w:rPr>
        <w:t>л.д</w:t>
      </w:r>
      <w:r>
        <w:rPr>
          <w:sz w:val="26"/>
        </w:rPr>
        <w:t xml:space="preserve">. 11-12); </w:t>
      </w:r>
    </w:p>
    <w:p w:rsidR="00551AF0">
      <w:pPr>
        <w:ind w:firstLine="708"/>
        <w:jc w:val="both"/>
      </w:pPr>
      <w:r>
        <w:rPr>
          <w:sz w:val="26"/>
        </w:rPr>
        <w:t>- признательными показаниями Вяткина Е.Е., данными в судебном заседании.</w:t>
      </w:r>
    </w:p>
    <w:p w:rsidR="00551AF0">
      <w:pPr>
        <w:ind w:firstLine="708"/>
        <w:jc w:val="both"/>
      </w:pPr>
      <w:r>
        <w:rPr>
          <w:sz w:val="26"/>
        </w:rPr>
        <w:t>Указанные доказательства являются последовательными, непротиворечивыми и согласуются между собой, протокол об админи</w:t>
      </w:r>
      <w:r>
        <w:rPr>
          <w:sz w:val="26"/>
        </w:rPr>
        <w:t>стративном правонарушении составлен без нарушений закона.</w:t>
      </w:r>
    </w:p>
    <w:p w:rsidR="00551AF0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6"/>
        </w:rPr>
        <w:t>Вяткиным</w:t>
      </w:r>
      <w:r>
        <w:rPr>
          <w:sz w:val="26"/>
        </w:rPr>
        <w:t xml:space="preserve"> Е.Е. освидетельствования на</w:t>
      </w:r>
      <w:r>
        <w:rPr>
          <w:sz w:val="26"/>
        </w:rPr>
        <w:t xml:space="preserve">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</w:t>
      </w:r>
      <w:r>
        <w:rPr>
          <w:sz w:val="26"/>
        </w:rPr>
        <w:t>ва РФ от дата № 475.</w:t>
      </w:r>
    </w:p>
    <w:p w:rsidR="00551AF0">
      <w:pPr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</w:t>
      </w:r>
      <w:r>
        <w:rPr>
          <w:sz w:val="26"/>
        </w:rPr>
        <w:t>томленном состоянии, ставящим под угрозу безопасность движения.</w:t>
      </w:r>
    </w:p>
    <w:p w:rsidR="00551AF0">
      <w:pPr>
        <w:jc w:val="both"/>
      </w:pPr>
      <w:r>
        <w:rPr>
          <w:sz w:val="26"/>
        </w:rPr>
        <w:t>При таких обстоятельствах в действиях Вяткина Е.Е. имеется состав правонарушения, предусмотренного ч. 3 ст. 12.8 КоАП РФ, а именно: управление транспортным средством водителем, находящимся в с</w:t>
      </w:r>
      <w:r>
        <w:rPr>
          <w:sz w:val="26"/>
        </w:rPr>
        <w:t>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551AF0">
      <w:pPr>
        <w:ind w:firstLine="708"/>
        <w:jc w:val="both"/>
      </w:pPr>
      <w:r>
        <w:rPr>
          <w:sz w:val="26"/>
        </w:rPr>
        <w:t>Согласно протокола о доставлении 50 ВА № 049430 от дата о доставлении, гражданин Вяткин Е.Е. доставлен в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дата </w:t>
      </w:r>
      <w:r>
        <w:rPr>
          <w:sz w:val="26"/>
        </w:rPr>
        <w:t>в</w:t>
      </w:r>
      <w:r>
        <w:rPr>
          <w:sz w:val="26"/>
        </w:rPr>
        <w:t xml:space="preserve"> время (</w:t>
      </w:r>
      <w:r>
        <w:rPr>
          <w:sz w:val="26"/>
        </w:rPr>
        <w:t>л.д</w:t>
      </w:r>
      <w:r>
        <w:rPr>
          <w:sz w:val="26"/>
        </w:rPr>
        <w:t>. 6).</w:t>
      </w:r>
    </w:p>
    <w:p w:rsidR="00551AF0">
      <w:pPr>
        <w:ind w:firstLine="708"/>
        <w:jc w:val="both"/>
      </w:pPr>
      <w:r>
        <w:rPr>
          <w:sz w:val="26"/>
        </w:rPr>
        <w:t xml:space="preserve">Согласно протокола об административном задержании 50 АХ № 063876 </w:t>
      </w:r>
      <w:r>
        <w:rPr>
          <w:sz w:val="26"/>
        </w:rPr>
        <w:t>от</w:t>
      </w:r>
      <w:r>
        <w:rPr>
          <w:sz w:val="26"/>
        </w:rPr>
        <w:t xml:space="preserve"> дата, гражданин Вяткин Е.Е. задержан дата (</w:t>
      </w:r>
      <w:r>
        <w:rPr>
          <w:sz w:val="26"/>
        </w:rPr>
        <w:t>л.д</w:t>
      </w:r>
      <w:r>
        <w:rPr>
          <w:sz w:val="26"/>
        </w:rPr>
        <w:t>. 7)</w:t>
      </w:r>
    </w:p>
    <w:p w:rsidR="00551AF0">
      <w:pPr>
        <w:jc w:val="both"/>
      </w:pPr>
      <w:r>
        <w:rPr>
          <w:sz w:val="26"/>
        </w:rPr>
        <w:t xml:space="preserve">Согласно ч. 2 ст. 4.1 КоАП РФ, при назначении административного наказания суд учитывает характер </w:t>
      </w:r>
      <w:r>
        <w:rPr>
          <w:sz w:val="26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51AF0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</w:t>
      </w:r>
      <w:r>
        <w:rPr>
          <w:sz w:val="26"/>
        </w:rPr>
        <w:t>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</w:t>
      </w:r>
      <w:r>
        <w:rPr>
          <w:sz w:val="26"/>
        </w:rPr>
        <w:t xml:space="preserve">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учитывая признание </w:t>
      </w:r>
      <w:r>
        <w:rPr>
          <w:sz w:val="26"/>
        </w:rPr>
        <w:t>Вяткиным</w:t>
      </w:r>
      <w:r>
        <w:rPr>
          <w:sz w:val="26"/>
        </w:rPr>
        <w:t xml:space="preserve"> Е.Е. своей вины, а</w:t>
      </w:r>
      <w:r>
        <w:rPr>
          <w:sz w:val="26"/>
        </w:rPr>
        <w:t xml:space="preserve"> </w:t>
      </w:r>
      <w:r>
        <w:rPr>
          <w:sz w:val="26"/>
        </w:rPr>
        <w:t>также нахождение на иждивении одного мало</w:t>
      </w:r>
      <w:r>
        <w:rPr>
          <w:sz w:val="26"/>
        </w:rPr>
        <w:t>летнего ребенка,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Вяткина Е.Е., инвалидом не являющегося, мировой судья приход</w:t>
      </w:r>
      <w:r>
        <w:rPr>
          <w:sz w:val="26"/>
        </w:rPr>
        <w:t>ит к выводу о возможности назначить ему административное наказание в виде административного ареста в нижнем пределе санкции ч. 3 ст. 12.8 КоАП РФ.</w:t>
      </w:r>
      <w:r>
        <w:rPr>
          <w:sz w:val="26"/>
        </w:rPr>
        <w:t xml:space="preserve"> Препятствий для применения к Вяткину Е.Е. административного ареста, мировым судьей не установлено.</w:t>
      </w:r>
    </w:p>
    <w:p w:rsidR="00551AF0">
      <w:pPr>
        <w:jc w:val="both"/>
      </w:pPr>
      <w:r>
        <w:rPr>
          <w:sz w:val="26"/>
        </w:rPr>
        <w:t>На основан</w:t>
      </w:r>
      <w:r>
        <w:rPr>
          <w:sz w:val="26"/>
        </w:rPr>
        <w:t xml:space="preserve">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551AF0" w:rsidP="004065B2">
      <w:pPr>
        <w:jc w:val="center"/>
      </w:pPr>
      <w:r>
        <w:rPr>
          <w:b/>
          <w:sz w:val="26"/>
        </w:rPr>
        <w:t>ПОСТАНОВИЛ:</w:t>
      </w:r>
    </w:p>
    <w:p w:rsidR="00551AF0" w:rsidP="004065B2">
      <w:pPr>
        <w:ind w:firstLine="708"/>
        <w:jc w:val="both"/>
      </w:pPr>
      <w:r>
        <w:rPr>
          <w:b/>
          <w:sz w:val="26"/>
        </w:rPr>
        <w:t>Вяткина Евгения Евгеньевича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ч. 3 ст. 12.8 Кодекса Российской Федерации об административ</w:t>
      </w:r>
      <w:r>
        <w:rPr>
          <w:sz w:val="26"/>
        </w:rPr>
        <w:t>ных правонарушениях, и назначить ему административное наказание в виде административного ареста сроком на 10 (десять) суток.</w:t>
      </w:r>
    </w:p>
    <w:p w:rsidR="00551AF0" w:rsidP="004065B2">
      <w:pPr>
        <w:ind w:firstLine="708"/>
        <w:jc w:val="both"/>
      </w:pPr>
      <w:r>
        <w:rPr>
          <w:sz w:val="26"/>
        </w:rPr>
        <w:t>Срок административного ареста исчислять с дата с время</w:t>
      </w:r>
    </w:p>
    <w:p w:rsidR="00551AF0">
      <w:pPr>
        <w:ind w:firstLine="708"/>
        <w:jc w:val="both"/>
      </w:pPr>
      <w:r>
        <w:rPr>
          <w:sz w:val="26"/>
        </w:rPr>
        <w:t>Постановление подлежит немедленному исполнению органами внутренних дел.</w:t>
      </w:r>
    </w:p>
    <w:p w:rsidR="00551AF0">
      <w:pPr>
        <w:ind w:firstLine="708"/>
        <w:jc w:val="both"/>
        <w:rPr>
          <w:sz w:val="26"/>
        </w:rPr>
      </w:pPr>
      <w:r>
        <w:rPr>
          <w:sz w:val="26"/>
        </w:rPr>
        <w:t>Пост</w:t>
      </w:r>
      <w:r>
        <w:rPr>
          <w:sz w:val="26"/>
        </w:rPr>
        <w:t xml:space="preserve">ановление может быть обжаловано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</w:t>
      </w:r>
      <w:r>
        <w:rPr>
          <w:sz w:val="26"/>
        </w:rPr>
        <w:t>и Крым.</w:t>
      </w:r>
    </w:p>
    <w:p w:rsidR="004065B2">
      <w:pPr>
        <w:ind w:firstLine="708"/>
        <w:jc w:val="both"/>
      </w:pPr>
    </w:p>
    <w:p w:rsidR="00551AF0" w:rsidP="004065B2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>Е.В. Костюкова</w:t>
      </w:r>
    </w:p>
    <w:p w:rsidR="00551AF0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F0"/>
    <w:rsid w:val="004065B2"/>
    <w:rsid w:val="00551A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