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74734">
      <w:pPr>
        <w:jc w:val="center"/>
      </w:pPr>
    </w:p>
    <w:p w:rsidR="00F7473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5-72-359/2019 </w:t>
      </w:r>
    </w:p>
    <w:p w:rsidR="00F7473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F74734" w:rsidP="00B96952">
      <w:pPr>
        <w:ind w:firstLine="708"/>
        <w:jc w:val="both"/>
      </w:pPr>
      <w:r>
        <w:rPr>
          <w:sz w:val="28"/>
        </w:rPr>
        <w:t xml:space="preserve">26 августа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7473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F74734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</w:t>
      </w:r>
      <w:r>
        <w:rPr>
          <w:sz w:val="28"/>
        </w:rPr>
        <w:t>кскому</w:t>
      </w:r>
      <w:r>
        <w:rPr>
          <w:sz w:val="28"/>
        </w:rPr>
        <w:t xml:space="preserve"> району УФССП по Республике Крым, в отношении: </w:t>
      </w:r>
    </w:p>
    <w:p w:rsidR="00F74734">
      <w:pPr>
        <w:ind w:left="1134"/>
        <w:jc w:val="both"/>
      </w:pPr>
      <w:r>
        <w:rPr>
          <w:sz w:val="28"/>
        </w:rPr>
        <w:t>Голованич</w:t>
      </w:r>
      <w:r>
        <w:rPr>
          <w:sz w:val="28"/>
        </w:rPr>
        <w:t xml:space="preserve"> Татьяны Владимировны, </w:t>
      </w:r>
    </w:p>
    <w:p w:rsidR="00F74734">
      <w:pPr>
        <w:ind w:left="1134"/>
        <w:jc w:val="both"/>
      </w:pPr>
      <w:r>
        <w:rPr>
          <w:sz w:val="28"/>
        </w:rPr>
        <w:t xml:space="preserve">паспортные данные УССР, гражданки Российской Федерации, с высшим образованием, замужем, главы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</w:t>
      </w:r>
      <w:r>
        <w:rPr>
          <w:sz w:val="28"/>
        </w:rPr>
        <w:t xml:space="preserve">рым, зарегистрированной и проживающей по адресу: адрес, ранее привлекавшейся к административной ответственности, </w:t>
      </w:r>
    </w:p>
    <w:p w:rsidR="00F74734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частью 1 статьи 20.25 Кодекса Российской Федерации об а</w:t>
      </w:r>
      <w:r>
        <w:rPr>
          <w:sz w:val="28"/>
        </w:rPr>
        <w:t>дминистративных правонарушениях,</w:t>
      </w:r>
    </w:p>
    <w:p w:rsidR="00F74734">
      <w:pPr>
        <w:jc w:val="center"/>
      </w:pPr>
      <w:r>
        <w:rPr>
          <w:sz w:val="28"/>
        </w:rPr>
        <w:t>УСТАНОВИЛ:</w:t>
      </w:r>
    </w:p>
    <w:p w:rsidR="00F74734">
      <w:pPr>
        <w:jc w:val="both"/>
      </w:pPr>
      <w:r>
        <w:rPr>
          <w:sz w:val="28"/>
        </w:rPr>
        <w:t>Голованич</w:t>
      </w:r>
      <w:r>
        <w:rPr>
          <w:sz w:val="28"/>
        </w:rPr>
        <w:t xml:space="preserve"> Т.В. не уплатила административный штраф в срок, предусмотренный Кодексом Российской Федерации об административных правонарушениях (далее – </w:t>
      </w:r>
      <w:r>
        <w:rPr>
          <w:sz w:val="28"/>
        </w:rPr>
        <w:t>КоАП</w:t>
      </w:r>
      <w:r>
        <w:rPr>
          <w:sz w:val="28"/>
        </w:rPr>
        <w:t xml:space="preserve"> РФ), а именно, в установленный статьей 32.2 </w:t>
      </w:r>
      <w:r>
        <w:rPr>
          <w:sz w:val="28"/>
        </w:rPr>
        <w:t>КоАП</w:t>
      </w:r>
      <w:r>
        <w:rPr>
          <w:sz w:val="28"/>
        </w:rPr>
        <w:t xml:space="preserve"> РФ срок –</w:t>
      </w:r>
      <w:r>
        <w:rPr>
          <w:sz w:val="28"/>
        </w:rPr>
        <w:t xml:space="preserve"> не позднее дата не уплатила административный штраф в размере 300,00 руб., назначенный ей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за совершение</w:t>
      </w:r>
      <w:r>
        <w:rPr>
          <w:sz w:val="28"/>
        </w:rPr>
        <w:t xml:space="preserve"> администр</w:t>
      </w:r>
      <w:r>
        <w:rPr>
          <w:sz w:val="28"/>
        </w:rPr>
        <w:t xml:space="preserve">ативного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74734">
      <w:pPr>
        <w:ind w:firstLine="708"/>
        <w:jc w:val="both"/>
      </w:pPr>
      <w:r>
        <w:rPr>
          <w:sz w:val="28"/>
        </w:rPr>
        <w:t>Голованич</w:t>
      </w:r>
      <w:r>
        <w:rPr>
          <w:sz w:val="28"/>
        </w:rPr>
        <w:t xml:space="preserve"> Т.В. в судебное заседание явилась, свою вину признала, в </w:t>
      </w:r>
      <w:r>
        <w:rPr>
          <w:sz w:val="28"/>
        </w:rPr>
        <w:t>содеянном</w:t>
      </w:r>
      <w:r>
        <w:rPr>
          <w:sz w:val="28"/>
        </w:rPr>
        <w:t xml:space="preserve"> раскаялась. </w:t>
      </w:r>
    </w:p>
    <w:p w:rsidR="00F74734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Голованич</w:t>
      </w:r>
      <w:r>
        <w:rPr>
          <w:sz w:val="28"/>
        </w:rPr>
        <w:t xml:space="preserve"> Т.В., исследовав материалы дела об административном правонарушении, мировой судья п</w:t>
      </w:r>
      <w:r>
        <w:rPr>
          <w:sz w:val="28"/>
        </w:rPr>
        <w:t xml:space="preserve">риходит к выводу о том, что виновность </w:t>
      </w:r>
      <w:r>
        <w:rPr>
          <w:sz w:val="28"/>
        </w:rPr>
        <w:t>Голованич</w:t>
      </w:r>
      <w:r>
        <w:rPr>
          <w:sz w:val="28"/>
        </w:rPr>
        <w:t xml:space="preserve"> Т.В.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F74734">
      <w:pPr>
        <w:ind w:firstLine="708"/>
        <w:jc w:val="both"/>
      </w:pPr>
      <w:r>
        <w:rPr>
          <w:sz w:val="28"/>
        </w:rPr>
        <w:t>- протоколом об административном правонарушении № 1808/</w:t>
      </w:r>
      <w:r>
        <w:rPr>
          <w:sz w:val="28"/>
        </w:rPr>
        <w:t xml:space="preserve">19/82020-АП от 26 августа 2019 года, который составлен в соответствии с требованиями </w:t>
      </w:r>
      <w:r>
        <w:rPr>
          <w:sz w:val="28"/>
        </w:rPr>
        <w:t>КоАП</w:t>
      </w:r>
      <w:r>
        <w:rPr>
          <w:sz w:val="28"/>
        </w:rPr>
        <w:t xml:space="preserve"> РФ;</w:t>
      </w:r>
    </w:p>
    <w:p w:rsidR="00F74734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>Республики Крым от дат</w:t>
      </w:r>
      <w:r>
        <w:rPr>
          <w:sz w:val="28"/>
        </w:rPr>
        <w:t xml:space="preserve">а, вынесенного в отношении </w:t>
      </w:r>
      <w:r>
        <w:rPr>
          <w:sz w:val="28"/>
        </w:rPr>
        <w:t>Голованич</w:t>
      </w:r>
      <w:r>
        <w:rPr>
          <w:sz w:val="28"/>
        </w:rPr>
        <w:t xml:space="preserve"> Т.В.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</w:t>
      </w:r>
    </w:p>
    <w:p w:rsidR="00F74734">
      <w:pPr>
        <w:ind w:firstLine="708"/>
        <w:jc w:val="both"/>
      </w:pPr>
      <w:r>
        <w:rPr>
          <w:sz w:val="28"/>
        </w:rPr>
        <w:t xml:space="preserve">- копией постановления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о возбуждении исполнительного производства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74734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Голованич</w:t>
      </w:r>
      <w:r>
        <w:rPr>
          <w:sz w:val="28"/>
        </w:rPr>
        <w:t xml:space="preserve"> Т.В.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F74734">
      <w:pPr>
        <w:ind w:firstLine="708"/>
        <w:jc w:val="both"/>
      </w:pPr>
      <w:r>
        <w:rPr>
          <w:sz w:val="28"/>
        </w:rPr>
        <w:t xml:space="preserve">В соответствии с частью 1 статьи 32.2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административный штраф должен быть уплачен</w:t>
      </w:r>
      <w:r>
        <w:rPr>
          <w:sz w:val="28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</w:t>
      </w:r>
      <w:r>
        <w:rPr>
          <w:sz w:val="28"/>
        </w:rPr>
        <w:t xml:space="preserve">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Кодекса. </w:t>
      </w:r>
    </w:p>
    <w:p w:rsidR="00F7473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неуплата административного штрафа в срок, предусмотренный названным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rPr>
          <w:sz w:val="28"/>
        </w:rPr>
        <w:t>пятидесяти часов.</w:t>
      </w:r>
    </w:p>
    <w:p w:rsidR="00F74734">
      <w:pPr>
        <w:ind w:firstLine="708"/>
        <w:jc w:val="both"/>
      </w:pPr>
      <w:r>
        <w:rPr>
          <w:sz w:val="28"/>
        </w:rPr>
        <w:t xml:space="preserve">Поскольку постановление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о назначении </w:t>
      </w:r>
      <w:r>
        <w:rPr>
          <w:sz w:val="28"/>
        </w:rPr>
        <w:t>Голованич</w:t>
      </w:r>
      <w:r>
        <w:rPr>
          <w:sz w:val="28"/>
        </w:rPr>
        <w:t xml:space="preserve"> Т.В. административного наказания в виде штрафа по </w:t>
      </w:r>
      <w:r>
        <w:rPr>
          <w:sz w:val="28"/>
        </w:rPr>
        <w:t xml:space="preserve">ст. 15.33.2 </w:t>
      </w:r>
      <w:r>
        <w:rPr>
          <w:sz w:val="28"/>
        </w:rPr>
        <w:t>КоАП</w:t>
      </w:r>
      <w:r>
        <w:rPr>
          <w:sz w:val="28"/>
        </w:rPr>
        <w:t xml:space="preserve"> РФ в размере 300,00 руб. вступило в законную силу дата, штраф должен был оплачен не позднее дата.</w:t>
      </w:r>
      <w:r>
        <w:rPr>
          <w:sz w:val="28"/>
        </w:rPr>
        <w:t xml:space="preserve"> Данное требование закона </w:t>
      </w:r>
      <w:r>
        <w:rPr>
          <w:sz w:val="28"/>
        </w:rPr>
        <w:t>Голованич</w:t>
      </w:r>
      <w:r>
        <w:rPr>
          <w:sz w:val="28"/>
        </w:rPr>
        <w:t xml:space="preserve"> Т.В. не выполнила.</w:t>
      </w:r>
    </w:p>
    <w:p w:rsidR="00F74734">
      <w:pPr>
        <w:ind w:firstLine="708"/>
        <w:jc w:val="both"/>
      </w:pPr>
      <w:r>
        <w:rPr>
          <w:sz w:val="28"/>
        </w:rPr>
        <w:t xml:space="preserve">Таким образом, суд квалифицирует бездействие </w:t>
      </w:r>
      <w:r>
        <w:rPr>
          <w:sz w:val="28"/>
        </w:rPr>
        <w:t>Голованич</w:t>
      </w:r>
      <w:r>
        <w:rPr>
          <w:sz w:val="28"/>
        </w:rPr>
        <w:t xml:space="preserve"> Т.В.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как неуплату административного штрафа в срок, предусмотренный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74734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7473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данные о личн</w:t>
      </w:r>
      <w:r>
        <w:rPr>
          <w:sz w:val="28"/>
        </w:rPr>
        <w:t xml:space="preserve">ости </w:t>
      </w:r>
      <w:r>
        <w:rPr>
          <w:sz w:val="28"/>
        </w:rPr>
        <w:t>Голованич</w:t>
      </w:r>
      <w:r>
        <w:rPr>
          <w:sz w:val="28"/>
        </w:rPr>
        <w:t xml:space="preserve"> Т.В., ранее привлекавшейся к административной ответственности, ее имущественном и семейном положении, раскаяние в содеянном, что является обстоятельством смягчающим административную ответственность, суд полагает необходимым назначить ей адми</w:t>
      </w:r>
      <w:r>
        <w:rPr>
          <w:sz w:val="28"/>
        </w:rPr>
        <w:t xml:space="preserve">нистративное наказание в виде административного штрафа, </w:t>
      </w:r>
      <w:r>
        <w:rPr>
          <w:sz w:val="28"/>
        </w:rPr>
        <w:t xml:space="preserve">считая данное наказание достаточным для предупреждения совершения новых правонарушений. </w:t>
      </w:r>
    </w:p>
    <w:p w:rsidR="00F74734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</w:t>
      </w:r>
      <w:r>
        <w:rPr>
          <w:sz w:val="28"/>
        </w:rPr>
        <w:t>правонарушениях, мировой судья</w:t>
      </w:r>
    </w:p>
    <w:p w:rsidR="00F74734">
      <w:pPr>
        <w:jc w:val="center"/>
      </w:pPr>
      <w:r>
        <w:rPr>
          <w:sz w:val="28"/>
        </w:rPr>
        <w:t>ПОСТАНОВИЛ:</w:t>
      </w:r>
    </w:p>
    <w:p w:rsidR="00F74734">
      <w:pPr>
        <w:ind w:firstLine="708"/>
        <w:jc w:val="both"/>
      </w:pPr>
      <w:r>
        <w:rPr>
          <w:sz w:val="28"/>
        </w:rPr>
        <w:t>Голованич</w:t>
      </w:r>
      <w:r>
        <w:rPr>
          <w:sz w:val="28"/>
        </w:rPr>
        <w:t xml:space="preserve"> Татьяну Владимировну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ей </w:t>
      </w:r>
      <w:r>
        <w:rPr>
          <w:sz w:val="28"/>
        </w:rPr>
        <w:t xml:space="preserve">административное наказание в виде административного штрафа в размере 1 000,00 (одной тысячи) рублей. </w:t>
      </w:r>
    </w:p>
    <w:p w:rsidR="00F74734">
      <w:pPr>
        <w:ind w:firstLine="708"/>
        <w:jc w:val="both"/>
      </w:pPr>
      <w:r>
        <w:rPr>
          <w:sz w:val="28"/>
        </w:rPr>
        <w:t xml:space="preserve">Штраф подлежит уплате по реквизитам: ИНН телефон, КПП телефон, БИК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л/с 04751А91420, ОКТМО телефон, КБК телефон </w:t>
      </w: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 xml:space="preserve">0140, получатель - УФК по РК (УФССП России по РК, л/с 04751А91420), УИН телефон </w:t>
      </w:r>
      <w:r>
        <w:rPr>
          <w:sz w:val="28"/>
        </w:rPr>
        <w:t>телефон</w:t>
      </w:r>
      <w:r>
        <w:rPr>
          <w:sz w:val="28"/>
        </w:rPr>
        <w:t xml:space="preserve"> 8012. </w:t>
      </w:r>
    </w:p>
    <w:p w:rsidR="00F74734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Голованич</w:t>
      </w:r>
      <w:r>
        <w:rPr>
          <w:sz w:val="28"/>
        </w:rPr>
        <w:t xml:space="preserve"> Т.В., что в соответствии со статьей 32.2 Кодекса Российской Федерации об административных правонарушениях административный штраф должен быть</w:t>
      </w:r>
      <w:r>
        <w:rPr>
          <w:sz w:val="28"/>
        </w:rPr>
        <w:t xml:space="preserve">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</w:t>
      </w:r>
      <w:r>
        <w:rPr>
          <w:sz w:val="28"/>
        </w:rPr>
        <w:t>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F74734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F74734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</w:t>
      </w:r>
      <w:r>
        <w:rPr>
          <w:sz w:val="28"/>
        </w:rPr>
        <w:t>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F7473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B96952">
      <w:pPr>
        <w:ind w:firstLine="708"/>
        <w:jc w:val="both"/>
      </w:pPr>
    </w:p>
    <w:p w:rsidR="00F74734" w:rsidP="00B9695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 w:rsidSect="00F747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4734"/>
    <w:rsid w:val="00B96952"/>
    <w:rsid w:val="00F74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51734B0E6EFA89C868CF46472546B6595E68F8AE9563F6D988361B7626DE4470976E277BFE00A958801E4E7B31D5CA6BF3446C05b000L" TargetMode="External" /><Relationship Id="rId5" Type="http://schemas.openxmlformats.org/officeDocument/2006/relationships/hyperlink" Target="consultantplus://offline/ref=ED51734B0E6EFA89C868CF46472546B6595E68F8AE9563F6D988361B7626DE44629736287BFA15FD0EDA49437Bb30E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