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7D6FBB" w:rsidP="009363F4">
      <w:pPr>
        <w:pStyle w:val="Heading1"/>
        <w:spacing w:before="0" w:after="0"/>
        <w:jc w:val="right"/>
      </w:pPr>
      <w:r>
        <w:rPr>
          <w:rFonts w:ascii="Times New Roman" w:hAnsi="Times New Roman" w:cs="Times New Roman"/>
          <w:b w:val="0"/>
          <w:sz w:val="27"/>
        </w:rPr>
        <w:t>Дело № 5-72-361/2022</w:t>
      </w:r>
    </w:p>
    <w:p w:rsidR="007D6FBB" w:rsidP="009363F4">
      <w:pPr>
        <w:pStyle w:val="Heading1"/>
        <w:spacing w:before="0" w:after="0"/>
        <w:jc w:val="right"/>
      </w:pPr>
      <w:r>
        <w:rPr>
          <w:rFonts w:ascii="Times New Roman" w:hAnsi="Times New Roman" w:cs="Times New Roman"/>
          <w:b w:val="0"/>
          <w:sz w:val="27"/>
        </w:rPr>
        <w:t xml:space="preserve">УИД 91MS0041-телефон-телефон </w:t>
      </w:r>
    </w:p>
    <w:p w:rsidR="007D6FBB">
      <w:pPr>
        <w:pStyle w:val="Heading1"/>
        <w:spacing w:before="0" w:after="0"/>
        <w:jc w:val="center"/>
      </w:pPr>
      <w:r>
        <w:rPr>
          <w:rFonts w:ascii="Times New Roman" w:hAnsi="Times New Roman" w:cs="Times New Roman"/>
          <w:sz w:val="27"/>
        </w:rPr>
        <w:t>П</w:t>
      </w:r>
      <w:r>
        <w:rPr>
          <w:rFonts w:ascii="Times New Roman" w:hAnsi="Times New Roman" w:cs="Times New Roman"/>
          <w:sz w:val="27"/>
        </w:rPr>
        <w:t xml:space="preserve"> О С Т А Н О В Л Е Н И Е</w:t>
      </w:r>
    </w:p>
    <w:p w:rsidR="007D6FBB">
      <w:pPr>
        <w:ind w:firstLine="708"/>
        <w:jc w:val="both"/>
      </w:pPr>
      <w:r>
        <w:rPr>
          <w:sz w:val="27"/>
        </w:rPr>
        <w:t xml:space="preserve">29 августа 2022 года </w:t>
      </w:r>
    </w:p>
    <w:p w:rsidR="007D6FBB">
      <w:pPr>
        <w:ind w:firstLine="708"/>
        <w:jc w:val="both"/>
      </w:pPr>
      <w:r>
        <w:rPr>
          <w:sz w:val="27"/>
        </w:rPr>
        <w:t xml:space="preserve">Мировой судья судебного участка № 72 </w:t>
      </w:r>
      <w:r>
        <w:rPr>
          <w:sz w:val="27"/>
        </w:rPr>
        <w:t>Сакского</w:t>
      </w:r>
      <w:r>
        <w:rPr>
          <w:sz w:val="27"/>
        </w:rPr>
        <w:t xml:space="preserve"> судебного района (адрес и городской адрес) адрес Костюкова Е.В., </w:t>
      </w:r>
    </w:p>
    <w:p w:rsidR="007D6FBB">
      <w:pPr>
        <w:ind w:firstLine="708"/>
        <w:jc w:val="both"/>
      </w:pPr>
      <w:r>
        <w:rPr>
          <w:sz w:val="27"/>
        </w:rPr>
        <w:t xml:space="preserve">с участием законного </w:t>
      </w:r>
      <w:r>
        <w:rPr>
          <w:sz w:val="27"/>
        </w:rPr>
        <w:t>представителя юридического лица ООО «</w:t>
      </w:r>
      <w:r>
        <w:rPr>
          <w:sz w:val="27"/>
        </w:rPr>
        <w:t>Витекс-Фарм</w:t>
      </w:r>
      <w:r>
        <w:rPr>
          <w:sz w:val="27"/>
        </w:rPr>
        <w:t xml:space="preserve"> 77» - директора ООО «</w:t>
      </w:r>
      <w:r>
        <w:rPr>
          <w:sz w:val="27"/>
        </w:rPr>
        <w:t>Витекс</w:t>
      </w:r>
      <w:r>
        <w:rPr>
          <w:sz w:val="27"/>
        </w:rPr>
        <w:t xml:space="preserve"> </w:t>
      </w:r>
      <w:r>
        <w:rPr>
          <w:sz w:val="27"/>
        </w:rPr>
        <w:t>Фарм</w:t>
      </w:r>
      <w:r>
        <w:rPr>
          <w:sz w:val="27"/>
        </w:rPr>
        <w:t xml:space="preserve"> 77» - Черненко В.В.,</w:t>
      </w:r>
    </w:p>
    <w:p w:rsidR="007D6FBB">
      <w:pPr>
        <w:ind w:firstLine="708"/>
        <w:jc w:val="both"/>
      </w:pPr>
      <w:r>
        <w:rPr>
          <w:sz w:val="27"/>
        </w:rPr>
        <w:t>защитника юридического лиц</w:t>
      </w:r>
      <w:r>
        <w:rPr>
          <w:sz w:val="27"/>
        </w:rPr>
        <w:t>а ООО</w:t>
      </w:r>
      <w:r>
        <w:rPr>
          <w:sz w:val="27"/>
        </w:rPr>
        <w:t xml:space="preserve"> «</w:t>
      </w:r>
      <w:r>
        <w:rPr>
          <w:sz w:val="27"/>
        </w:rPr>
        <w:t>Витекс-Фарм</w:t>
      </w:r>
      <w:r>
        <w:rPr>
          <w:sz w:val="27"/>
        </w:rPr>
        <w:t xml:space="preserve"> 77» – Новожилова В.Ю.,</w:t>
      </w:r>
    </w:p>
    <w:p w:rsidR="007D6FBB">
      <w:pPr>
        <w:ind w:firstLine="708"/>
        <w:jc w:val="both"/>
      </w:pPr>
      <w:r>
        <w:rPr>
          <w:sz w:val="27"/>
        </w:rPr>
        <w:t>рассмотрев в открытом судебном заседании материалы дела об административном правонару</w:t>
      </w:r>
      <w:r>
        <w:rPr>
          <w:sz w:val="27"/>
        </w:rPr>
        <w:t xml:space="preserve">шении, поступившие из Администрации адрес в отношении юридического лица: </w:t>
      </w:r>
    </w:p>
    <w:p w:rsidR="007D6FBB">
      <w:pPr>
        <w:ind w:firstLine="708"/>
        <w:jc w:val="both"/>
      </w:pPr>
      <w:r>
        <w:rPr>
          <w:sz w:val="27"/>
        </w:rPr>
        <w:t>Общества с ограниченной ответственностью «</w:t>
      </w:r>
      <w:r>
        <w:rPr>
          <w:sz w:val="27"/>
        </w:rPr>
        <w:t>Витекс-Фарм</w:t>
      </w:r>
      <w:r>
        <w:rPr>
          <w:sz w:val="27"/>
        </w:rPr>
        <w:t xml:space="preserve"> 77» (ОГРН 1159102032649, ИНН телефон, КПП 910701001), зарегистрированного по адресу: адрес,</w:t>
      </w:r>
    </w:p>
    <w:p w:rsidR="007D6FBB">
      <w:pPr>
        <w:ind w:firstLine="708"/>
        <w:jc w:val="both"/>
      </w:pPr>
      <w:r>
        <w:rPr>
          <w:sz w:val="27"/>
        </w:rPr>
        <w:t>о привлечении к административной отв</w:t>
      </w:r>
      <w:r>
        <w:rPr>
          <w:sz w:val="27"/>
        </w:rPr>
        <w:t>етственности за правонарушение, предусмотренное ч. 1 ст. 19.5 Кодекса Российской Федерации об административных правонарушениях,</w:t>
      </w:r>
    </w:p>
    <w:p w:rsidR="007D6FBB">
      <w:pPr>
        <w:ind w:firstLine="708"/>
        <w:jc w:val="center"/>
      </w:pPr>
      <w:r>
        <w:rPr>
          <w:b/>
          <w:sz w:val="27"/>
        </w:rPr>
        <w:t>У С Т А Н О В И Л:</w:t>
      </w:r>
    </w:p>
    <w:p w:rsidR="007D6FBB">
      <w:pPr>
        <w:ind w:firstLine="708"/>
        <w:jc w:val="both"/>
      </w:pPr>
      <w:r>
        <w:rPr>
          <w:sz w:val="27"/>
        </w:rPr>
        <w:t xml:space="preserve">Согласно протокола об административном правонарушении № 232-КП </w:t>
      </w:r>
      <w:r>
        <w:rPr>
          <w:sz w:val="27"/>
        </w:rPr>
        <w:t>от</w:t>
      </w:r>
      <w:r>
        <w:rPr>
          <w:sz w:val="27"/>
        </w:rPr>
        <w:t xml:space="preserve"> </w:t>
      </w:r>
      <w:r>
        <w:rPr>
          <w:sz w:val="27"/>
        </w:rPr>
        <w:t>дата</w:t>
      </w:r>
      <w:r>
        <w:rPr>
          <w:sz w:val="27"/>
        </w:rPr>
        <w:t>, составленного заместителем начальника</w:t>
      </w:r>
      <w:r>
        <w:rPr>
          <w:sz w:val="27"/>
        </w:rPr>
        <w:t xml:space="preserve"> отдела комплексных проверок управления муниципального контроля департамента муниципального контроля, потребительского рынка и развития предпринимательства администрации адрес </w:t>
      </w:r>
      <w:r>
        <w:rPr>
          <w:sz w:val="27"/>
        </w:rPr>
        <w:t>фио</w:t>
      </w:r>
      <w:r>
        <w:rPr>
          <w:sz w:val="27"/>
        </w:rPr>
        <w:t xml:space="preserve">, следует, что в дата в время по адресу: адрес. аптека «ВИТЕКС - </w:t>
      </w:r>
      <w:r>
        <w:rPr>
          <w:sz w:val="27"/>
        </w:rPr>
        <w:t>ФАРМ</w:t>
      </w:r>
      <w:r>
        <w:rPr>
          <w:sz w:val="27"/>
        </w:rPr>
        <w:t xml:space="preserve"> 77» (то</w:t>
      </w:r>
      <w:r>
        <w:rPr>
          <w:sz w:val="27"/>
        </w:rPr>
        <w:t xml:space="preserve">чные </w:t>
      </w:r>
      <w:r>
        <w:rPr>
          <w:sz w:val="27"/>
        </w:rPr>
        <w:t>яндекс</w:t>
      </w:r>
      <w:r>
        <w:rPr>
          <w:sz w:val="27"/>
        </w:rPr>
        <w:t xml:space="preserve"> координаты 45.телефон, 33.380318). установлено. что ООО «ВИТЕКС - ФАРМ 77» дата в время не исполнено предписание от дата № В-4/1064/2 (предписание получено ООО «ВИТЕКС - ФАРМ 77» дата. срок исполнения предписания </w:t>
      </w:r>
      <w:r>
        <w:rPr>
          <w:sz w:val="27"/>
        </w:rPr>
        <w:t>дата) об устранении нарушений т</w:t>
      </w:r>
      <w:r>
        <w:rPr>
          <w:sz w:val="27"/>
        </w:rPr>
        <w:t>ребований предусмотренных п. 2.3.20 Правил благоустройства территории муниципального образования городской адрес, утвержденных решением Евпаторийского городского совета от дата № 2-12/5 с изменениями от дата № 2-43/13, согласно которого урны, размещаемые н</w:t>
      </w:r>
      <w:r>
        <w:rPr>
          <w:sz w:val="27"/>
        </w:rPr>
        <w:t xml:space="preserve">а территориях общего пользования муниципального образования городской адрес, должны соответствовать типовым образцам, утвержденным администрацией адрес в установленном порядке, то есть совершено административное правонарушение, предусмотренное </w:t>
      </w:r>
      <w:r>
        <w:rPr>
          <w:sz w:val="27"/>
          <w:u w:val="single"/>
        </w:rPr>
        <w:t>ст. 19.5</w:t>
      </w:r>
      <w:r>
        <w:rPr>
          <w:sz w:val="27"/>
          <w:u w:val="single"/>
        </w:rPr>
        <w:t xml:space="preserve"> Зак</w:t>
      </w:r>
      <w:r>
        <w:rPr>
          <w:sz w:val="27"/>
          <w:u w:val="single"/>
        </w:rPr>
        <w:t xml:space="preserve">она адрес </w:t>
      </w:r>
      <w:r>
        <w:rPr>
          <w:sz w:val="27"/>
          <w:u w:val="single"/>
        </w:rPr>
        <w:t>от</w:t>
      </w:r>
      <w:r>
        <w:rPr>
          <w:sz w:val="27"/>
          <w:u w:val="single"/>
        </w:rPr>
        <w:t xml:space="preserve"> дата № 117-ЗРК/2015 «Об административных правонарушениях в адрес»</w:t>
      </w:r>
      <w:r>
        <w:rPr>
          <w:sz w:val="27"/>
        </w:rPr>
        <w:t>.</w:t>
      </w:r>
    </w:p>
    <w:p w:rsidR="007D6FBB">
      <w:pPr>
        <w:ind w:firstLine="708"/>
        <w:jc w:val="both"/>
      </w:pPr>
      <w:r>
        <w:rPr>
          <w:sz w:val="27"/>
        </w:rPr>
        <w:t>В судебном заседании законный представитель юридического лица ООО «</w:t>
      </w:r>
      <w:r>
        <w:rPr>
          <w:sz w:val="27"/>
        </w:rPr>
        <w:t>Витекс-Фарм</w:t>
      </w:r>
      <w:r>
        <w:rPr>
          <w:sz w:val="27"/>
        </w:rPr>
        <w:t xml:space="preserve"> 77» - директор ООО «</w:t>
      </w:r>
      <w:r>
        <w:rPr>
          <w:sz w:val="27"/>
        </w:rPr>
        <w:t>Витекс</w:t>
      </w:r>
      <w:r>
        <w:rPr>
          <w:sz w:val="27"/>
        </w:rPr>
        <w:t xml:space="preserve"> </w:t>
      </w:r>
      <w:r>
        <w:rPr>
          <w:sz w:val="27"/>
        </w:rPr>
        <w:t>Фарм</w:t>
      </w:r>
      <w:r>
        <w:rPr>
          <w:sz w:val="27"/>
        </w:rPr>
        <w:t xml:space="preserve"> 77» Черненко В.В. (далее по тексту законный представитель юридиче</w:t>
      </w:r>
      <w:r>
        <w:rPr>
          <w:sz w:val="27"/>
        </w:rPr>
        <w:t>ского лица ООО «</w:t>
      </w:r>
      <w:r>
        <w:rPr>
          <w:sz w:val="27"/>
        </w:rPr>
        <w:t>Витекс-Фарм</w:t>
      </w:r>
      <w:r>
        <w:rPr>
          <w:sz w:val="27"/>
        </w:rPr>
        <w:t xml:space="preserve"> 77» Черненко В.В.) вину во вменяемом Обществу административном правонарушении по ст. 19.5 Закона адрес от дата № 117-ЗРК/2015 «Об административных правонарушениях в адрес» не признал и пояснил, что возбуждение административного </w:t>
      </w:r>
      <w:r>
        <w:rPr>
          <w:sz w:val="27"/>
        </w:rPr>
        <w:t xml:space="preserve">дела Заместителем начальника </w:t>
      </w:r>
      <w:r>
        <w:rPr>
          <w:sz w:val="27"/>
        </w:rPr>
        <w:t xml:space="preserve">отдела комплексных проверок </w:t>
      </w:r>
      <w:r>
        <w:rPr>
          <w:sz w:val="27"/>
        </w:rPr>
        <w:t>управления муниципального контроля департамента муниципального</w:t>
      </w:r>
      <w:r>
        <w:rPr>
          <w:sz w:val="27"/>
        </w:rPr>
        <w:t xml:space="preserve"> контроля, потребительского рынка и развития предпринимательства администрации адрес </w:t>
      </w:r>
      <w:r>
        <w:rPr>
          <w:sz w:val="27"/>
        </w:rPr>
        <w:t>фио</w:t>
      </w:r>
      <w:r>
        <w:rPr>
          <w:sz w:val="27"/>
        </w:rPr>
        <w:t xml:space="preserve"> произведено незаконно и необоснованно в отсутств</w:t>
      </w:r>
      <w:r>
        <w:rPr>
          <w:sz w:val="27"/>
        </w:rPr>
        <w:t xml:space="preserve">ие события административного правонарушения исходя из следующего. Неисполненное Обществом Предписание признано незаконным надзорным органом. </w:t>
      </w:r>
      <w:r>
        <w:rPr>
          <w:sz w:val="27"/>
        </w:rPr>
        <w:t>В адрес ООО «</w:t>
      </w:r>
      <w:r>
        <w:rPr>
          <w:sz w:val="27"/>
        </w:rPr>
        <w:t>Витекс-Фарм</w:t>
      </w:r>
      <w:r>
        <w:rPr>
          <w:sz w:val="27"/>
        </w:rPr>
        <w:t xml:space="preserve"> 77» поступило Предписание № В-4/1064/2 от дата о необходимости установки урны, соответству</w:t>
      </w:r>
      <w:r>
        <w:rPr>
          <w:sz w:val="27"/>
        </w:rPr>
        <w:t>ющей типовым образцам, утвержденным администрацией адрес, в близи аптечного пункта, в котором осуществляется хозяйственная деятельность Заявителя, за подписью Заместителя начальника отдела комплексных проверок управления муниципального контроля департамент</w:t>
      </w:r>
      <w:r>
        <w:rPr>
          <w:sz w:val="27"/>
        </w:rPr>
        <w:t xml:space="preserve">а муниципального контроля, потребительского рынка и развития предпринимательства администрации адрес </w:t>
      </w:r>
      <w:r>
        <w:rPr>
          <w:sz w:val="27"/>
        </w:rPr>
        <w:t>фио</w:t>
      </w:r>
      <w:r>
        <w:rPr>
          <w:sz w:val="27"/>
        </w:rPr>
        <w:t>.</w:t>
      </w:r>
      <w:r>
        <w:rPr>
          <w:sz w:val="27"/>
        </w:rPr>
        <w:t xml:space="preserve"> Заявителю установку урны предложено провести в 30-дневный срок с момента получения Предписания. Указанное Предписание Обществом «</w:t>
      </w:r>
      <w:r>
        <w:rPr>
          <w:sz w:val="27"/>
        </w:rPr>
        <w:t>Витекс-Фарм</w:t>
      </w:r>
      <w:r>
        <w:rPr>
          <w:sz w:val="27"/>
        </w:rPr>
        <w:t xml:space="preserve"> 77» было </w:t>
      </w:r>
      <w:r>
        <w:rPr>
          <w:sz w:val="27"/>
        </w:rPr>
        <w:t xml:space="preserve">оспорено в установленном порядке с одновременным обращением в органы Прокуратуры о проведении проверки по установлению законности предъявленного требования. Ответом из Прокуратуры адрес № 951ж22/Он1327-22 </w:t>
      </w:r>
      <w:r>
        <w:rPr>
          <w:sz w:val="27"/>
        </w:rPr>
        <w:t>от</w:t>
      </w:r>
      <w:r>
        <w:rPr>
          <w:sz w:val="27"/>
        </w:rPr>
        <w:t xml:space="preserve"> </w:t>
      </w:r>
      <w:r>
        <w:rPr>
          <w:sz w:val="27"/>
        </w:rPr>
        <w:t>дата</w:t>
      </w:r>
      <w:r>
        <w:rPr>
          <w:sz w:val="27"/>
        </w:rPr>
        <w:t xml:space="preserve"> Заявителю сообщено, что в ходе проведенной </w:t>
      </w:r>
      <w:r>
        <w:rPr>
          <w:sz w:val="27"/>
        </w:rPr>
        <w:t xml:space="preserve">проверки Предписание № В-4/1064/2 от дата является незаконным, в связи с чем, в адрес </w:t>
      </w:r>
      <w:r>
        <w:rPr>
          <w:sz w:val="27"/>
        </w:rPr>
        <w:t>врио</w:t>
      </w:r>
      <w:r>
        <w:rPr>
          <w:sz w:val="27"/>
        </w:rPr>
        <w:t xml:space="preserve"> главы администрации адрес внесено представление об устранении выявленных нарушений. Таким образом, должностное лицо администрации адрес, возбудило в отношении Общест</w:t>
      </w:r>
      <w:r>
        <w:rPr>
          <w:sz w:val="27"/>
        </w:rPr>
        <w:t xml:space="preserve">ва дело об административном правонарушении в отсутствие события инкриминируемого правонарушения. Протоколом об административном правонарушении Обществу вменено правонарушение, не предусмотренное Законом. </w:t>
      </w:r>
      <w:r>
        <w:rPr>
          <w:sz w:val="27"/>
        </w:rPr>
        <w:t>В соответствие с Протоколом 232-КП от дата должностн</w:t>
      </w:r>
      <w:r>
        <w:rPr>
          <w:sz w:val="27"/>
        </w:rPr>
        <w:t>ое лицо Администрации адрес вменяет Обществу ч. 1 ст. 19.5 Закона адрес от дата № 117-ЗРК/2015 «Об административных правонарушениях в адрес», однако Закон № 117-ЗРК/2015 от дата не содержит в себе ст. 19.5, заканчивая текст положением статьи 10.3.</w:t>
      </w:r>
      <w:r>
        <w:rPr>
          <w:sz w:val="27"/>
        </w:rPr>
        <w:t xml:space="preserve"> Ссылок н</w:t>
      </w:r>
      <w:r>
        <w:rPr>
          <w:sz w:val="27"/>
        </w:rPr>
        <w:t>а правовые нормы КоАП РФ Протокол не содержит. При таких обстоятельствах протокол об административном правонарушении является недопустимым доказательством по делу, должен быть исключен из доказательной базы. Также Общество считает, что административным орг</w:t>
      </w:r>
      <w:r>
        <w:rPr>
          <w:sz w:val="27"/>
        </w:rPr>
        <w:t>аном нарушено и иное процессуальное право при возбуждении административного дела, что является самостоятельным условием прекращения производства по делу. Просил производство по делу прекратить в связи с отсутствием события административного правонарушения.</w:t>
      </w:r>
      <w:r>
        <w:rPr>
          <w:sz w:val="27"/>
        </w:rPr>
        <w:t xml:space="preserve"> К материалам дела приложены письменные пояснения директора юридического лица, с копиями документов. </w:t>
      </w:r>
    </w:p>
    <w:p w:rsidR="007D6FBB">
      <w:pPr>
        <w:ind w:firstLine="708"/>
        <w:jc w:val="both"/>
      </w:pPr>
      <w:r>
        <w:rPr>
          <w:sz w:val="27"/>
        </w:rPr>
        <w:t>В судебном заседании защитник юридического лица ООО «</w:t>
      </w:r>
      <w:r>
        <w:rPr>
          <w:sz w:val="27"/>
        </w:rPr>
        <w:t>Витекс-Фарм</w:t>
      </w:r>
      <w:r>
        <w:rPr>
          <w:sz w:val="27"/>
        </w:rPr>
        <w:t xml:space="preserve"> 77» Новожилов В.Ю., действующий на основании доверенности, полностью поддержал позицию за</w:t>
      </w:r>
      <w:r>
        <w:rPr>
          <w:sz w:val="27"/>
        </w:rPr>
        <w:t>конного представителя юридического лица ООО «</w:t>
      </w:r>
      <w:r>
        <w:rPr>
          <w:sz w:val="27"/>
        </w:rPr>
        <w:t>Витекс-Фарм</w:t>
      </w:r>
      <w:r>
        <w:rPr>
          <w:sz w:val="27"/>
        </w:rPr>
        <w:t xml:space="preserve"> 77» - директора ООО «</w:t>
      </w:r>
      <w:r>
        <w:rPr>
          <w:sz w:val="27"/>
        </w:rPr>
        <w:t>Витекс</w:t>
      </w:r>
      <w:r>
        <w:rPr>
          <w:sz w:val="27"/>
        </w:rPr>
        <w:t xml:space="preserve"> </w:t>
      </w:r>
      <w:r>
        <w:rPr>
          <w:sz w:val="27"/>
        </w:rPr>
        <w:t>Фарм</w:t>
      </w:r>
      <w:r>
        <w:rPr>
          <w:sz w:val="27"/>
        </w:rPr>
        <w:t xml:space="preserve"> 77» Черненко В.В., по доводам, изложенным в письменных пояснения. Просил производство по делу прекратить в виду </w:t>
      </w:r>
      <w:r>
        <w:rPr>
          <w:sz w:val="27"/>
        </w:rPr>
        <w:t>отсутствия события административного правонарушения, с</w:t>
      </w:r>
      <w:r>
        <w:rPr>
          <w:sz w:val="27"/>
        </w:rPr>
        <w:t xml:space="preserve">сылаясь на то, что Предписание № В-4/1064/2 от дата признано </w:t>
      </w:r>
      <w:r>
        <w:rPr>
          <w:sz w:val="27"/>
        </w:rPr>
        <w:t>незаконным</w:t>
      </w:r>
      <w:r>
        <w:rPr>
          <w:sz w:val="27"/>
        </w:rPr>
        <w:t xml:space="preserve">. </w:t>
      </w:r>
    </w:p>
    <w:p w:rsidR="007D6FBB">
      <w:pPr>
        <w:ind w:firstLine="708"/>
        <w:jc w:val="both"/>
      </w:pPr>
      <w:r>
        <w:rPr>
          <w:sz w:val="27"/>
        </w:rPr>
        <w:t>С целью полного, всестороннего и объективного выяснения обстоятельств дела, по ходатайству законного представителя юридического лица ООО «</w:t>
      </w:r>
      <w:r>
        <w:rPr>
          <w:sz w:val="27"/>
        </w:rPr>
        <w:t>Витекс-Фарм</w:t>
      </w:r>
      <w:r>
        <w:rPr>
          <w:sz w:val="27"/>
        </w:rPr>
        <w:t xml:space="preserve"> 77» Черненко В.В., судом принима</w:t>
      </w:r>
      <w:r>
        <w:rPr>
          <w:sz w:val="27"/>
        </w:rPr>
        <w:t>лись меры к вызову в судебное заседание должностного лица, составившего протокол об административном правонарушении - заместителя начальника отдела комплексных проверок управления муниципального контроля департамента муниципального контроля, потребительско</w:t>
      </w:r>
      <w:r>
        <w:rPr>
          <w:sz w:val="27"/>
        </w:rPr>
        <w:t xml:space="preserve">го рынка и развития предпринимательства администрации адрес </w:t>
      </w:r>
      <w:r>
        <w:rPr>
          <w:sz w:val="27"/>
        </w:rPr>
        <w:t>фио</w:t>
      </w:r>
      <w:r>
        <w:rPr>
          <w:sz w:val="27"/>
        </w:rPr>
        <w:t>, однако указанное должностное лицо в</w:t>
      </w:r>
      <w:r>
        <w:rPr>
          <w:sz w:val="27"/>
        </w:rPr>
        <w:t xml:space="preserve"> судебное заседание не явилось, причина не явки суду не известна.</w:t>
      </w:r>
    </w:p>
    <w:p w:rsidR="007D6FBB">
      <w:pPr>
        <w:ind w:firstLine="708"/>
        <w:jc w:val="both"/>
      </w:pPr>
      <w:r>
        <w:rPr>
          <w:sz w:val="27"/>
        </w:rPr>
        <w:t>Руководствуясь нормами КоАП РФ, мнение участников процесса, которые не возражали о рассмот</w:t>
      </w:r>
      <w:r>
        <w:rPr>
          <w:sz w:val="27"/>
        </w:rPr>
        <w:t xml:space="preserve">рении дела в отсутствие должностного лица </w:t>
      </w:r>
      <w:r>
        <w:rPr>
          <w:sz w:val="27"/>
        </w:rPr>
        <w:t>фио</w:t>
      </w:r>
      <w:r>
        <w:rPr>
          <w:sz w:val="27"/>
        </w:rPr>
        <w:t xml:space="preserve">, принимая во внимание, что должностное лицо </w:t>
      </w:r>
      <w:r>
        <w:rPr>
          <w:sz w:val="27"/>
        </w:rPr>
        <w:t>фио</w:t>
      </w:r>
      <w:r>
        <w:rPr>
          <w:sz w:val="27"/>
        </w:rPr>
        <w:t xml:space="preserve"> извещен надлежащим образом о дне и времени рассмотрения дела об административного правонарушении, а также отсутствие ходатайств об отложении дела, мировой судья с</w:t>
      </w:r>
      <w:r>
        <w:rPr>
          <w:sz w:val="27"/>
        </w:rPr>
        <w:t>читает возможным рассмотреть дело об административном правонарушение в отсутствие неявившегося в судебное заседание свидетеля</w:t>
      </w:r>
      <w:r>
        <w:rPr>
          <w:sz w:val="27"/>
        </w:rPr>
        <w:t xml:space="preserve"> - должностного лица </w:t>
      </w:r>
      <w:r>
        <w:rPr>
          <w:sz w:val="27"/>
        </w:rPr>
        <w:t>фио</w:t>
      </w:r>
    </w:p>
    <w:p w:rsidR="007D6FBB">
      <w:pPr>
        <w:ind w:firstLine="708"/>
        <w:jc w:val="both"/>
      </w:pPr>
      <w:r>
        <w:rPr>
          <w:sz w:val="27"/>
        </w:rPr>
        <w:t>Выслушав законного представителя юридического лиц</w:t>
      </w:r>
      <w:r>
        <w:rPr>
          <w:sz w:val="27"/>
        </w:rPr>
        <w:t>а ООО</w:t>
      </w:r>
      <w:r>
        <w:rPr>
          <w:sz w:val="27"/>
        </w:rPr>
        <w:t xml:space="preserve"> «</w:t>
      </w:r>
      <w:r>
        <w:rPr>
          <w:sz w:val="27"/>
        </w:rPr>
        <w:t>Витекс-Фарм</w:t>
      </w:r>
      <w:r>
        <w:rPr>
          <w:sz w:val="27"/>
        </w:rPr>
        <w:t xml:space="preserve"> 77» Черненко В.В., защитника юридическ</w:t>
      </w:r>
      <w:r>
        <w:rPr>
          <w:sz w:val="27"/>
        </w:rPr>
        <w:t>ого лица ООО «</w:t>
      </w:r>
      <w:r>
        <w:rPr>
          <w:sz w:val="27"/>
        </w:rPr>
        <w:t>Витекс-Фарм</w:t>
      </w:r>
      <w:r>
        <w:rPr>
          <w:sz w:val="27"/>
        </w:rPr>
        <w:t xml:space="preserve"> 77» Новожилова В.Ю., исследовав письменные материалы дела и представленные суду копии документов, мировой судья пришел к следующему.</w:t>
      </w:r>
    </w:p>
    <w:p w:rsidR="007D6FBB">
      <w:pPr>
        <w:ind w:firstLine="567"/>
        <w:jc w:val="both"/>
      </w:pPr>
      <w:r>
        <w:rPr>
          <w:sz w:val="27"/>
        </w:rPr>
        <w:t>Согласно ст. 24.1 КоАП РФ задачами производства по делам об административных правонарушениях явля</w:t>
      </w:r>
      <w:r>
        <w:rPr>
          <w:sz w:val="27"/>
        </w:rPr>
        <w:t>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w:t>
      </w:r>
      <w:r>
        <w:rPr>
          <w:sz w:val="27"/>
        </w:rPr>
        <w:t>ративных правонарушений.</w:t>
      </w:r>
    </w:p>
    <w:p w:rsidR="007D6FBB">
      <w:pPr>
        <w:ind w:firstLine="567"/>
        <w:jc w:val="both"/>
      </w:pPr>
      <w:r>
        <w:rPr>
          <w:sz w:val="27"/>
        </w:rPr>
        <w:t>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w:t>
      </w:r>
      <w:r>
        <w:rPr>
          <w:sz w:val="27"/>
        </w:rPr>
        <w:t>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D6FBB">
      <w:pPr>
        <w:ind w:firstLine="708"/>
        <w:jc w:val="both"/>
      </w:pPr>
      <w:r>
        <w:rPr>
          <w:sz w:val="27"/>
        </w:rPr>
        <w:t xml:space="preserve">В силу </w:t>
      </w:r>
      <w:hyperlink r:id="rId4" w:anchor="/document/12125267/entry/24" w:history="1">
        <w:r>
          <w:rPr>
            <w:color w:val="0000FF"/>
            <w:sz w:val="27"/>
            <w:u w:val="single"/>
          </w:rPr>
          <w:t>ст. 2.10</w:t>
        </w:r>
      </w:hyperlink>
      <w:r>
        <w:rPr>
          <w:sz w:val="27"/>
        </w:rPr>
        <w:t xml:space="preserve"> КоАП РФ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r:id="rId5" w:anchor="dst100173" w:history="1">
        <w:r>
          <w:rPr>
            <w:color w:val="0000FF"/>
            <w:sz w:val="27"/>
            <w:u w:val="single"/>
          </w:rPr>
          <w:t>раздела II</w:t>
        </w:r>
      </w:hyperlink>
      <w:r>
        <w:rPr>
          <w:sz w:val="27"/>
        </w:rPr>
        <w:t xml:space="preserve"> настоящего Кодекса или законами субъектов Российской Федерации об административных правонарушениях.</w:t>
      </w:r>
    </w:p>
    <w:p w:rsidR="007D6FBB">
      <w:pPr>
        <w:ind w:firstLine="708"/>
        <w:jc w:val="both"/>
      </w:pPr>
      <w:r>
        <w:rPr>
          <w:sz w:val="27"/>
        </w:rPr>
        <w:t>Исходя из положений ч. 1 ст. 1.6 КоАП РФ, обеспечение законности при прим</w:t>
      </w:r>
      <w:r>
        <w:rPr>
          <w:sz w:val="27"/>
        </w:rPr>
        <w:t xml:space="preserve">енении мер административного принуждения предполагает не только наличие законных оснований для применения административного наказания, но и </w:t>
      </w:r>
      <w:r>
        <w:rPr>
          <w:sz w:val="27"/>
        </w:rPr>
        <w:t>соблюдение установленного законом порядка привлечения лица к административной ответственности.</w:t>
      </w:r>
    </w:p>
    <w:p w:rsidR="007D6FBB">
      <w:pPr>
        <w:ind w:firstLine="708"/>
        <w:jc w:val="both"/>
      </w:pPr>
      <w:r>
        <w:rPr>
          <w:sz w:val="27"/>
        </w:rPr>
        <w:t>В соответствии с ч. 1</w:t>
      </w:r>
      <w:r>
        <w:rPr>
          <w:sz w:val="27"/>
        </w:rPr>
        <w:t xml:space="preserve">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w:t>
      </w:r>
      <w:r>
        <w:rPr>
          <w:sz w:val="27"/>
        </w:rPr>
        <w:t>тановлена административная ответственность.</w:t>
      </w:r>
    </w:p>
    <w:p w:rsidR="007D6FBB">
      <w:pPr>
        <w:ind w:firstLine="708"/>
        <w:jc w:val="both"/>
      </w:pPr>
      <w:r>
        <w:rPr>
          <w:sz w:val="27"/>
        </w:rPr>
        <w:t xml:space="preserve">В качестве доказательств, подтверждающих совершение юридическим лицом ООО «ВИТЕКС - </w:t>
      </w:r>
      <w:r>
        <w:rPr>
          <w:sz w:val="27"/>
        </w:rPr>
        <w:t>ФАРМ</w:t>
      </w:r>
      <w:r>
        <w:rPr>
          <w:sz w:val="27"/>
        </w:rPr>
        <w:t xml:space="preserve"> 77» административного правонарушения, ответственность за которое предусмотрена ч. 1 ст. 19.5 КоАП РФ представлены следующие</w:t>
      </w:r>
      <w:r>
        <w:rPr>
          <w:sz w:val="27"/>
        </w:rPr>
        <w:t xml:space="preserve"> доказательства:</w:t>
      </w:r>
    </w:p>
    <w:p w:rsidR="007D6FBB">
      <w:pPr>
        <w:ind w:firstLine="708"/>
        <w:jc w:val="both"/>
      </w:pPr>
      <w:r>
        <w:rPr>
          <w:sz w:val="27"/>
        </w:rPr>
        <w:t xml:space="preserve">- протокол об административном правонарушении № 232-КП от дата за совершение правонарушения, предусмотренного ст. 19.5 Закона адрес </w:t>
      </w:r>
      <w:r>
        <w:rPr>
          <w:sz w:val="27"/>
        </w:rPr>
        <w:t>от</w:t>
      </w:r>
      <w:r>
        <w:rPr>
          <w:sz w:val="27"/>
        </w:rPr>
        <w:t xml:space="preserve"> дата № 117-ЗРК/2015 «Об административных правонарушениях в адрес»;</w:t>
      </w:r>
    </w:p>
    <w:p w:rsidR="007D6FBB">
      <w:pPr>
        <w:ind w:firstLine="708"/>
        <w:jc w:val="both"/>
      </w:pPr>
      <w:r>
        <w:rPr>
          <w:sz w:val="27"/>
        </w:rPr>
        <w:t xml:space="preserve">- копия протокола об административном правонарушении № 106-КП </w:t>
      </w:r>
      <w:r>
        <w:rPr>
          <w:sz w:val="27"/>
        </w:rPr>
        <w:t>от</w:t>
      </w:r>
      <w:r>
        <w:rPr>
          <w:sz w:val="27"/>
        </w:rPr>
        <w:t xml:space="preserve"> дата;</w:t>
      </w:r>
    </w:p>
    <w:p w:rsidR="007D6FBB">
      <w:pPr>
        <w:ind w:firstLine="708"/>
        <w:jc w:val="both"/>
      </w:pPr>
      <w:r>
        <w:rPr>
          <w:sz w:val="27"/>
        </w:rPr>
        <w:t xml:space="preserve">- копия предписания № В-4/1064/2 об устранении </w:t>
      </w:r>
      <w:r>
        <w:rPr>
          <w:sz w:val="27"/>
        </w:rPr>
        <w:t>нарушений требований Правил благоустройства территории муниципального образования городской</w:t>
      </w:r>
      <w:r>
        <w:rPr>
          <w:sz w:val="27"/>
        </w:rPr>
        <w:t xml:space="preserve"> адрес от дата;</w:t>
      </w:r>
    </w:p>
    <w:p w:rsidR="007D6FBB">
      <w:pPr>
        <w:ind w:firstLine="708"/>
        <w:jc w:val="both"/>
      </w:pPr>
      <w:r>
        <w:rPr>
          <w:sz w:val="27"/>
        </w:rPr>
        <w:t>- копия акта № 159/1-КП обследо</w:t>
      </w:r>
      <w:r>
        <w:rPr>
          <w:sz w:val="27"/>
        </w:rPr>
        <w:t xml:space="preserve">вания территории на предмет неисполнения предписания от дата № В-4/1064/2 об устранении </w:t>
      </w:r>
      <w:r>
        <w:rPr>
          <w:sz w:val="27"/>
        </w:rPr>
        <w:t>нарушений требований Правил благоустройства территории муниципального образования городской</w:t>
      </w:r>
      <w:r>
        <w:rPr>
          <w:sz w:val="27"/>
        </w:rPr>
        <w:t xml:space="preserve"> адрес, с копией </w:t>
      </w:r>
      <w:r>
        <w:rPr>
          <w:sz w:val="27"/>
        </w:rPr>
        <w:t>фототаблицы</w:t>
      </w:r>
      <w:r>
        <w:rPr>
          <w:sz w:val="27"/>
        </w:rPr>
        <w:t xml:space="preserve"> к нему;</w:t>
      </w:r>
    </w:p>
    <w:p w:rsidR="007D6FBB">
      <w:pPr>
        <w:ind w:firstLine="708"/>
        <w:jc w:val="both"/>
      </w:pPr>
      <w:r>
        <w:rPr>
          <w:sz w:val="27"/>
        </w:rPr>
        <w:t>- копия Выписки из Единого государственн</w:t>
      </w:r>
      <w:r>
        <w:rPr>
          <w:sz w:val="27"/>
        </w:rPr>
        <w:t xml:space="preserve">ого реестра юридических лиц, сформированной дата, № ЮЭ9965-22-телефон, содержащей сведения о юридическом лице ООО «ВИТЕКС - </w:t>
      </w:r>
      <w:r>
        <w:rPr>
          <w:sz w:val="27"/>
        </w:rPr>
        <w:t>ФАРМ</w:t>
      </w:r>
      <w:r>
        <w:rPr>
          <w:sz w:val="27"/>
        </w:rPr>
        <w:t xml:space="preserve"> 77» (ОГРН 1159102032649, ИНН телефон, КПП 910701001);</w:t>
      </w:r>
    </w:p>
    <w:p w:rsidR="007D6FBB">
      <w:pPr>
        <w:ind w:firstLine="708"/>
        <w:jc w:val="both"/>
      </w:pPr>
      <w:r>
        <w:rPr>
          <w:sz w:val="27"/>
        </w:rPr>
        <w:t>- копия постановления № 134/106-КП/2021 от дата, вынесенного администрати</w:t>
      </w:r>
      <w:r>
        <w:rPr>
          <w:sz w:val="27"/>
        </w:rPr>
        <w:t xml:space="preserve">вной комиссией муниципального образования городской адрес о привлечении юридического лица ООО «ВИТЕКС - </w:t>
      </w:r>
      <w:r>
        <w:rPr>
          <w:sz w:val="27"/>
        </w:rPr>
        <w:t>ФАРМ</w:t>
      </w:r>
      <w:r>
        <w:rPr>
          <w:sz w:val="27"/>
        </w:rPr>
        <w:t xml:space="preserve"> 77» к административной ответственности, за совершение административного правонарушения, предусмотренного с. 3.11 Закона адрес «Об административных </w:t>
      </w:r>
      <w:r>
        <w:rPr>
          <w:sz w:val="27"/>
        </w:rPr>
        <w:t>правонарушениях в адрес от дата № 117-ЗРК/2015, с назначением административного наказания в виде предупреждения (Копия постановления не содержит сведений о вступлении его в законную силу);</w:t>
      </w:r>
    </w:p>
    <w:p w:rsidR="007D6FBB">
      <w:pPr>
        <w:ind w:firstLine="708"/>
        <w:jc w:val="both"/>
      </w:pPr>
      <w:r>
        <w:rPr>
          <w:sz w:val="27"/>
        </w:rPr>
        <w:t>- копия акта № 43/1-КП обследования территории муниципального образ</w:t>
      </w:r>
      <w:r>
        <w:rPr>
          <w:sz w:val="27"/>
        </w:rPr>
        <w:t xml:space="preserve">ования городской адрес </w:t>
      </w:r>
      <w:r>
        <w:rPr>
          <w:sz w:val="27"/>
        </w:rPr>
        <w:t>от</w:t>
      </w:r>
      <w:r>
        <w:rPr>
          <w:sz w:val="27"/>
        </w:rPr>
        <w:t xml:space="preserve"> дата, с копией </w:t>
      </w:r>
      <w:r>
        <w:rPr>
          <w:sz w:val="27"/>
        </w:rPr>
        <w:t>фототаблицы</w:t>
      </w:r>
      <w:r>
        <w:rPr>
          <w:sz w:val="27"/>
        </w:rPr>
        <w:t xml:space="preserve"> к нему;</w:t>
      </w:r>
    </w:p>
    <w:p w:rsidR="007D6FBB">
      <w:pPr>
        <w:ind w:firstLine="708"/>
        <w:jc w:val="both"/>
      </w:pPr>
      <w:r>
        <w:rPr>
          <w:sz w:val="27"/>
        </w:rPr>
        <w:t xml:space="preserve">- копии </w:t>
      </w:r>
      <w:r>
        <w:rPr>
          <w:sz w:val="27"/>
        </w:rPr>
        <w:t>выкопировки</w:t>
      </w:r>
      <w:r>
        <w:rPr>
          <w:sz w:val="27"/>
        </w:rPr>
        <w:t xml:space="preserve"> из Закона адрес № 11-ЗРК /2015 от дата «Об административных правонарушениях в адрес», из КоАП РФ </w:t>
      </w:r>
      <w:r>
        <w:rPr>
          <w:sz w:val="27"/>
        </w:rPr>
        <w:t>от</w:t>
      </w:r>
      <w:r>
        <w:rPr>
          <w:sz w:val="27"/>
        </w:rPr>
        <w:t xml:space="preserve"> дата № 195-ФЗ.</w:t>
      </w:r>
    </w:p>
    <w:p w:rsidR="007D6FBB">
      <w:pPr>
        <w:ind w:firstLine="708"/>
        <w:jc w:val="both"/>
      </w:pPr>
      <w:r>
        <w:rPr>
          <w:sz w:val="27"/>
        </w:rPr>
        <w:t>Согласно представленным в материалы дела копий документов, и</w:t>
      </w:r>
      <w:r>
        <w:rPr>
          <w:sz w:val="27"/>
        </w:rPr>
        <w:t>стребованных из Прокуратуры адрес и копий документов, представленных в материалы дела законным представителем юридического лица ООО «</w:t>
      </w:r>
      <w:r>
        <w:rPr>
          <w:sz w:val="27"/>
        </w:rPr>
        <w:t>Витекс-Фарм</w:t>
      </w:r>
      <w:r>
        <w:rPr>
          <w:sz w:val="27"/>
        </w:rPr>
        <w:t xml:space="preserve"> 77» Черненко В.В., следует, что Предписание № В-4/1064/2 об устранении нарушений требований Правил благоустройс</w:t>
      </w:r>
      <w:r>
        <w:rPr>
          <w:sz w:val="27"/>
        </w:rPr>
        <w:t xml:space="preserve">тва территории муниципального </w:t>
      </w:r>
      <w:r>
        <w:rPr>
          <w:sz w:val="27"/>
        </w:rPr>
        <w:t>образования городской адрес от дата было оспорено в установленном порядке с одновременным обращением в органы Прокуратуры о проведении</w:t>
      </w:r>
      <w:r>
        <w:rPr>
          <w:sz w:val="27"/>
        </w:rPr>
        <w:t xml:space="preserve"> проверки по установлению законности предъявленного требования. Ответом из Прокуратуры адрес</w:t>
      </w:r>
      <w:r>
        <w:rPr>
          <w:sz w:val="27"/>
        </w:rPr>
        <w:t xml:space="preserve"> № 951ж22/Он1327-22 </w:t>
      </w:r>
      <w:r>
        <w:rPr>
          <w:sz w:val="27"/>
        </w:rPr>
        <w:t>от</w:t>
      </w:r>
      <w:r>
        <w:rPr>
          <w:sz w:val="27"/>
        </w:rPr>
        <w:t xml:space="preserve"> </w:t>
      </w:r>
      <w:r>
        <w:rPr>
          <w:sz w:val="27"/>
        </w:rPr>
        <w:t>дата</w:t>
      </w:r>
      <w:r>
        <w:rPr>
          <w:sz w:val="27"/>
        </w:rPr>
        <w:t xml:space="preserve"> заявителю сообщено, что в ходе проведенной проверки Предписание № В-4/1064/2 от дата является незаконным, в связи с чем, в адрес </w:t>
      </w:r>
      <w:r>
        <w:rPr>
          <w:sz w:val="27"/>
        </w:rPr>
        <w:t>врио</w:t>
      </w:r>
      <w:r>
        <w:rPr>
          <w:sz w:val="27"/>
        </w:rPr>
        <w:t xml:space="preserve"> главы администрации адрес внесено представление об устранении выявленных нарушений.</w:t>
      </w:r>
    </w:p>
    <w:p w:rsidR="007D6FBB">
      <w:pPr>
        <w:ind w:firstLine="708"/>
        <w:jc w:val="both"/>
      </w:pPr>
      <w:r>
        <w:rPr>
          <w:sz w:val="27"/>
        </w:rPr>
        <w:t>Таким обра</w:t>
      </w:r>
      <w:r>
        <w:rPr>
          <w:sz w:val="27"/>
        </w:rPr>
        <w:t>зом, в ходе рассмотрения дела, мировым судьей установлено, что Предписание № В-4/1064/2 об устранении нарушений требований Правил благоустройства территории муниципального образования городской адрес от дата, выданное заместителем начальника отдела комплек</w:t>
      </w:r>
      <w:r>
        <w:rPr>
          <w:sz w:val="27"/>
        </w:rPr>
        <w:t xml:space="preserve">сных проверок управления муниципального контроля департамента муниципального контроля, потребительского рынка и развития предпринимательства администрации адрес </w:t>
      </w:r>
      <w:r>
        <w:rPr>
          <w:sz w:val="27"/>
        </w:rPr>
        <w:t>фио</w:t>
      </w:r>
      <w:r>
        <w:rPr>
          <w:sz w:val="27"/>
        </w:rPr>
        <w:t xml:space="preserve"> признано Прокуратурой адрес незаконным. </w:t>
      </w:r>
    </w:p>
    <w:p w:rsidR="007D6FBB">
      <w:pPr>
        <w:ind w:firstLine="708"/>
        <w:jc w:val="both"/>
      </w:pPr>
      <w:r>
        <w:rPr>
          <w:sz w:val="27"/>
        </w:rPr>
        <w:t>Кроме того, мировой судья обращает внимание на сле</w:t>
      </w:r>
      <w:r>
        <w:rPr>
          <w:sz w:val="27"/>
        </w:rPr>
        <w:t xml:space="preserve">дующее. </w:t>
      </w:r>
    </w:p>
    <w:p w:rsidR="007D6FBB">
      <w:pPr>
        <w:ind w:firstLine="708"/>
        <w:jc w:val="both"/>
      </w:pPr>
      <w:r>
        <w:rPr>
          <w:sz w:val="27"/>
        </w:rPr>
        <w:t xml:space="preserve">В соответствии ч. 2 </w:t>
      </w:r>
      <w:hyperlink r:id="rId4" w:anchor="/document/12125267/entry/282" w:history="1">
        <w:r>
          <w:rPr>
            <w:color w:val="0000FF"/>
            <w:sz w:val="27"/>
            <w:u w:val="single"/>
          </w:rPr>
          <w:t>ст. 28.2</w:t>
        </w:r>
      </w:hyperlink>
      <w:r>
        <w:rPr>
          <w:sz w:val="27"/>
        </w:rPr>
        <w:t xml:space="preserve"> КоАП РФ в протоколе об административном правонарушении </w:t>
      </w:r>
      <w:hyperlink r:id="rId6" w:anchor="dst100032" w:history="1">
        <w:r>
          <w:rPr>
            <w:color w:val="0000FF"/>
            <w:sz w:val="27"/>
            <w:u w:val="single"/>
          </w:rPr>
          <w:t>указыва</w:t>
        </w:r>
        <w:r>
          <w:rPr>
            <w:color w:val="0000FF"/>
            <w:sz w:val="27"/>
            <w:u w:val="single"/>
          </w:rPr>
          <w:t>ются</w:t>
        </w:r>
      </w:hyperlink>
      <w:r>
        <w:rPr>
          <w:sz w:val="27"/>
        </w:rP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w:t>
      </w:r>
      <w:r>
        <w:rPr>
          <w:sz w:val="27"/>
        </w:rPr>
        <w:t xml:space="preserve">евших, если имеются свидетели и потерпевшие, место, время совершения и событие административного правонарушения, </w:t>
      </w:r>
      <w:r>
        <w:rPr>
          <w:sz w:val="27"/>
          <w:u w:val="single"/>
        </w:rPr>
        <w:t>статья настоящего</w:t>
      </w:r>
      <w:r>
        <w:rPr>
          <w:sz w:val="27"/>
          <w:u w:val="single"/>
        </w:rPr>
        <w:t xml:space="preserve"> </w:t>
      </w:r>
      <w:r>
        <w:rPr>
          <w:sz w:val="27"/>
          <w:u w:val="single"/>
        </w:rPr>
        <w:t>Кодекса или закона субъекта Российской Федерации, предусматривающая административную ответственность за данное административн</w:t>
      </w:r>
      <w:r>
        <w:rPr>
          <w:sz w:val="27"/>
          <w:u w:val="single"/>
        </w:rPr>
        <w:t>ое правонарушение</w:t>
      </w:r>
      <w:r>
        <w:rPr>
          <w:sz w:val="27"/>
        </w:rPr>
        <w:t>,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7D6FBB">
      <w:pPr>
        <w:ind w:firstLine="708"/>
        <w:jc w:val="both"/>
      </w:pPr>
      <w:r>
        <w:rPr>
          <w:sz w:val="27"/>
        </w:rPr>
        <w:t>Как следует из материалов дела, дата должностным лицом - заместителем начальн</w:t>
      </w:r>
      <w:r>
        <w:rPr>
          <w:sz w:val="27"/>
        </w:rPr>
        <w:t xml:space="preserve">ика отдела комплексных проверок управления муниципального контроля департамента муниципального контроля, потребительского рынка и развития предпринимательства администрации адрес </w:t>
      </w:r>
      <w:r>
        <w:rPr>
          <w:sz w:val="27"/>
        </w:rPr>
        <w:t>фио</w:t>
      </w:r>
      <w:r>
        <w:rPr>
          <w:sz w:val="27"/>
        </w:rPr>
        <w:t xml:space="preserve"> в отношении юридического лица ООО «ВИТЕКС - </w:t>
      </w:r>
      <w:r>
        <w:rPr>
          <w:sz w:val="27"/>
        </w:rPr>
        <w:t>ФАРМ</w:t>
      </w:r>
      <w:r>
        <w:rPr>
          <w:sz w:val="27"/>
        </w:rPr>
        <w:t xml:space="preserve"> 77» составлен протокол о</w:t>
      </w:r>
      <w:r>
        <w:rPr>
          <w:sz w:val="27"/>
        </w:rPr>
        <w:t xml:space="preserve">б административном правонарушении № 232-КП от дата за совершение правонарушения, </w:t>
      </w:r>
      <w:r>
        <w:rPr>
          <w:sz w:val="27"/>
          <w:u w:val="single"/>
        </w:rPr>
        <w:t>предусмотренного ст. 19.5 Закона адрес от дата № 117-ЗРК/2015 «Об административных правонарушениях в адрес»,</w:t>
      </w:r>
      <w:r>
        <w:rPr>
          <w:sz w:val="27"/>
        </w:rPr>
        <w:t xml:space="preserve"> что противоречит перечню статей указанного Закона. </w:t>
      </w:r>
    </w:p>
    <w:p w:rsidR="007D6FBB">
      <w:pPr>
        <w:ind w:firstLine="708"/>
        <w:jc w:val="both"/>
      </w:pPr>
      <w:r>
        <w:rPr>
          <w:sz w:val="27"/>
        </w:rPr>
        <w:t>Исходя из поло</w:t>
      </w:r>
      <w:r>
        <w:rPr>
          <w:sz w:val="27"/>
        </w:rPr>
        <w:t xml:space="preserve">жений </w:t>
      </w:r>
      <w:hyperlink r:id="rId4" w:anchor="/document/12125267/entry/1601" w:history="1">
        <w:r>
          <w:rPr>
            <w:color w:val="0000FF"/>
            <w:sz w:val="27"/>
            <w:u w:val="single"/>
          </w:rPr>
          <w:t>ч.1 ст.1.6</w:t>
        </w:r>
      </w:hyperlink>
      <w:r>
        <w:rPr>
          <w:sz w:val="27"/>
        </w:rPr>
        <w:t xml:space="preserve">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w:t>
      </w:r>
      <w:r>
        <w:rPr>
          <w:sz w:val="27"/>
        </w:rPr>
        <w:t>казания, но и соблюдение установленного законом порядка привлечения лица к административной ответственности.</w:t>
      </w:r>
    </w:p>
    <w:p w:rsidR="007D6FBB">
      <w:pPr>
        <w:ind w:firstLine="708"/>
        <w:jc w:val="both"/>
      </w:pPr>
      <w:r>
        <w:rPr>
          <w:sz w:val="27"/>
        </w:rPr>
        <w:t>Доказательствами по делу об административном правонарушении являются любые фактические данные, на основании которых судья, орган, должностное лицо,</w:t>
      </w:r>
      <w:r>
        <w:rPr>
          <w:sz w:val="27"/>
        </w:rPr>
        <w:t xml:space="preserve"> в производстве которых находится дело, устанавливают наличие или </w:t>
      </w:r>
      <w:r>
        <w:rPr>
          <w:sz w:val="27"/>
        </w:rPr>
        <w:t>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w:t>
      </w:r>
      <w:r>
        <w:rPr>
          <w:sz w:val="27"/>
        </w:rPr>
        <w:t>ия дела. Эти данные устанавливаются, в том числе, протоколом об административном правонарушении (ст. 26.2 ч. ч. 1, 2 КоАП РФ).</w:t>
      </w:r>
    </w:p>
    <w:p w:rsidR="007D6FBB">
      <w:pPr>
        <w:ind w:firstLine="708"/>
        <w:jc w:val="both"/>
      </w:pPr>
      <w:r>
        <w:rPr>
          <w:sz w:val="27"/>
        </w:rPr>
        <w:t xml:space="preserve">Таким образом, на основании имеющихся материалов дела невозможно сделать вывод о соблюдении должностным лицом требований </w:t>
      </w:r>
      <w:hyperlink r:id="rId4" w:anchor="/document/12125267/entry/282041" w:history="1">
        <w:r>
          <w:rPr>
            <w:color w:val="0000FF"/>
            <w:sz w:val="27"/>
            <w:u w:val="single"/>
          </w:rPr>
          <w:t>части 2 статьи 28.2</w:t>
        </w:r>
      </w:hyperlink>
      <w:r>
        <w:rPr>
          <w:sz w:val="27"/>
        </w:rPr>
        <w:t xml:space="preserve"> КоАП РФ, в связи с чем, протокол об административном правонарушении мировым судьей признается недопустимым доказательством. </w:t>
      </w:r>
    </w:p>
    <w:p w:rsidR="007D6FBB">
      <w:pPr>
        <w:ind w:firstLine="708"/>
        <w:jc w:val="both"/>
      </w:pPr>
      <w:r>
        <w:rPr>
          <w:sz w:val="27"/>
        </w:rPr>
        <w:t xml:space="preserve">По делу подлежат выяснению обстоятельства, </w:t>
      </w:r>
      <w:r>
        <w:rPr>
          <w:sz w:val="27"/>
        </w:rPr>
        <w:t>предусмотренные статье 26.1 КоАП РФ, в частности – виновность лица в совершении административного правонарушения.</w:t>
      </w:r>
    </w:p>
    <w:p w:rsidR="007D6FBB">
      <w:pPr>
        <w:ind w:firstLine="708"/>
        <w:jc w:val="both"/>
      </w:pPr>
      <w:r>
        <w:rPr>
          <w:sz w:val="27"/>
        </w:rPr>
        <w:t>Согласно диспозиции части 1 статьи 19.5 КоАП РФ объективная сторона правонарушения заключается в невыполнении в установленный срок законного п</w:t>
      </w:r>
      <w:r>
        <w:rPr>
          <w:sz w:val="27"/>
        </w:rPr>
        <w:t>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7D6FBB">
      <w:pPr>
        <w:ind w:firstLine="708"/>
        <w:jc w:val="both"/>
      </w:pPr>
      <w:r>
        <w:rPr>
          <w:sz w:val="27"/>
        </w:rPr>
        <w:t xml:space="preserve">Представленные суду доказательства не подтверждают фактов и </w:t>
      </w:r>
      <w:r>
        <w:rPr>
          <w:sz w:val="27"/>
        </w:rPr>
        <w:t>обстоятельств, образующих элементы состава правонарушения, предусмотренного ч. 1 ст. 19.5 КоАП РФ.</w:t>
      </w:r>
    </w:p>
    <w:p w:rsidR="007D6FBB">
      <w:pPr>
        <w:ind w:firstLine="708"/>
        <w:jc w:val="both"/>
      </w:pPr>
      <w:r>
        <w:rPr>
          <w:sz w:val="27"/>
        </w:rPr>
        <w:t xml:space="preserve">Как следует из </w:t>
      </w:r>
      <w:hyperlink r:id="rId4" w:anchor="/document/12125267/entry/2451" w:history="1">
        <w:r>
          <w:rPr>
            <w:color w:val="0000FF"/>
            <w:sz w:val="27"/>
            <w:u w:val="single"/>
          </w:rPr>
          <w:t>ч. 1 ст. 24.5</w:t>
        </w:r>
      </w:hyperlink>
      <w:r>
        <w:rPr>
          <w:sz w:val="27"/>
        </w:rPr>
        <w:t xml:space="preserve"> КоАП РФ отсутствие события и состава административного</w:t>
      </w:r>
      <w:r>
        <w:rPr>
          <w:sz w:val="27"/>
        </w:rPr>
        <w:t xml:space="preserve"> правонарушения являются обстоятельствами, исключающими производство по делу об административном правонарушении, </w:t>
      </w:r>
      <w:r>
        <w:rPr>
          <w:sz w:val="27"/>
        </w:rPr>
        <w:t>при</w:t>
      </w:r>
      <w:r>
        <w:rPr>
          <w:sz w:val="27"/>
        </w:rPr>
        <w:t xml:space="preserve"> которых производство по делу об административном правонарушении не может быть начато, а начатое производство подлежит прекращению.</w:t>
      </w:r>
    </w:p>
    <w:p w:rsidR="007D6FBB">
      <w:pPr>
        <w:ind w:firstLine="708"/>
        <w:jc w:val="both"/>
      </w:pPr>
      <w:r>
        <w:rPr>
          <w:sz w:val="27"/>
        </w:rPr>
        <w:t>В соотве</w:t>
      </w:r>
      <w:r>
        <w:rPr>
          <w:sz w:val="27"/>
        </w:rPr>
        <w:t xml:space="preserve">тствии со </w:t>
      </w:r>
      <w:hyperlink r:id="rId4" w:anchor="/document/12125267/entry/15" w:history="1">
        <w:r>
          <w:rPr>
            <w:color w:val="0000FF"/>
            <w:sz w:val="27"/>
            <w:u w:val="single"/>
          </w:rPr>
          <w:t>ст. 1.5</w:t>
        </w:r>
      </w:hyperlink>
      <w:r>
        <w:rPr>
          <w:sz w:val="27"/>
        </w:rPr>
        <w:t xml:space="preserve"> КоАП РФ лицо подлежит административной ответственности только за те административные правонарушения, в отношении которых установлена его вина. </w:t>
      </w:r>
    </w:p>
    <w:p w:rsidR="007D6FBB">
      <w:pPr>
        <w:ind w:firstLine="708"/>
        <w:jc w:val="both"/>
      </w:pPr>
      <w:r>
        <w:rPr>
          <w:sz w:val="27"/>
        </w:rPr>
        <w:t xml:space="preserve">Согласно </w:t>
      </w:r>
      <w:hyperlink r:id="rId4" w:anchor="/document/12139487/entry/13" w:history="1">
        <w:r>
          <w:rPr>
            <w:color w:val="0000FF"/>
            <w:sz w:val="27"/>
            <w:u w:val="single"/>
          </w:rPr>
          <w:t>п. 13</w:t>
        </w:r>
      </w:hyperlink>
      <w:r>
        <w:rPr>
          <w:sz w:val="27"/>
        </w:rPr>
        <w:t xml:space="preserve"> постановления Пленума Верховного Суда РФ от дата N 5 (ред. от дата) "О некоторых вопросах, возникающих у судов при применении </w:t>
      </w:r>
      <w:hyperlink r:id="rId4" w:anchor="/document/12125267/entry/0" w:history="1">
        <w:r>
          <w:rPr>
            <w:color w:val="0000FF"/>
            <w:sz w:val="27"/>
            <w:u w:val="single"/>
          </w:rPr>
          <w:t>Кодекса Российской Федерации об административных правонарушениях</w:t>
        </w:r>
      </w:hyperlink>
      <w:r>
        <w:rPr>
          <w:sz w:val="27"/>
        </w:rPr>
        <w:t>"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w:t>
      </w:r>
      <w:r>
        <w:rPr>
          <w:sz w:val="27"/>
        </w:rPr>
        <w:t xml:space="preserve">нного в </w:t>
      </w:r>
      <w:hyperlink r:id="rId4" w:anchor="/document/12125267/entry/15" w:history="1">
        <w:r>
          <w:rPr>
            <w:color w:val="0000FF"/>
            <w:sz w:val="27"/>
            <w:u w:val="single"/>
          </w:rPr>
          <w:t>статье 1.5</w:t>
        </w:r>
      </w:hyperlink>
      <w:r>
        <w:rPr>
          <w:sz w:val="27"/>
        </w:rPr>
        <w:t xml:space="preserve"> КоАП РФ принципа административной</w:t>
      </w:r>
      <w:r>
        <w:rPr>
          <w:sz w:val="27"/>
        </w:rPr>
        <w:t xml:space="preserve"> ответственности - презумпции невиновности лица, в отношении которого осуществляется производство по делу. Реализация этого принципа</w:t>
      </w:r>
      <w:r>
        <w:rPr>
          <w:sz w:val="27"/>
        </w:rPr>
        <w:t xml:space="preserve">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w:t>
      </w:r>
      <w:r>
        <w:rPr>
          <w:sz w:val="27"/>
        </w:rPr>
        <w:t xml:space="preserve">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 Сомнения признаются неустранимыми, когда собранные по делу доказательства не позво</w:t>
      </w:r>
      <w:r>
        <w:rPr>
          <w:sz w:val="27"/>
        </w:rPr>
        <w:t xml:space="preserve">ляют сделать </w:t>
      </w:r>
      <w:r>
        <w:rPr>
          <w:sz w:val="27"/>
        </w:rPr>
        <w:t>однозначный вывод о виновности лица в правонарушении, за которое оно привлекается к ответственности, а законные средства сбора доказательств исчерпаны.</w:t>
      </w:r>
    </w:p>
    <w:p w:rsidR="007D6FBB">
      <w:pPr>
        <w:ind w:firstLine="708"/>
        <w:jc w:val="both"/>
      </w:pPr>
      <w:r>
        <w:rPr>
          <w:sz w:val="27"/>
        </w:rPr>
        <w:t xml:space="preserve">В соответствии с </w:t>
      </w:r>
      <w:hyperlink r:id="rId4" w:anchor="/document/12125267/entry/24502" w:history="1">
        <w:r>
          <w:rPr>
            <w:color w:val="0000FF"/>
            <w:sz w:val="27"/>
            <w:u w:val="single"/>
          </w:rPr>
          <w:t>п.</w:t>
        </w:r>
        <w:r>
          <w:rPr>
            <w:color w:val="0000FF"/>
            <w:sz w:val="27"/>
            <w:u w:val="single"/>
          </w:rPr>
          <w:t xml:space="preserve"> 1 ч. 1 ст. 24.5</w:t>
        </w:r>
      </w:hyperlink>
      <w:r>
        <w:rPr>
          <w:sz w:val="27"/>
        </w:rPr>
        <w:t xml:space="preserve"> КоАП РФ производство по делу об административном правонарушении не может быть начато, а начатое производство подлежит прекращению в случае отсутствие события административного правонарушения.</w:t>
      </w:r>
    </w:p>
    <w:p w:rsidR="007D6FBB">
      <w:pPr>
        <w:ind w:firstLine="708"/>
        <w:jc w:val="both"/>
      </w:pPr>
      <w:r>
        <w:rPr>
          <w:sz w:val="27"/>
        </w:rPr>
        <w:t>При таких обстоятельствах, производство по д</w:t>
      </w:r>
      <w:r>
        <w:rPr>
          <w:sz w:val="27"/>
        </w:rPr>
        <w:t>елу об административном правонарушении в отношении юридического лиц</w:t>
      </w:r>
      <w:r>
        <w:rPr>
          <w:sz w:val="27"/>
        </w:rPr>
        <w:t>а ООО</w:t>
      </w:r>
      <w:r>
        <w:rPr>
          <w:sz w:val="27"/>
        </w:rPr>
        <w:t xml:space="preserve"> «</w:t>
      </w:r>
      <w:r>
        <w:rPr>
          <w:sz w:val="27"/>
        </w:rPr>
        <w:t>Витекс-Фарм</w:t>
      </w:r>
      <w:r>
        <w:rPr>
          <w:sz w:val="27"/>
        </w:rPr>
        <w:t xml:space="preserve"> 77» подлежит прекращению ввиду отсутствия события административного правонарушения, предусмотренного ч. 1 </w:t>
      </w:r>
      <w:hyperlink r:id="rId4" w:anchor="/document/12125267/entry/6901" w:history="1">
        <w:r>
          <w:rPr>
            <w:color w:val="0000FF"/>
            <w:sz w:val="27"/>
            <w:u w:val="single"/>
          </w:rPr>
          <w:t>ст. 19.5</w:t>
        </w:r>
      </w:hyperlink>
      <w:r>
        <w:rPr>
          <w:sz w:val="27"/>
        </w:rPr>
        <w:t xml:space="preserve"> КоАП РФ.</w:t>
      </w:r>
    </w:p>
    <w:p w:rsidR="007D6FBB">
      <w:pPr>
        <w:ind w:firstLine="708"/>
        <w:jc w:val="both"/>
      </w:pPr>
      <w:r>
        <w:rPr>
          <w:sz w:val="27"/>
        </w:rPr>
        <w:t xml:space="preserve">На основании изложенного и руководствуясь </w:t>
      </w:r>
      <w:hyperlink r:id="rId4" w:anchor="/document/12125267/entry/245" w:history="1">
        <w:r>
          <w:rPr>
            <w:color w:val="0000FF"/>
            <w:sz w:val="27"/>
            <w:u w:val="single"/>
          </w:rPr>
          <w:t>п. 1 ч. 1 ст. 24.5</w:t>
        </w:r>
      </w:hyperlink>
      <w:r>
        <w:rPr>
          <w:sz w:val="27"/>
        </w:rPr>
        <w:t xml:space="preserve">, </w:t>
      </w:r>
      <w:hyperlink r:id="rId4" w:anchor="/document/12125267/entry/299" w:history="1">
        <w:r>
          <w:rPr>
            <w:color w:val="0000FF"/>
            <w:sz w:val="27"/>
            <w:u w:val="single"/>
          </w:rPr>
          <w:t>29.9</w:t>
        </w:r>
      </w:hyperlink>
      <w:r>
        <w:rPr>
          <w:sz w:val="27"/>
        </w:rPr>
        <w:t xml:space="preserve">, 29.10, </w:t>
      </w:r>
      <w:hyperlink r:id="rId4" w:anchor="/document/12125267/entry/2911" w:history="1">
        <w:r>
          <w:rPr>
            <w:color w:val="0000FF"/>
            <w:sz w:val="27"/>
            <w:u w:val="single"/>
          </w:rPr>
          <w:t>29.11</w:t>
        </w:r>
      </w:hyperlink>
      <w:r>
        <w:rPr>
          <w:sz w:val="27"/>
        </w:rPr>
        <w:t xml:space="preserve"> Кодекса Российской Федерации об административных правонарушениях, су</w:t>
      </w:r>
    </w:p>
    <w:p w:rsidR="007D6FBB">
      <w:pPr>
        <w:jc w:val="center"/>
      </w:pPr>
      <w:r>
        <w:rPr>
          <w:b/>
          <w:sz w:val="27"/>
        </w:rPr>
        <w:t>П</w:t>
      </w:r>
      <w:r>
        <w:rPr>
          <w:b/>
          <w:sz w:val="27"/>
        </w:rPr>
        <w:t xml:space="preserve"> О С Т А Н О В И Л:</w:t>
      </w:r>
    </w:p>
    <w:p w:rsidR="007D6FBB">
      <w:pPr>
        <w:ind w:firstLine="708"/>
        <w:jc w:val="both"/>
      </w:pPr>
      <w:r>
        <w:rPr>
          <w:sz w:val="27"/>
        </w:rPr>
        <w:t>Производство по делу об административном правонарушении в отношении Общества с ограниченной о</w:t>
      </w:r>
      <w:r>
        <w:rPr>
          <w:sz w:val="27"/>
        </w:rPr>
        <w:t>тветственностью «</w:t>
      </w:r>
      <w:r>
        <w:rPr>
          <w:sz w:val="27"/>
        </w:rPr>
        <w:t>Витекс-Фарм</w:t>
      </w:r>
      <w:r>
        <w:rPr>
          <w:sz w:val="27"/>
        </w:rPr>
        <w:t xml:space="preserve"> 77» о привлечении его к административной ответственности за правонарушение, предусмотренное ч. 1 ст. 19.5 Кодекса Российской Федерации об административных правонарушениях, прекратить по основанию </w:t>
      </w:r>
      <w:hyperlink r:id="rId7" w:history="1">
        <w:r>
          <w:rPr>
            <w:color w:val="0000FF"/>
            <w:sz w:val="27"/>
            <w:u w:val="single"/>
          </w:rPr>
          <w:t>п. 1 ч. 1 ст. 24.5</w:t>
        </w:r>
      </w:hyperlink>
      <w:r>
        <w:rPr>
          <w:sz w:val="27"/>
        </w:rPr>
        <w:t xml:space="preserve"> Кодекса Российской Федерации об административных правонарушениях, в связи с отсутствием события административного правонарушения.</w:t>
      </w:r>
    </w:p>
    <w:p w:rsidR="007D6FBB">
      <w:pPr>
        <w:ind w:firstLine="708"/>
        <w:jc w:val="both"/>
      </w:pPr>
      <w:r>
        <w:rPr>
          <w:sz w:val="27"/>
        </w:rPr>
        <w:t>Постано</w:t>
      </w:r>
      <w:r>
        <w:rPr>
          <w:sz w:val="27"/>
        </w:rPr>
        <w:t xml:space="preserve">вление может быть обжаловано в течение 10 суток со дня вручения или получения копии постановления в </w:t>
      </w:r>
      <w:r>
        <w:rPr>
          <w:sz w:val="27"/>
        </w:rPr>
        <w:t>Сакский</w:t>
      </w:r>
      <w:r>
        <w:rPr>
          <w:sz w:val="27"/>
        </w:rPr>
        <w:t xml:space="preserve"> районный суд адрес через мирового судью судебного участка № 72 </w:t>
      </w:r>
      <w:r>
        <w:rPr>
          <w:sz w:val="27"/>
        </w:rPr>
        <w:t>Сакского</w:t>
      </w:r>
      <w:r>
        <w:rPr>
          <w:sz w:val="27"/>
        </w:rPr>
        <w:t xml:space="preserve"> судебного района (адрес и городской адрес) адрес.</w:t>
      </w:r>
    </w:p>
    <w:p w:rsidR="007D6FBB">
      <w:pPr>
        <w:ind w:firstLine="708"/>
        <w:jc w:val="both"/>
      </w:pPr>
      <w:r>
        <w:rPr>
          <w:sz w:val="27"/>
        </w:rPr>
        <w:t xml:space="preserve">Постановление изготовлено </w:t>
      </w:r>
      <w:r>
        <w:rPr>
          <w:sz w:val="27"/>
        </w:rPr>
        <w:t>в окончательной форме 29 августа 2022 года.</w:t>
      </w:r>
    </w:p>
    <w:p w:rsidR="009363F4">
      <w:pPr>
        <w:ind w:firstLine="708"/>
        <w:jc w:val="both"/>
        <w:rPr>
          <w:sz w:val="27"/>
        </w:rPr>
      </w:pPr>
    </w:p>
    <w:p w:rsidR="007D6FBB">
      <w:pPr>
        <w:ind w:firstLine="708"/>
        <w:jc w:val="both"/>
      </w:pPr>
      <w:r>
        <w:rPr>
          <w:sz w:val="27"/>
        </w:rPr>
        <w:t>Мировой судья Е.В. Костюкова</w:t>
      </w: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BB"/>
    <w:rsid w:val="007D6FBB"/>
    <w:rsid w:val="009363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www.consultant.ru/document/cons_doc_LAW_322894/af22f6ab34d6816e5a70f14347081e2c1bfce662/" TargetMode="External" /><Relationship Id="rId6" Type="http://schemas.openxmlformats.org/officeDocument/2006/relationships/hyperlink" Target="http://www.consultant.ru/document/cons_doc_LAW_404814/" TargetMode="External" /><Relationship Id="rId7" Type="http://schemas.openxmlformats.org/officeDocument/2006/relationships/hyperlink" Target="consultantplus://offline/ref=13C8A72D01D12E09FF68701537EB66F69A4D4AC3FC26646DC5C693BD9D37982C02CABC1F77728BEBIBnB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