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FF676E" w:rsidP="00C74473">
      <w:pPr>
        <w:spacing w:after="160"/>
        <w:jc w:val="right"/>
      </w:pPr>
      <w:r>
        <w:rPr>
          <w:sz w:val="28"/>
        </w:rPr>
        <w:t>Дело № 5-72-381/2019</w:t>
      </w:r>
    </w:p>
    <w:p w:rsidR="00FF676E">
      <w:pPr>
        <w:spacing w:after="160"/>
        <w:jc w:val="center"/>
      </w:pPr>
      <w:r>
        <w:rPr>
          <w:b/>
          <w:sz w:val="28"/>
        </w:rPr>
        <w:t>ПОСТАНОВЛЕНИЕ</w:t>
      </w:r>
    </w:p>
    <w:p w:rsidR="00FF676E">
      <w:pPr>
        <w:spacing w:after="160"/>
        <w:jc w:val="both"/>
      </w:pPr>
      <w:r>
        <w:rPr>
          <w:sz w:val="28"/>
        </w:rPr>
        <w:t xml:space="preserve">17 октября 2019 года                                                                                 </w:t>
      </w:r>
      <w:r>
        <w:rPr>
          <w:sz w:val="28"/>
        </w:rPr>
        <w:t>г</w:t>
      </w:r>
      <w:r>
        <w:rPr>
          <w:sz w:val="28"/>
        </w:rPr>
        <w:t>. Саки</w:t>
      </w:r>
    </w:p>
    <w:p w:rsidR="00FF676E">
      <w:pPr>
        <w:spacing w:after="160"/>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w:t>
      </w:r>
      <w:r>
        <w:rPr>
          <w:sz w:val="28"/>
        </w:rPr>
        <w:t xml:space="preserve"> с участием лица, привлекаемого к административной ответственности Матвиенко Т.Н., защитника Матвиенко Т.Н. - Иванова С.А., рассмотрев в открытом судебном заседании дело об административном правонарушении, поступившее из ОГИБДД МО МВД Российской Федерации </w:t>
      </w:r>
      <w:r>
        <w:rPr>
          <w:sz w:val="28"/>
        </w:rPr>
        <w:t>«</w:t>
      </w:r>
      <w:r>
        <w:rPr>
          <w:sz w:val="28"/>
        </w:rPr>
        <w:t>Сакский</w:t>
      </w:r>
      <w:r>
        <w:rPr>
          <w:sz w:val="28"/>
        </w:rPr>
        <w:t xml:space="preserve">» в отношении: </w:t>
      </w:r>
    </w:p>
    <w:p w:rsidR="00FF676E">
      <w:pPr>
        <w:ind w:left="4248"/>
        <w:jc w:val="both"/>
      </w:pPr>
      <w:r>
        <w:rPr>
          <w:b/>
          <w:sz w:val="28"/>
        </w:rPr>
        <w:t>Матвиенко Тараса Николаевича,</w:t>
      </w:r>
      <w:r>
        <w:rPr>
          <w:sz w:val="28"/>
        </w:rPr>
        <w:t xml:space="preserve"> паспортные данные, гражданина Российской Федерации, имеющее высшее образование, холостого, малолетних детей не имеющего, официально не трудоустроенного, ранее не привлекаемого к административной ответст</w:t>
      </w:r>
      <w:r>
        <w:rPr>
          <w:sz w:val="28"/>
        </w:rPr>
        <w:t xml:space="preserve">венности, зарегистрированного по адресу: адрес, фактически проживающего </w:t>
      </w:r>
      <w:r>
        <w:rPr>
          <w:sz w:val="28"/>
        </w:rPr>
        <w:t>по</w:t>
      </w:r>
      <w:r>
        <w:rPr>
          <w:sz w:val="28"/>
        </w:rPr>
        <w:t xml:space="preserve"> адресу: адрес,</w:t>
      </w:r>
    </w:p>
    <w:p w:rsidR="00FF676E">
      <w:pPr>
        <w:spacing w:after="160" w:line="259" w:lineRule="auto"/>
        <w:jc w:val="both"/>
      </w:pPr>
      <w:r>
        <w:rPr>
          <w:sz w:val="28"/>
        </w:rPr>
        <w:t xml:space="preserve">о привлечении его к административной ответственности за правонарушение, предусмотренное </w:t>
      </w:r>
      <w:r>
        <w:rPr>
          <w:sz w:val="28"/>
        </w:rPr>
        <w:t>ч</w:t>
      </w:r>
      <w:r>
        <w:rPr>
          <w:sz w:val="28"/>
        </w:rPr>
        <w:t>. 4 ст. 12.15 Кодекса Российской Федерации об административных правонарушения</w:t>
      </w:r>
      <w:r>
        <w:rPr>
          <w:sz w:val="28"/>
        </w:rPr>
        <w:t xml:space="preserve">х, </w:t>
      </w:r>
    </w:p>
    <w:p w:rsidR="00FF676E">
      <w:pPr>
        <w:spacing w:after="160"/>
        <w:jc w:val="center"/>
      </w:pPr>
      <w:r>
        <w:rPr>
          <w:b/>
          <w:sz w:val="28"/>
        </w:rPr>
        <w:t>УСТАНОВИЛ:</w:t>
      </w:r>
    </w:p>
    <w:p w:rsidR="00FF676E">
      <w:pPr>
        <w:ind w:firstLine="708"/>
        <w:jc w:val="both"/>
      </w:pPr>
      <w:r>
        <w:rPr>
          <w:sz w:val="28"/>
        </w:rPr>
        <w:t xml:space="preserve">Матвиенко Т.Н., дата, </w:t>
      </w:r>
      <w:r>
        <w:rPr>
          <w:sz w:val="28"/>
        </w:rPr>
        <w:t>в</w:t>
      </w:r>
      <w:r>
        <w:rPr>
          <w:sz w:val="28"/>
        </w:rPr>
        <w:t xml:space="preserve"> время, на 15 км + 880 м адрес, управляя транспортным средством – автомобилем марки марка автомобиля </w:t>
      </w:r>
      <w:r>
        <w:rPr>
          <w:sz w:val="28"/>
        </w:rPr>
        <w:t>Kaptur</w:t>
      </w:r>
      <w:r>
        <w:rPr>
          <w:sz w:val="28"/>
        </w:rPr>
        <w:t>, государственный регистрационный знак К605ЕК82, в нарушение требований п. 1.3, п. 9.1 (1) ПДД РФ, требований д</w:t>
      </w:r>
      <w:r>
        <w:rPr>
          <w:sz w:val="28"/>
        </w:rPr>
        <w:t xml:space="preserve">орожной разметки 1.1, произвел выезд на полосу, предназначенную для встречного движения, при этом пересек дорожную разметку 1.1 (сплошная линия). </w:t>
      </w:r>
    </w:p>
    <w:p w:rsidR="00FF676E">
      <w:pPr>
        <w:ind w:firstLine="708"/>
        <w:jc w:val="both"/>
      </w:pPr>
      <w:r>
        <w:rPr>
          <w:sz w:val="28"/>
        </w:rPr>
        <w:t>В судебное заседание Матвиенко Т.Н. явился, вину не признал, оспаривал фактические обстоятельства дела, излож</w:t>
      </w:r>
      <w:r>
        <w:rPr>
          <w:sz w:val="28"/>
        </w:rPr>
        <w:t>енные в протоколе об административном правонарушении, обращал внимание суда, что начал маневр выезда на полосу встречного движения на прерывистой линии, закончив маневр на сплошной линии. Также пояснил, что со схемой места совершения административного прав</w:t>
      </w:r>
      <w:r>
        <w:rPr>
          <w:sz w:val="28"/>
        </w:rPr>
        <w:t xml:space="preserve">онарушения не </w:t>
      </w:r>
      <w:r>
        <w:rPr>
          <w:sz w:val="28"/>
        </w:rPr>
        <w:t>согласен</w:t>
      </w:r>
      <w:r>
        <w:rPr>
          <w:sz w:val="28"/>
        </w:rPr>
        <w:t xml:space="preserve">. </w:t>
      </w:r>
    </w:p>
    <w:p w:rsidR="00FF676E">
      <w:pPr>
        <w:ind w:firstLine="708"/>
        <w:jc w:val="both"/>
      </w:pPr>
      <w:r>
        <w:rPr>
          <w:sz w:val="28"/>
        </w:rPr>
        <w:t xml:space="preserve">В судебном заседании защитник Матвиенко Т.Н. – Иванов С.И. по существу вменяемого его доверителю Матвиенко Т.Н. правонарушения пояснил следующее. Матвиенко Т.Н. вменяется </w:t>
      </w:r>
      <w:r>
        <w:rPr>
          <w:sz w:val="28"/>
        </w:rPr>
        <w:t xml:space="preserve">в вину осуществление в указанное время </w:t>
      </w:r>
      <w:r>
        <w:rPr>
          <w:sz w:val="28"/>
        </w:rPr>
        <w:t>в указанном выше мест</w:t>
      </w:r>
      <w:r>
        <w:rPr>
          <w:sz w:val="28"/>
        </w:rPr>
        <w:t>е выезда в нарушение Правил дорожного движения на полосу</w:t>
      </w:r>
      <w:r>
        <w:rPr>
          <w:sz w:val="28"/>
        </w:rPr>
        <w:t>, предназначенную для встречного движения. С правонарушением не согласны, поскольку Матвиенко Т.Н. начал маневр выезда на полосу встречного движения на прерывистой линии, двигался за служебным автомоб</w:t>
      </w:r>
      <w:r>
        <w:rPr>
          <w:sz w:val="28"/>
        </w:rPr>
        <w:t xml:space="preserve">илем </w:t>
      </w:r>
      <w:r>
        <w:rPr>
          <w:sz w:val="28"/>
        </w:rPr>
        <w:t>фио</w:t>
      </w:r>
      <w:r>
        <w:rPr>
          <w:sz w:val="28"/>
        </w:rPr>
        <w:t xml:space="preserve">, таким </w:t>
      </w:r>
      <w:r>
        <w:rPr>
          <w:sz w:val="28"/>
        </w:rPr>
        <w:t>образом</w:t>
      </w:r>
      <w:r>
        <w:rPr>
          <w:sz w:val="28"/>
        </w:rPr>
        <w:t xml:space="preserve"> и сотрудники ГИДД нарушили правила дорожного движения, закончив маневр выезда на полосе встречного движения на сплошной линии. При этом он выехал на полосу встречного движения, предварительно убедившись в том, что полоса движения, н</w:t>
      </w:r>
      <w:r>
        <w:rPr>
          <w:sz w:val="28"/>
        </w:rPr>
        <w:t xml:space="preserve">а которую он собирается выехать, свободна на достаточном для обгона расстоянии, а также, что в процессе обгона он не создаст опасности для движения и помех другим участникам дорожного движения. Считают действия инспектора </w:t>
      </w:r>
      <w:r>
        <w:rPr>
          <w:sz w:val="28"/>
        </w:rPr>
        <w:t>фио</w:t>
      </w:r>
      <w:r>
        <w:rPr>
          <w:sz w:val="28"/>
        </w:rPr>
        <w:t xml:space="preserve"> и составленный им протокол нез</w:t>
      </w:r>
      <w:r>
        <w:rPr>
          <w:sz w:val="28"/>
        </w:rPr>
        <w:t xml:space="preserve">аконными, поскольку в действиях Матвиенко Т.Н. отсутствовал состав вменяемого ему административного правонарушения по ч. 4 ст. 12.15 </w:t>
      </w:r>
      <w:r>
        <w:rPr>
          <w:sz w:val="28"/>
        </w:rPr>
        <w:t>КоАП</w:t>
      </w:r>
      <w:r>
        <w:rPr>
          <w:sz w:val="28"/>
        </w:rPr>
        <w:t xml:space="preserve"> РФ. В протоколе об административном правонарушении указано, что Матвиенко Т.Н. нарушил п. 9.1.1 и п.1.3 Правил дорожно</w:t>
      </w:r>
      <w:r>
        <w:rPr>
          <w:sz w:val="28"/>
        </w:rPr>
        <w:t>го движения РФ (ПДД). Согласно положениям п.1.3 названного пункта, участники дорожного движения обязаны знать и соблюдать относящиеся к ним требования Правил, сигналов светофора, знаков и разметки. Как усматривается из материалов дела, доказательств вины М</w:t>
      </w:r>
      <w:r>
        <w:rPr>
          <w:sz w:val="28"/>
        </w:rPr>
        <w:t xml:space="preserve">атвиенко Т.Н. инспектором не предоставлено. Поскольку Матвиенко Т.Н. был остановлен инспектором непосредственно после завершения обгона другого автомобиля, то инспектор </w:t>
      </w:r>
      <w:r>
        <w:rPr>
          <w:sz w:val="28"/>
        </w:rPr>
        <w:t>фио</w:t>
      </w:r>
      <w:r>
        <w:rPr>
          <w:sz w:val="28"/>
        </w:rPr>
        <w:t xml:space="preserve"> был обязан остановить данный автомобиль для привлечения его водителя к участию в де</w:t>
      </w:r>
      <w:r>
        <w:rPr>
          <w:sz w:val="28"/>
        </w:rPr>
        <w:t xml:space="preserve">ле в качестве свидетеля. Однако этого сделано не было. На момент составления протокола об административном правонарушении должностное лицо указал впоследствии в качестве свидетелей его напарников (сотрудников </w:t>
      </w:r>
      <w:r>
        <w:rPr>
          <w:sz w:val="28"/>
        </w:rPr>
        <w:t>фио</w:t>
      </w:r>
      <w:r>
        <w:rPr>
          <w:sz w:val="28"/>
        </w:rPr>
        <w:t>). Схема места предполагаемого совершения Ма</w:t>
      </w:r>
      <w:r>
        <w:rPr>
          <w:sz w:val="28"/>
        </w:rPr>
        <w:t xml:space="preserve">твиенко Т.Н. административного правонарушения сфальсифицирована и не соответствует фактическим обстоятельства дела, полагает, что дорожная разметка 1.1 нанесена с нарушением </w:t>
      </w:r>
      <w:r>
        <w:rPr>
          <w:sz w:val="28"/>
        </w:rPr>
        <w:t>ГОСТа</w:t>
      </w:r>
      <w:r>
        <w:rPr>
          <w:sz w:val="28"/>
        </w:rPr>
        <w:t>. Таким образом, объективных, надлежащих и допустимых доказательств вины Матв</w:t>
      </w:r>
      <w:r>
        <w:rPr>
          <w:sz w:val="28"/>
        </w:rPr>
        <w:t xml:space="preserve">иенко Т.Н. в деле нет. После обозрения видеозаписи </w:t>
      </w:r>
      <w:r>
        <w:rPr>
          <w:sz w:val="28"/>
        </w:rPr>
        <w:t>видеорегистратора</w:t>
      </w:r>
      <w:r>
        <w:rPr>
          <w:sz w:val="28"/>
        </w:rPr>
        <w:t xml:space="preserve"> с патрульного автомобиля, обращал внимание суда, что патрульный автомобиль остановился задолго на начала сплошной линии. Автомобиль марка </w:t>
      </w:r>
      <w:r>
        <w:rPr>
          <w:sz w:val="28"/>
        </w:rPr>
        <w:t>автомобиля</w:t>
      </w:r>
      <w:r>
        <w:rPr>
          <w:sz w:val="28"/>
        </w:rPr>
        <w:t xml:space="preserve"> за которым двигался его доверить не от</w:t>
      </w:r>
      <w:r>
        <w:rPr>
          <w:sz w:val="28"/>
        </w:rPr>
        <w:t xml:space="preserve">ображен на видео. Учитывая большое расстояние линии 1.6 прерывистой, позволяет сделать выводы, что сзади идущий автомобиль моего подзащитного мог спокойно завершить </w:t>
      </w:r>
      <w:r>
        <w:rPr>
          <w:sz w:val="28"/>
        </w:rPr>
        <w:t>маневр</w:t>
      </w:r>
      <w:r>
        <w:rPr>
          <w:sz w:val="28"/>
        </w:rPr>
        <w:t xml:space="preserve"> не нарушая правил дорожного движения. Кроме того, на видеозаписи слышно музыкальное </w:t>
      </w:r>
      <w:r>
        <w:rPr>
          <w:sz w:val="28"/>
        </w:rPr>
        <w:t xml:space="preserve">сопровождение (играла музыка), никаких словесных разговоров в служебном автомобиле не было, как утверждал это инспектор </w:t>
      </w:r>
      <w:r>
        <w:rPr>
          <w:sz w:val="28"/>
        </w:rPr>
        <w:t>фио</w:t>
      </w:r>
      <w:r>
        <w:rPr>
          <w:sz w:val="28"/>
        </w:rPr>
        <w:t xml:space="preserve"> и говорил инспекторам, что сейчас будет совершен обгон. Полагает, что данное поведение сотрудников полиции обусловлено тем, что они </w:t>
      </w:r>
      <w:r>
        <w:rPr>
          <w:sz w:val="28"/>
        </w:rPr>
        <w:t xml:space="preserve">находятся в одном подразделении, в одном экипаже, имеется заинтересованность. Кроме того, пассажир, находящийся на переднем правом пассажирском сиденье физически не может видеть то, что находится за </w:t>
      </w:r>
      <w:r>
        <w:rPr>
          <w:sz w:val="28"/>
        </w:rPr>
        <w:t>автомобилем в правое зеркало именно левее, поскольку зерк</w:t>
      </w:r>
      <w:r>
        <w:rPr>
          <w:sz w:val="28"/>
        </w:rPr>
        <w:t xml:space="preserve">ала отрегулированы на водителя. Полагает, что протокол об административном правонарушении и схема составлены сотрудником ГИББД </w:t>
      </w:r>
      <w:r>
        <w:rPr>
          <w:sz w:val="28"/>
        </w:rPr>
        <w:t>фио</w:t>
      </w:r>
      <w:r>
        <w:rPr>
          <w:sz w:val="28"/>
        </w:rPr>
        <w:t xml:space="preserve"> субъективно, отражают только процессуальные действия о виновности его доверителя. Решение суда должно быть законным, обоснова</w:t>
      </w:r>
      <w:r>
        <w:rPr>
          <w:sz w:val="28"/>
        </w:rPr>
        <w:t>нным и выносится на основании внутреннего убеждения. Вина его доверителя Матвиенко не доказана, имеется масса сомнений, которые должны трактоваться в пользу лица, привлекаемого к административной ответственности. Есть презумпция невиновности. Доказательств</w:t>
      </w:r>
      <w:r>
        <w:rPr>
          <w:sz w:val="28"/>
        </w:rPr>
        <w:t xml:space="preserve"> виновности его доверителя инспектором ГИББД </w:t>
      </w:r>
      <w:r>
        <w:rPr>
          <w:sz w:val="28"/>
        </w:rPr>
        <w:t>фио</w:t>
      </w:r>
      <w:r>
        <w:rPr>
          <w:sz w:val="28"/>
        </w:rPr>
        <w:t xml:space="preserve"> не достаточно. Просил протокол об административном правонарушении отменить и признать якобы совершенное деяние - деянием небольшой тяжести и освободить лицо, совершившее административное правонарушение от ад</w:t>
      </w:r>
      <w:r>
        <w:rPr>
          <w:sz w:val="28"/>
        </w:rPr>
        <w:t xml:space="preserve">министративной ответственности, производство по делу об административном правонарушении по </w:t>
      </w:r>
      <w:r>
        <w:rPr>
          <w:sz w:val="28"/>
        </w:rPr>
        <w:t>ч</w:t>
      </w:r>
      <w:r>
        <w:rPr>
          <w:sz w:val="28"/>
        </w:rPr>
        <w:t xml:space="preserve">. 4 ст. 12.15 </w:t>
      </w:r>
      <w:r>
        <w:rPr>
          <w:sz w:val="28"/>
        </w:rPr>
        <w:t>КоАП</w:t>
      </w:r>
      <w:r>
        <w:rPr>
          <w:sz w:val="28"/>
        </w:rPr>
        <w:t xml:space="preserve"> РФ в отношении Матвиенко Т.Н. прекратить в связи с малозначительностью совершенного административного правонарушения.</w:t>
      </w:r>
    </w:p>
    <w:p w:rsidR="00FF676E">
      <w:pPr>
        <w:ind w:firstLine="708"/>
        <w:jc w:val="both"/>
      </w:pPr>
      <w:r>
        <w:rPr>
          <w:sz w:val="28"/>
        </w:rPr>
        <w:t>Допрошенный в судебном засе</w:t>
      </w:r>
      <w:r>
        <w:rPr>
          <w:sz w:val="28"/>
        </w:rPr>
        <w:t xml:space="preserve">дании дата инспектор ДПС </w:t>
      </w:r>
      <w:r>
        <w:rPr>
          <w:sz w:val="28"/>
        </w:rPr>
        <w:t>фио</w:t>
      </w:r>
      <w:r>
        <w:rPr>
          <w:sz w:val="28"/>
        </w:rPr>
        <w:t xml:space="preserve"> МВД России «</w:t>
      </w:r>
      <w:r>
        <w:rPr>
          <w:sz w:val="28"/>
        </w:rPr>
        <w:t>Сакский</w:t>
      </w:r>
      <w:r>
        <w:rPr>
          <w:sz w:val="28"/>
        </w:rPr>
        <w:t xml:space="preserve">» старший лейтенант полиции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следующее. Находясь на службе по надзору за доро</w:t>
      </w:r>
      <w:r>
        <w:rPr>
          <w:sz w:val="28"/>
        </w:rPr>
        <w:t>жным движением совместно с мл</w:t>
      </w:r>
      <w:r>
        <w:rPr>
          <w:sz w:val="28"/>
        </w:rPr>
        <w:t>.</w:t>
      </w:r>
      <w:r>
        <w:rPr>
          <w:sz w:val="28"/>
        </w:rPr>
        <w:t xml:space="preserve"> </w:t>
      </w:r>
      <w:r>
        <w:rPr>
          <w:sz w:val="28"/>
        </w:rPr>
        <w:t>л</w:t>
      </w:r>
      <w:r>
        <w:rPr>
          <w:sz w:val="28"/>
        </w:rPr>
        <w:t xml:space="preserve">ейтенантом полиции </w:t>
      </w:r>
      <w:r>
        <w:rPr>
          <w:sz w:val="28"/>
        </w:rPr>
        <w:t>Ардялян</w:t>
      </w:r>
      <w:r>
        <w:rPr>
          <w:sz w:val="28"/>
        </w:rPr>
        <w:t xml:space="preserve"> и мл. лейтенантом полиции </w:t>
      </w:r>
      <w:r>
        <w:rPr>
          <w:sz w:val="28"/>
        </w:rPr>
        <w:t>фио</w:t>
      </w:r>
      <w:r>
        <w:rPr>
          <w:sz w:val="28"/>
        </w:rPr>
        <w:t xml:space="preserve">, двигались в направлении адрес по адрес. Мирный. Он (инспектор </w:t>
      </w:r>
      <w:r>
        <w:rPr>
          <w:sz w:val="28"/>
        </w:rPr>
        <w:t>фио</w:t>
      </w:r>
      <w:r>
        <w:rPr>
          <w:sz w:val="28"/>
        </w:rPr>
        <w:t>) перед поворотом в адрес, начал совершать обгон на разрешающей разметке 1.5, выезжая на полосу встре</w:t>
      </w:r>
      <w:r>
        <w:rPr>
          <w:sz w:val="28"/>
        </w:rPr>
        <w:t>чного движения, увидел, что разметка меняется на разметку 1.6, включил правый поворот и занял ранее занимаемое положение, свою полосу движения. Обратил внимание, как автомобиль марка автомобиля, двигающийся сзади за ним, не успевал. Он обратил внимание инс</w:t>
      </w:r>
      <w:r>
        <w:rPr>
          <w:sz w:val="28"/>
        </w:rPr>
        <w:t xml:space="preserve">пекторов, они обернулись, </w:t>
      </w:r>
      <w:r>
        <w:rPr>
          <w:sz w:val="28"/>
        </w:rPr>
        <w:t>увидели</w:t>
      </w:r>
      <w:r>
        <w:rPr>
          <w:sz w:val="28"/>
        </w:rPr>
        <w:t xml:space="preserve"> как гражданин Матвиенко выехал на полосу встречного движения, пересёк разметку 1.1, был остановлен на 16 км. В отношении него был составлен протокол об административном правонарушении по </w:t>
      </w:r>
      <w:r>
        <w:rPr>
          <w:sz w:val="28"/>
        </w:rPr>
        <w:t>ч</w:t>
      </w:r>
      <w:r>
        <w:rPr>
          <w:sz w:val="28"/>
        </w:rPr>
        <w:t xml:space="preserve">. 4 ст. 12.15 </w:t>
      </w:r>
      <w:r>
        <w:rPr>
          <w:sz w:val="28"/>
        </w:rPr>
        <w:t>КоАП</w:t>
      </w:r>
      <w:r>
        <w:rPr>
          <w:sz w:val="28"/>
        </w:rPr>
        <w:t xml:space="preserve"> </w:t>
      </w:r>
      <w:r>
        <w:rPr>
          <w:sz w:val="28"/>
        </w:rPr>
        <w:t>рФ</w:t>
      </w:r>
      <w:r>
        <w:rPr>
          <w:sz w:val="28"/>
        </w:rPr>
        <w:t xml:space="preserve">, разъяснена </w:t>
      </w:r>
      <w:r>
        <w:rPr>
          <w:sz w:val="28"/>
        </w:rPr>
        <w:t xml:space="preserve">ст. 51 Конституции РФ и ст. 25 </w:t>
      </w:r>
      <w:r>
        <w:rPr>
          <w:sz w:val="28"/>
        </w:rPr>
        <w:t>КоАП</w:t>
      </w:r>
      <w:r>
        <w:rPr>
          <w:sz w:val="28"/>
        </w:rPr>
        <w:t xml:space="preserve"> РФ. С процессуальными правами </w:t>
      </w:r>
      <w:r>
        <w:rPr>
          <w:sz w:val="28"/>
        </w:rPr>
        <w:t>ознакамливал</w:t>
      </w:r>
      <w:r>
        <w:rPr>
          <w:sz w:val="28"/>
        </w:rPr>
        <w:t xml:space="preserve"> дважды, повторно с применением </w:t>
      </w:r>
      <w:r>
        <w:rPr>
          <w:sz w:val="28"/>
        </w:rPr>
        <w:t>видеофиксации</w:t>
      </w:r>
      <w:r>
        <w:rPr>
          <w:sz w:val="28"/>
        </w:rPr>
        <w:t>, поскольку в протоколе Матвиенко отразил, что не ознакомлен с правами. Матвиенко подписал протокол, указал, что с нарушением не согл</w:t>
      </w:r>
      <w:r>
        <w:rPr>
          <w:sz w:val="28"/>
        </w:rPr>
        <w:t xml:space="preserve">асен. На вопросы пояснил следующее. </w:t>
      </w:r>
    </w:p>
    <w:p w:rsidR="00FF676E">
      <w:pPr>
        <w:ind w:firstLine="708"/>
        <w:jc w:val="both"/>
      </w:pPr>
      <w:r>
        <w:rPr>
          <w:sz w:val="28"/>
        </w:rPr>
        <w:t xml:space="preserve">Председательствующий к инспектору ДПС </w:t>
      </w:r>
      <w:r>
        <w:rPr>
          <w:sz w:val="28"/>
        </w:rPr>
        <w:t>фио</w:t>
      </w:r>
      <w:r>
        <w:rPr>
          <w:sz w:val="28"/>
        </w:rPr>
        <w:t xml:space="preserve"> МВД России «</w:t>
      </w:r>
      <w:r>
        <w:rPr>
          <w:sz w:val="28"/>
        </w:rPr>
        <w:t>Сакский</w:t>
      </w:r>
      <w:r>
        <w:rPr>
          <w:sz w:val="28"/>
        </w:rPr>
        <w:t xml:space="preserve">» старшему лейтенанту полиции </w:t>
      </w:r>
      <w:r>
        <w:rPr>
          <w:sz w:val="28"/>
        </w:rPr>
        <w:t>фио</w:t>
      </w:r>
      <w:r>
        <w:rPr>
          <w:sz w:val="28"/>
        </w:rPr>
        <w:t xml:space="preserve"> (далее инспектор): Кроме вашего автомобиля ещё попутно двигались какие-либо машины?</w:t>
      </w:r>
    </w:p>
    <w:p w:rsidR="00FF676E">
      <w:pPr>
        <w:ind w:firstLine="708"/>
        <w:jc w:val="both"/>
      </w:pPr>
      <w:r>
        <w:rPr>
          <w:sz w:val="28"/>
        </w:rPr>
        <w:t>Инспектор: Точно помню марка автомобиля.</w:t>
      </w:r>
    </w:p>
    <w:p w:rsidR="00FF676E">
      <w:pPr>
        <w:ind w:firstLine="708"/>
        <w:jc w:val="both"/>
      </w:pPr>
      <w:r>
        <w:rPr>
          <w:sz w:val="28"/>
        </w:rPr>
        <w:t xml:space="preserve">Защитник: Вашим регламентом предусмотрено наличие </w:t>
      </w:r>
      <w:r>
        <w:rPr>
          <w:sz w:val="28"/>
        </w:rPr>
        <w:t>видеорегистратора</w:t>
      </w:r>
      <w:r>
        <w:rPr>
          <w:sz w:val="28"/>
        </w:rPr>
        <w:t xml:space="preserve"> на патрульном автомобиле?</w:t>
      </w:r>
    </w:p>
    <w:p w:rsidR="00FF676E">
      <w:pPr>
        <w:ind w:firstLine="708"/>
        <w:jc w:val="both"/>
      </w:pPr>
      <w:r>
        <w:rPr>
          <w:sz w:val="28"/>
        </w:rPr>
        <w:t xml:space="preserve">Инспектор: Патрульное видео в данном автомобиле не предусмотрено. </w:t>
      </w:r>
    </w:p>
    <w:p w:rsidR="00FF676E">
      <w:pPr>
        <w:ind w:firstLine="708"/>
        <w:jc w:val="both"/>
      </w:pPr>
      <w:r>
        <w:rPr>
          <w:sz w:val="28"/>
        </w:rPr>
        <w:t>Защитник: Вы принимали какую-то видеосъёмку в процессе движения?</w:t>
      </w:r>
    </w:p>
    <w:p w:rsidR="00FF676E">
      <w:pPr>
        <w:ind w:firstLine="708"/>
        <w:jc w:val="both"/>
      </w:pPr>
      <w:r>
        <w:rPr>
          <w:sz w:val="28"/>
        </w:rPr>
        <w:t>Инспектор: Да, она снимала вп</w:t>
      </w:r>
      <w:r>
        <w:rPr>
          <w:sz w:val="28"/>
        </w:rPr>
        <w:t xml:space="preserve">ерёд, могу предоставить. </w:t>
      </w:r>
    </w:p>
    <w:p w:rsidR="00FF676E">
      <w:pPr>
        <w:ind w:firstLine="708"/>
        <w:jc w:val="both"/>
      </w:pPr>
      <w:r>
        <w:rPr>
          <w:sz w:val="28"/>
        </w:rPr>
        <w:t>Защитник: Где находились инспектора в автомобиле?</w:t>
      </w:r>
    </w:p>
    <w:p w:rsidR="00FF676E">
      <w:pPr>
        <w:ind w:firstLine="708"/>
        <w:jc w:val="both"/>
      </w:pPr>
      <w:r>
        <w:rPr>
          <w:sz w:val="28"/>
        </w:rPr>
        <w:t>Инспектор: Один - справа на пассажирском сиденье спереди, второй - справа сзади.</w:t>
      </w:r>
    </w:p>
    <w:p w:rsidR="00FF676E">
      <w:pPr>
        <w:ind w:firstLine="708"/>
        <w:jc w:val="both"/>
      </w:pPr>
      <w:r>
        <w:rPr>
          <w:sz w:val="28"/>
        </w:rPr>
        <w:t>Защитник: Какой модели автомобиль?</w:t>
      </w:r>
    </w:p>
    <w:p w:rsidR="00FF676E">
      <w:pPr>
        <w:ind w:firstLine="708"/>
        <w:jc w:val="both"/>
      </w:pPr>
      <w:r>
        <w:rPr>
          <w:sz w:val="28"/>
        </w:rPr>
        <w:t xml:space="preserve">Инспектор: </w:t>
      </w:r>
      <w:r>
        <w:rPr>
          <w:sz w:val="28"/>
        </w:rPr>
        <w:t>фио</w:t>
      </w:r>
      <w:r>
        <w:rPr>
          <w:sz w:val="28"/>
        </w:rPr>
        <w:t>.</w:t>
      </w:r>
    </w:p>
    <w:p w:rsidR="00FF676E">
      <w:pPr>
        <w:ind w:firstLine="708"/>
        <w:jc w:val="both"/>
      </w:pPr>
      <w:r>
        <w:rPr>
          <w:sz w:val="28"/>
        </w:rPr>
        <w:t>Защитник: Почему Вы не остановили водителя марка</w:t>
      </w:r>
      <w:r>
        <w:rPr>
          <w:sz w:val="28"/>
        </w:rPr>
        <w:t xml:space="preserve"> автомобиля, который бы смог все четко пояснить?</w:t>
      </w:r>
    </w:p>
    <w:p w:rsidR="00FF676E">
      <w:pPr>
        <w:ind w:firstLine="708"/>
        <w:jc w:val="both"/>
      </w:pPr>
      <w:r>
        <w:rPr>
          <w:sz w:val="28"/>
        </w:rPr>
        <w:t>Инспектор: Если бы я был бы вдвоём с напарником, я бы это сделал. Я не знал, сколько человек сидело у Матвиенко. Нас было три человека, этого достаточно.</w:t>
      </w:r>
    </w:p>
    <w:p w:rsidR="00FF676E">
      <w:pPr>
        <w:ind w:firstLine="708"/>
        <w:jc w:val="both"/>
      </w:pPr>
      <w:r>
        <w:rPr>
          <w:sz w:val="28"/>
        </w:rPr>
        <w:t>Защитник: В протоколе указана схема правонарушения, ч</w:t>
      </w:r>
      <w:r>
        <w:rPr>
          <w:sz w:val="28"/>
        </w:rPr>
        <w:t>то она отображает?</w:t>
      </w:r>
    </w:p>
    <w:p w:rsidR="00FF676E">
      <w:pPr>
        <w:ind w:firstLine="708"/>
        <w:jc w:val="both"/>
      </w:pPr>
      <w:r>
        <w:rPr>
          <w:sz w:val="28"/>
        </w:rPr>
        <w:t>Инспектор: Момент пересечения дорожной разметки.</w:t>
      </w:r>
    </w:p>
    <w:p w:rsidR="00FF676E">
      <w:pPr>
        <w:ind w:firstLine="708"/>
        <w:jc w:val="both"/>
      </w:pPr>
      <w:r>
        <w:rPr>
          <w:sz w:val="28"/>
        </w:rPr>
        <w:t xml:space="preserve">Защитник: Она составлена как? Следы оставлены на проезжей части? </w:t>
      </w:r>
    </w:p>
    <w:p w:rsidR="00FF676E">
      <w:pPr>
        <w:ind w:firstLine="708"/>
        <w:jc w:val="both"/>
      </w:pPr>
      <w:r>
        <w:rPr>
          <w:sz w:val="28"/>
        </w:rPr>
        <w:t>Инспектор: Нет, как двигался автомобиль.</w:t>
      </w:r>
    </w:p>
    <w:p w:rsidR="00FF676E">
      <w:pPr>
        <w:ind w:firstLine="708"/>
        <w:jc w:val="both"/>
      </w:pPr>
      <w:r>
        <w:rPr>
          <w:sz w:val="28"/>
        </w:rPr>
        <w:t>Защитник: Схема составлена визуально, никаких следов не было?</w:t>
      </w:r>
    </w:p>
    <w:p w:rsidR="00FF676E">
      <w:pPr>
        <w:ind w:firstLine="708"/>
        <w:jc w:val="both"/>
      </w:pPr>
      <w:r>
        <w:rPr>
          <w:sz w:val="28"/>
        </w:rPr>
        <w:t xml:space="preserve">Инспектор: А какие </w:t>
      </w:r>
      <w:r>
        <w:rPr>
          <w:sz w:val="28"/>
        </w:rPr>
        <w:t>следы? Отображено движения автомобиля.</w:t>
      </w:r>
    </w:p>
    <w:p w:rsidR="00FF676E">
      <w:pPr>
        <w:ind w:firstLine="708"/>
        <w:jc w:val="both"/>
      </w:pPr>
      <w:r>
        <w:rPr>
          <w:sz w:val="28"/>
        </w:rPr>
        <w:t xml:space="preserve">Защитник: </w:t>
      </w:r>
      <w:r>
        <w:rPr>
          <w:sz w:val="28"/>
        </w:rPr>
        <w:t>Расстояния</w:t>
      </w:r>
      <w:r>
        <w:rPr>
          <w:sz w:val="28"/>
        </w:rPr>
        <w:t xml:space="preserve"> почему нет на схеме? Почему нет размера?</w:t>
      </w:r>
    </w:p>
    <w:p w:rsidR="00FF676E">
      <w:pPr>
        <w:ind w:firstLine="708"/>
        <w:jc w:val="both"/>
      </w:pPr>
      <w:r>
        <w:rPr>
          <w:sz w:val="28"/>
        </w:rPr>
        <w:t>Инспектор: Как водитель может на ходу определить расстояние разметки?</w:t>
      </w:r>
    </w:p>
    <w:p w:rsidR="00FF676E">
      <w:pPr>
        <w:ind w:firstLine="708"/>
        <w:jc w:val="both"/>
      </w:pPr>
      <w:r>
        <w:rPr>
          <w:sz w:val="28"/>
        </w:rPr>
        <w:t>Защитник: Почему Вы не внесли размер разметки?</w:t>
      </w:r>
    </w:p>
    <w:p w:rsidR="00FF676E">
      <w:pPr>
        <w:ind w:firstLine="708"/>
        <w:jc w:val="both"/>
      </w:pPr>
      <w:r>
        <w:rPr>
          <w:sz w:val="28"/>
        </w:rPr>
        <w:t>Инспектор: Для чего? В мои должностные</w:t>
      </w:r>
      <w:r>
        <w:rPr>
          <w:sz w:val="28"/>
        </w:rPr>
        <w:t xml:space="preserve"> инструкции это не входит.</w:t>
      </w:r>
    </w:p>
    <w:p w:rsidR="00FF676E">
      <w:pPr>
        <w:ind w:firstLine="708"/>
        <w:jc w:val="both"/>
      </w:pPr>
      <w:r>
        <w:rPr>
          <w:sz w:val="28"/>
        </w:rPr>
        <w:t xml:space="preserve">Защитник </w:t>
      </w:r>
      <w:r>
        <w:rPr>
          <w:sz w:val="28"/>
        </w:rPr>
        <w:t>:О</w:t>
      </w:r>
      <w:r>
        <w:rPr>
          <w:sz w:val="28"/>
        </w:rPr>
        <w:t>бгон на перекрёстке, если водитель двигается по главной дороге, запрещён?</w:t>
      </w:r>
    </w:p>
    <w:p w:rsidR="00FF676E">
      <w:pPr>
        <w:ind w:firstLine="708"/>
        <w:jc w:val="both"/>
      </w:pPr>
      <w:r>
        <w:rPr>
          <w:sz w:val="28"/>
        </w:rPr>
        <w:t>Инспектор: Нет.</w:t>
      </w:r>
    </w:p>
    <w:p w:rsidR="00FF676E">
      <w:pPr>
        <w:ind w:firstLine="708"/>
        <w:jc w:val="both"/>
      </w:pPr>
      <w:r>
        <w:rPr>
          <w:sz w:val="28"/>
        </w:rPr>
        <w:t>Защитник: В связи с чем, Вы обратили внимание, если Вы закончили манёвр на линии приближения, когда он начал обгон, на линии 1.5</w:t>
      </w:r>
      <w:r>
        <w:rPr>
          <w:sz w:val="28"/>
        </w:rPr>
        <w:t>?</w:t>
      </w:r>
    </w:p>
    <w:p w:rsidR="00FF676E">
      <w:pPr>
        <w:ind w:firstLine="708"/>
        <w:jc w:val="both"/>
      </w:pPr>
      <w:r>
        <w:rPr>
          <w:sz w:val="28"/>
        </w:rPr>
        <w:t>Инспектор: Я не могу сказать, когда я возвращался в свою полосу движения, я обратил внимание, что идёт машина на обгон.</w:t>
      </w:r>
    </w:p>
    <w:p w:rsidR="00FF676E">
      <w:pPr>
        <w:ind w:firstLine="708"/>
        <w:jc w:val="both"/>
      </w:pPr>
      <w:r>
        <w:rPr>
          <w:sz w:val="28"/>
        </w:rPr>
        <w:t xml:space="preserve">Допрошенный в судебном заседании дата инспектор ДПС </w:t>
      </w:r>
      <w:r>
        <w:rPr>
          <w:sz w:val="28"/>
        </w:rPr>
        <w:t>фио</w:t>
      </w:r>
      <w:r>
        <w:rPr>
          <w:sz w:val="28"/>
        </w:rPr>
        <w:t xml:space="preserve"> МВД России «</w:t>
      </w:r>
      <w:r>
        <w:rPr>
          <w:sz w:val="28"/>
        </w:rPr>
        <w:t>Сакский</w:t>
      </w:r>
      <w:r>
        <w:rPr>
          <w:sz w:val="28"/>
        </w:rPr>
        <w:t xml:space="preserve">» младший лейтенант полиции </w:t>
      </w:r>
      <w:r>
        <w:rPr>
          <w:sz w:val="28"/>
        </w:rPr>
        <w:t>фио</w:t>
      </w:r>
      <w:r>
        <w:rPr>
          <w:sz w:val="28"/>
        </w:rPr>
        <w:t xml:space="preserve">, будучи предупрежденным об </w:t>
      </w:r>
      <w:r>
        <w:rPr>
          <w:sz w:val="28"/>
        </w:rPr>
        <w:t xml:space="preserve">административной ответственности по ст. 17.9 </w:t>
      </w:r>
      <w:r>
        <w:rPr>
          <w:sz w:val="28"/>
        </w:rPr>
        <w:t>КоАП</w:t>
      </w:r>
      <w:r>
        <w:rPr>
          <w:sz w:val="28"/>
        </w:rPr>
        <w:t xml:space="preserve"> РФ за дачу заведомо ложных показаний, пояснил суду, что при несении службы по надзору за дорожным движением совместно со ст. лейтенантом полиции </w:t>
      </w:r>
      <w:r>
        <w:rPr>
          <w:sz w:val="28"/>
        </w:rPr>
        <w:t>фио</w:t>
      </w:r>
      <w:r>
        <w:rPr>
          <w:sz w:val="28"/>
        </w:rPr>
        <w:t xml:space="preserve"> и мл</w:t>
      </w:r>
      <w:r>
        <w:rPr>
          <w:sz w:val="28"/>
        </w:rPr>
        <w:t>.</w:t>
      </w:r>
      <w:r>
        <w:rPr>
          <w:sz w:val="28"/>
        </w:rPr>
        <w:t xml:space="preserve"> </w:t>
      </w:r>
      <w:r>
        <w:rPr>
          <w:sz w:val="28"/>
        </w:rPr>
        <w:t>л</w:t>
      </w:r>
      <w:r>
        <w:rPr>
          <w:sz w:val="28"/>
        </w:rPr>
        <w:t xml:space="preserve">ейтенантом полиции </w:t>
      </w:r>
      <w:r>
        <w:rPr>
          <w:sz w:val="28"/>
        </w:rPr>
        <w:t>фио</w:t>
      </w:r>
      <w:r>
        <w:rPr>
          <w:sz w:val="28"/>
        </w:rPr>
        <w:t>, двигались в направлении ад</w:t>
      </w:r>
      <w:r>
        <w:rPr>
          <w:sz w:val="28"/>
        </w:rPr>
        <w:t xml:space="preserve">рес по адрес. Мирный. Возле поворота в адрес, инспектор </w:t>
      </w:r>
      <w:r>
        <w:rPr>
          <w:sz w:val="28"/>
        </w:rPr>
        <w:t>фио</w:t>
      </w:r>
      <w:r>
        <w:rPr>
          <w:sz w:val="28"/>
        </w:rPr>
        <w:t xml:space="preserve"> обратил внимание на то, что сзади движется авто </w:t>
      </w:r>
      <w:r>
        <w:rPr>
          <w:sz w:val="28"/>
        </w:rPr>
        <w:t>Reno</w:t>
      </w:r>
      <w:r>
        <w:rPr>
          <w:sz w:val="28"/>
        </w:rPr>
        <w:t xml:space="preserve">, совершает обгон авто марка автомобиля. Он обернулся и увидел, что авто </w:t>
      </w:r>
      <w:r>
        <w:rPr>
          <w:sz w:val="28"/>
        </w:rPr>
        <w:t>Reno</w:t>
      </w:r>
      <w:r>
        <w:rPr>
          <w:sz w:val="28"/>
        </w:rPr>
        <w:t xml:space="preserve"> совершает маневр обгон, не успевает его закончить и пересекает спл</w:t>
      </w:r>
      <w:r>
        <w:rPr>
          <w:sz w:val="28"/>
        </w:rPr>
        <w:t xml:space="preserve">ошную линию разметки 1.1. Данный автомобиль был ими остановлен, в отношении водителя был составлен административный протокол </w:t>
      </w:r>
      <w:r>
        <w:rPr>
          <w:sz w:val="28"/>
        </w:rPr>
        <w:t xml:space="preserve">по </w:t>
      </w:r>
      <w:r>
        <w:rPr>
          <w:sz w:val="28"/>
        </w:rPr>
        <w:t>ч</w:t>
      </w:r>
      <w:r>
        <w:rPr>
          <w:sz w:val="28"/>
        </w:rPr>
        <w:t xml:space="preserve">. 4 ст. 12.15 </w:t>
      </w:r>
      <w:r>
        <w:rPr>
          <w:sz w:val="28"/>
        </w:rPr>
        <w:t>КоАП</w:t>
      </w:r>
      <w:r>
        <w:rPr>
          <w:sz w:val="28"/>
        </w:rPr>
        <w:t xml:space="preserve"> РФ. Была составлена схема места совершения административного правонарушения, допрошены два свидетеля. На воп</w:t>
      </w:r>
      <w:r>
        <w:rPr>
          <w:sz w:val="28"/>
        </w:rPr>
        <w:t xml:space="preserve">росы пояснил следующее. </w:t>
      </w:r>
    </w:p>
    <w:p w:rsidR="00FF676E">
      <w:pPr>
        <w:ind w:firstLine="708"/>
        <w:jc w:val="both"/>
      </w:pPr>
      <w:r>
        <w:rPr>
          <w:sz w:val="28"/>
        </w:rPr>
        <w:t xml:space="preserve">Защитник к инспектору ДПС </w:t>
      </w:r>
      <w:r>
        <w:rPr>
          <w:sz w:val="28"/>
        </w:rPr>
        <w:t>фио</w:t>
      </w:r>
      <w:r>
        <w:rPr>
          <w:sz w:val="28"/>
        </w:rPr>
        <w:t xml:space="preserve"> МВД России «</w:t>
      </w:r>
      <w:r>
        <w:rPr>
          <w:sz w:val="28"/>
        </w:rPr>
        <w:t>Сакский</w:t>
      </w:r>
      <w:r>
        <w:rPr>
          <w:sz w:val="28"/>
        </w:rPr>
        <w:t xml:space="preserve">» младшему лейтенанту полиции </w:t>
      </w:r>
      <w:r>
        <w:rPr>
          <w:sz w:val="28"/>
        </w:rPr>
        <w:t>фио</w:t>
      </w:r>
      <w:r>
        <w:rPr>
          <w:sz w:val="28"/>
        </w:rPr>
        <w:t xml:space="preserve"> (далее инспектор): Вы на каком автомобиле передвигались?</w:t>
      </w:r>
    </w:p>
    <w:p w:rsidR="00FF676E">
      <w:pPr>
        <w:ind w:firstLine="708"/>
        <w:jc w:val="both"/>
      </w:pPr>
      <w:r>
        <w:rPr>
          <w:sz w:val="28"/>
        </w:rPr>
        <w:t xml:space="preserve">Инспектор: автомобиль марки </w:t>
      </w:r>
      <w:r>
        <w:rPr>
          <w:sz w:val="28"/>
        </w:rPr>
        <w:t>фио</w:t>
      </w:r>
      <w:r>
        <w:rPr>
          <w:sz w:val="28"/>
        </w:rPr>
        <w:t>, точно не помню.</w:t>
      </w:r>
    </w:p>
    <w:p w:rsidR="00FF676E">
      <w:pPr>
        <w:ind w:firstLine="708"/>
        <w:jc w:val="both"/>
      </w:pPr>
      <w:r>
        <w:rPr>
          <w:sz w:val="28"/>
        </w:rPr>
        <w:t xml:space="preserve">Защитник: </w:t>
      </w:r>
      <w:r>
        <w:rPr>
          <w:sz w:val="28"/>
        </w:rPr>
        <w:t>Видеорегистратор</w:t>
      </w:r>
      <w:r>
        <w:rPr>
          <w:sz w:val="28"/>
        </w:rPr>
        <w:t>, патруль видео,</w:t>
      </w:r>
      <w:r>
        <w:rPr>
          <w:sz w:val="28"/>
        </w:rPr>
        <w:t xml:space="preserve"> у Вас был?</w:t>
      </w:r>
    </w:p>
    <w:p w:rsidR="00FF676E">
      <w:pPr>
        <w:ind w:firstLine="708"/>
        <w:jc w:val="both"/>
      </w:pPr>
      <w:r>
        <w:rPr>
          <w:sz w:val="28"/>
        </w:rPr>
        <w:t xml:space="preserve">Инспектор: Я не </w:t>
      </w:r>
      <w:r>
        <w:rPr>
          <w:sz w:val="28"/>
        </w:rPr>
        <w:t>помню</w:t>
      </w:r>
      <w:r>
        <w:rPr>
          <w:sz w:val="28"/>
        </w:rPr>
        <w:t xml:space="preserve"> какой автомобиль, если Приора, то есть.</w:t>
      </w:r>
    </w:p>
    <w:p w:rsidR="00FF676E">
      <w:pPr>
        <w:ind w:firstLine="708"/>
        <w:jc w:val="both"/>
      </w:pPr>
      <w:r>
        <w:rPr>
          <w:sz w:val="28"/>
        </w:rPr>
        <w:t>Защитник: Ваш автомобиль кто-то обгонял? Как было?</w:t>
      </w:r>
    </w:p>
    <w:p w:rsidR="00FF676E">
      <w:pPr>
        <w:ind w:firstLine="708"/>
        <w:jc w:val="both"/>
      </w:pPr>
      <w:r>
        <w:rPr>
          <w:sz w:val="28"/>
        </w:rPr>
        <w:t>Инспектор: Да, но только я точно не помню, там шёл марка автомобиля.</w:t>
      </w:r>
    </w:p>
    <w:p w:rsidR="00FF676E">
      <w:pPr>
        <w:ind w:firstLine="708"/>
        <w:jc w:val="both"/>
      </w:pPr>
      <w:r>
        <w:rPr>
          <w:sz w:val="28"/>
        </w:rPr>
        <w:t>Защитник: То есть Вы обогнали марка автомобиля?</w:t>
      </w:r>
    </w:p>
    <w:p w:rsidR="00FF676E">
      <w:pPr>
        <w:ind w:firstLine="708"/>
        <w:jc w:val="both"/>
      </w:pPr>
      <w:r>
        <w:rPr>
          <w:sz w:val="28"/>
        </w:rPr>
        <w:t>Инспектор: Да, марка автомобиля, вроде, тоже начал обгонять марка автомобиля и не успел закончить манёвр обгона, пересёк сплошную линию разметки.</w:t>
      </w:r>
    </w:p>
    <w:p w:rsidR="00FF676E">
      <w:pPr>
        <w:ind w:firstLine="708"/>
        <w:jc w:val="both"/>
      </w:pPr>
      <w:r>
        <w:rPr>
          <w:sz w:val="28"/>
        </w:rPr>
        <w:t>Защитник: Где она была нанесена?</w:t>
      </w:r>
    </w:p>
    <w:p w:rsidR="00FF676E">
      <w:pPr>
        <w:ind w:firstLine="708"/>
        <w:jc w:val="both"/>
      </w:pPr>
      <w:r>
        <w:rPr>
          <w:sz w:val="28"/>
        </w:rPr>
        <w:t>Инспектор: До перекрёстка, после перекрёстка.</w:t>
      </w:r>
    </w:p>
    <w:p w:rsidR="00FF676E">
      <w:pPr>
        <w:ind w:firstLine="708"/>
        <w:jc w:val="both"/>
      </w:pPr>
      <w:r>
        <w:rPr>
          <w:sz w:val="28"/>
        </w:rPr>
        <w:t>Защитник: Вы за дорожной обстан</w:t>
      </w:r>
      <w:r>
        <w:rPr>
          <w:sz w:val="28"/>
        </w:rPr>
        <w:t>овкой наблюдали?</w:t>
      </w:r>
    </w:p>
    <w:p w:rsidR="00FF676E">
      <w:pPr>
        <w:ind w:firstLine="708"/>
        <w:jc w:val="both"/>
      </w:pPr>
      <w:r>
        <w:rPr>
          <w:sz w:val="28"/>
        </w:rPr>
        <w:t>Инспектор: Да, я наблюдал, обернулся и увидел данную ситуацию. Свидетеля марка автомобиля не представилось остановить, я был не старший в данной группе.</w:t>
      </w:r>
    </w:p>
    <w:p w:rsidR="00FF676E">
      <w:pPr>
        <w:ind w:firstLine="708"/>
        <w:jc w:val="both"/>
      </w:pPr>
      <w:r>
        <w:rPr>
          <w:sz w:val="28"/>
        </w:rPr>
        <w:t>Защитник: Вы принимали участие в составлении схемы?</w:t>
      </w:r>
    </w:p>
    <w:p w:rsidR="00FF676E">
      <w:pPr>
        <w:ind w:firstLine="708"/>
        <w:jc w:val="both"/>
      </w:pPr>
      <w:r>
        <w:rPr>
          <w:sz w:val="28"/>
        </w:rPr>
        <w:t>Инспектор: Нет.</w:t>
      </w:r>
    </w:p>
    <w:p w:rsidR="00FF676E">
      <w:pPr>
        <w:ind w:firstLine="708"/>
        <w:jc w:val="both"/>
      </w:pPr>
      <w:r>
        <w:rPr>
          <w:sz w:val="28"/>
        </w:rPr>
        <w:t xml:space="preserve">Защитник: Вы </w:t>
      </w:r>
      <w:r>
        <w:rPr>
          <w:sz w:val="28"/>
        </w:rPr>
        <w:t>знакомились с ней?</w:t>
      </w:r>
    </w:p>
    <w:p w:rsidR="00FF676E">
      <w:pPr>
        <w:ind w:firstLine="708"/>
        <w:jc w:val="both"/>
      </w:pPr>
      <w:r>
        <w:rPr>
          <w:sz w:val="28"/>
        </w:rPr>
        <w:t>Инспектор: Визуально видел.</w:t>
      </w:r>
    </w:p>
    <w:p w:rsidR="00FF676E">
      <w:pPr>
        <w:ind w:firstLine="708"/>
        <w:jc w:val="both"/>
      </w:pPr>
      <w:r>
        <w:rPr>
          <w:sz w:val="28"/>
        </w:rPr>
        <w:t>Защитник: Схему кто составлял?</w:t>
      </w:r>
    </w:p>
    <w:p w:rsidR="00FF676E">
      <w:pPr>
        <w:ind w:firstLine="708"/>
        <w:jc w:val="both"/>
      </w:pPr>
      <w:r>
        <w:rPr>
          <w:sz w:val="28"/>
        </w:rPr>
        <w:t xml:space="preserve">Инспектор: </w:t>
      </w:r>
      <w:r>
        <w:rPr>
          <w:sz w:val="28"/>
        </w:rPr>
        <w:t>фио</w:t>
      </w:r>
      <w:r>
        <w:rPr>
          <w:sz w:val="28"/>
        </w:rPr>
        <w:t>.</w:t>
      </w:r>
    </w:p>
    <w:p w:rsidR="00FF676E">
      <w:pPr>
        <w:ind w:firstLine="708"/>
        <w:jc w:val="both"/>
      </w:pPr>
      <w:r>
        <w:rPr>
          <w:sz w:val="28"/>
        </w:rPr>
        <w:t>Защитник: Какие-то замеры проводились?</w:t>
      </w:r>
    </w:p>
    <w:p w:rsidR="00FF676E">
      <w:pPr>
        <w:ind w:firstLine="708"/>
        <w:jc w:val="both"/>
      </w:pPr>
      <w:r>
        <w:rPr>
          <w:sz w:val="28"/>
        </w:rPr>
        <w:t>Инспектор: Конечно, лазерным уровнем. Я наблюдал за дорожным движением.</w:t>
      </w:r>
    </w:p>
    <w:p w:rsidR="00FF676E">
      <w:pPr>
        <w:ind w:firstLine="708"/>
        <w:jc w:val="both"/>
      </w:pPr>
      <w:r>
        <w:rPr>
          <w:sz w:val="28"/>
        </w:rPr>
        <w:t xml:space="preserve">Защитник: Вы видели, что </w:t>
      </w:r>
      <w:r>
        <w:rPr>
          <w:sz w:val="28"/>
        </w:rPr>
        <w:t>фио</w:t>
      </w:r>
      <w:r>
        <w:rPr>
          <w:sz w:val="28"/>
        </w:rPr>
        <w:t xml:space="preserve"> стрелял дальномером?</w:t>
      </w:r>
    </w:p>
    <w:p w:rsidR="00FF676E">
      <w:pPr>
        <w:ind w:firstLine="708"/>
        <w:jc w:val="both"/>
      </w:pPr>
      <w:r>
        <w:rPr>
          <w:sz w:val="28"/>
        </w:rPr>
        <w:t>И</w:t>
      </w:r>
      <w:r>
        <w:rPr>
          <w:sz w:val="28"/>
        </w:rPr>
        <w:t>нспектор: Он лежал у него сумке, я отходил, разговаривал.</w:t>
      </w:r>
    </w:p>
    <w:p w:rsidR="00FF676E">
      <w:pPr>
        <w:ind w:firstLine="708"/>
        <w:jc w:val="both"/>
      </w:pPr>
      <w:r>
        <w:rPr>
          <w:sz w:val="28"/>
        </w:rPr>
        <w:t>Защитник: Указание размеров в составлении схемы требуется?</w:t>
      </w:r>
    </w:p>
    <w:p w:rsidR="00FF676E">
      <w:pPr>
        <w:ind w:firstLine="708"/>
        <w:jc w:val="both"/>
      </w:pPr>
      <w:r>
        <w:rPr>
          <w:sz w:val="28"/>
        </w:rPr>
        <w:t>Инспектор: Если это схема ДТП, по пересечению, не думаю, что нужна детальная схема. Есть сплошная линия, есть автомобиль, который пересекае</w:t>
      </w:r>
      <w:r>
        <w:rPr>
          <w:sz w:val="28"/>
        </w:rPr>
        <w:t>т линию.</w:t>
      </w:r>
    </w:p>
    <w:p w:rsidR="00FF676E">
      <w:pPr>
        <w:ind w:firstLine="708"/>
        <w:jc w:val="both"/>
      </w:pPr>
      <w:r>
        <w:rPr>
          <w:sz w:val="28"/>
        </w:rPr>
        <w:t xml:space="preserve">Допрошенный в судебном заседании дата инспектор ДПС </w:t>
      </w:r>
      <w:r>
        <w:rPr>
          <w:sz w:val="28"/>
        </w:rPr>
        <w:t>фио</w:t>
      </w:r>
      <w:r>
        <w:rPr>
          <w:sz w:val="28"/>
        </w:rPr>
        <w:t xml:space="preserve"> МВД России «</w:t>
      </w:r>
      <w:r>
        <w:rPr>
          <w:sz w:val="28"/>
        </w:rPr>
        <w:t>Сакский</w:t>
      </w:r>
      <w:r>
        <w:rPr>
          <w:sz w:val="28"/>
        </w:rPr>
        <w:t xml:space="preserve">» младший лейтенант полиции </w:t>
      </w:r>
      <w:r>
        <w:rPr>
          <w:sz w:val="28"/>
        </w:rPr>
        <w:t>фио</w:t>
      </w:r>
      <w:r>
        <w:rPr>
          <w:sz w:val="28"/>
        </w:rPr>
        <w:t xml:space="preserve">, будучи предупрежденным об административной ответственности по ст. 17.9 </w:t>
      </w:r>
      <w:r>
        <w:rPr>
          <w:sz w:val="28"/>
        </w:rPr>
        <w:t>КоАП</w:t>
      </w:r>
      <w:r>
        <w:rPr>
          <w:sz w:val="28"/>
        </w:rPr>
        <w:t xml:space="preserve"> РФ за дачу заведомо ложных показаний, пояснил суду, что </w:t>
      </w:r>
      <w:r>
        <w:rPr>
          <w:sz w:val="28"/>
        </w:rPr>
        <w:t>дата</w:t>
      </w:r>
      <w:r>
        <w:rPr>
          <w:sz w:val="28"/>
        </w:rPr>
        <w:t xml:space="preserve"> на</w:t>
      </w:r>
      <w:r>
        <w:rPr>
          <w:sz w:val="28"/>
        </w:rPr>
        <w:t xml:space="preserve">ходясь по службе по надзору за дорожным движением совместно со ст. лейтенантом полиции </w:t>
      </w:r>
      <w:r>
        <w:rPr>
          <w:sz w:val="28"/>
        </w:rPr>
        <w:t>фио</w:t>
      </w:r>
      <w:r>
        <w:rPr>
          <w:sz w:val="28"/>
        </w:rPr>
        <w:t xml:space="preserve"> и младшим лейтенантом полиции </w:t>
      </w:r>
      <w:r>
        <w:rPr>
          <w:sz w:val="28"/>
        </w:rPr>
        <w:t>фио</w:t>
      </w:r>
      <w:r>
        <w:rPr>
          <w:sz w:val="28"/>
        </w:rPr>
        <w:t xml:space="preserve">, двигались в направлении адрес по адрес на </w:t>
      </w:r>
      <w:r>
        <w:rPr>
          <w:sz w:val="28"/>
        </w:rPr>
        <w:t xml:space="preserve">служебном авто </w:t>
      </w:r>
      <w:r>
        <w:rPr>
          <w:sz w:val="28"/>
        </w:rPr>
        <w:t>фио</w:t>
      </w:r>
      <w:r>
        <w:rPr>
          <w:sz w:val="28"/>
        </w:rPr>
        <w:t>, г.р.н. АО 966 82. Возле поворота возле адрес, старший лейтенант поли</w:t>
      </w:r>
      <w:r>
        <w:rPr>
          <w:sz w:val="28"/>
        </w:rPr>
        <w:t xml:space="preserve">ции </w:t>
      </w:r>
      <w:r>
        <w:rPr>
          <w:sz w:val="28"/>
        </w:rPr>
        <w:t>фио</w:t>
      </w:r>
      <w:r>
        <w:rPr>
          <w:sz w:val="28"/>
        </w:rPr>
        <w:t xml:space="preserve">, обратил внимание на то, что сзади движущийся автомобиль </w:t>
      </w:r>
      <w:r>
        <w:rPr>
          <w:sz w:val="28"/>
        </w:rPr>
        <w:t>Reno</w:t>
      </w:r>
      <w:r>
        <w:rPr>
          <w:sz w:val="28"/>
        </w:rPr>
        <w:t xml:space="preserve"> совершает </w:t>
      </w:r>
      <w:r>
        <w:rPr>
          <w:sz w:val="28"/>
        </w:rPr>
        <w:t>обгон</w:t>
      </w:r>
      <w:r>
        <w:rPr>
          <w:sz w:val="28"/>
        </w:rPr>
        <w:t xml:space="preserve"> а/м марка автомобиля. Обернувшись, он увидел, что автомобиль марка автомобиля заканчивая </w:t>
      </w:r>
      <w:r>
        <w:rPr>
          <w:sz w:val="28"/>
        </w:rPr>
        <w:t>манёвр</w:t>
      </w:r>
      <w:r>
        <w:rPr>
          <w:sz w:val="28"/>
        </w:rPr>
        <w:t xml:space="preserve"> пересекает линию дорожной разметки 1.1 (сплошная линия). Данный автомобиль</w:t>
      </w:r>
      <w:r>
        <w:rPr>
          <w:sz w:val="28"/>
        </w:rPr>
        <w:t xml:space="preserve"> был остановлен и в отношении водителя </w:t>
      </w:r>
      <w:r>
        <w:rPr>
          <w:sz w:val="28"/>
        </w:rPr>
        <w:t>фио</w:t>
      </w:r>
      <w:r>
        <w:rPr>
          <w:sz w:val="28"/>
        </w:rPr>
        <w:t xml:space="preserve"> был составлен протокол об административном правонарушении по ст. 12.15 ч. 4 </w:t>
      </w:r>
      <w:r>
        <w:rPr>
          <w:sz w:val="28"/>
        </w:rPr>
        <w:t>КоАП</w:t>
      </w:r>
      <w:r>
        <w:rPr>
          <w:sz w:val="28"/>
        </w:rPr>
        <w:t xml:space="preserve"> РФ. Вопросов не поступило.</w:t>
      </w:r>
    </w:p>
    <w:p w:rsidR="00FF676E">
      <w:pPr>
        <w:ind w:firstLine="708"/>
        <w:jc w:val="both"/>
      </w:pPr>
      <w:r>
        <w:rPr>
          <w:sz w:val="28"/>
        </w:rPr>
        <w:t xml:space="preserve">Выслушав Матвиенко Т.Н., его защитника </w:t>
      </w:r>
      <w:r>
        <w:rPr>
          <w:sz w:val="28"/>
        </w:rPr>
        <w:t>фио</w:t>
      </w:r>
      <w:r>
        <w:rPr>
          <w:sz w:val="28"/>
        </w:rPr>
        <w:t>, допросив свидетелей, исследовав письменные материалы дела и п</w:t>
      </w:r>
      <w:r>
        <w:rPr>
          <w:sz w:val="28"/>
        </w:rPr>
        <w:t xml:space="preserve">редставленные суду документы, обозрев в судебном заседании видеозаписи, в том числе, представленную с </w:t>
      </w:r>
      <w:r>
        <w:rPr>
          <w:sz w:val="28"/>
        </w:rPr>
        <w:t>видеорегистратора</w:t>
      </w:r>
      <w:r>
        <w:rPr>
          <w:sz w:val="28"/>
        </w:rPr>
        <w:t xml:space="preserve"> с патрульного автомобиля марка автомобиля, мировой судья пришел к выводу о наличии в действиях Матвиенко Т.Н. состава правонарушения, пр</w:t>
      </w:r>
      <w:r>
        <w:rPr>
          <w:sz w:val="28"/>
        </w:rPr>
        <w:t xml:space="preserve">едусмотренного ст. 12.15 ч. 4 </w:t>
      </w:r>
      <w:r>
        <w:rPr>
          <w:sz w:val="28"/>
        </w:rPr>
        <w:t>КоАП</w:t>
      </w:r>
      <w:r>
        <w:rPr>
          <w:sz w:val="28"/>
        </w:rPr>
        <w:t xml:space="preserve"> РФ, исходя из следующего.</w:t>
      </w:r>
    </w:p>
    <w:p w:rsidR="00FF676E">
      <w:pPr>
        <w:ind w:firstLine="708"/>
        <w:jc w:val="both"/>
      </w:pPr>
      <w:r>
        <w:rPr>
          <w:sz w:val="28"/>
        </w:rPr>
        <w:t xml:space="preserve">Согласно ч. 1 ст. 2.1 </w:t>
      </w:r>
      <w:r>
        <w:rPr>
          <w:sz w:val="28"/>
        </w:rPr>
        <w:t>КоАП</w:t>
      </w:r>
      <w:r>
        <w:rPr>
          <w:sz w:val="28"/>
        </w:rPr>
        <w:t xml:space="preserve"> РФ административным правонарушением признается </w:t>
      </w:r>
      <w:r>
        <w:rPr>
          <w:sz w:val="28"/>
        </w:rPr>
        <w:t>противоправное</w:t>
      </w:r>
      <w:r>
        <w:rPr>
          <w:sz w:val="28"/>
        </w:rPr>
        <w:t>. Виновное действие (бездействие) физического или юридического лица, за которое настоящим Кодексом или зако</w:t>
      </w:r>
      <w:r>
        <w:rPr>
          <w:sz w:val="28"/>
        </w:rPr>
        <w:t>нами субъектов Российской Федерации об административных правонарушениях установлена административная ответственность.</w:t>
      </w:r>
    </w:p>
    <w:p w:rsidR="00FF676E">
      <w:pPr>
        <w:ind w:firstLine="708"/>
        <w:jc w:val="both"/>
      </w:pPr>
      <w:r>
        <w:rPr>
          <w:sz w:val="28"/>
        </w:rPr>
        <w:t xml:space="preserve">В соответствии с </w:t>
      </w:r>
      <w:r>
        <w:rPr>
          <w:sz w:val="28"/>
        </w:rPr>
        <w:t>ч</w:t>
      </w:r>
      <w:r>
        <w:rPr>
          <w:sz w:val="28"/>
        </w:rPr>
        <w:t xml:space="preserve">. 1 ст. 1.6 </w:t>
      </w:r>
      <w:r>
        <w:rPr>
          <w:sz w:val="28"/>
        </w:rPr>
        <w:t>КоАП</w:t>
      </w:r>
      <w:r>
        <w:rPr>
          <w:sz w:val="28"/>
        </w:rPr>
        <w:t xml:space="preserve"> РФ лицо, привлекаемое к административной ответственности, не может быть подвергнуто административному н</w:t>
      </w:r>
      <w:r>
        <w:rPr>
          <w:sz w:val="28"/>
        </w:rPr>
        <w:t>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F676E">
      <w:pPr>
        <w:ind w:firstLine="708"/>
        <w:jc w:val="both"/>
      </w:pPr>
      <w:r>
        <w:rPr>
          <w:sz w:val="28"/>
        </w:rPr>
        <w:t xml:space="preserve">Положения названной статьи </w:t>
      </w:r>
      <w:r>
        <w:rPr>
          <w:sz w:val="28"/>
        </w:rPr>
        <w:t>КоАП</w:t>
      </w:r>
      <w:r>
        <w:rPr>
          <w:sz w:val="28"/>
        </w:rPr>
        <w:t xml:space="preserve"> РФ в обеспечение законности при применении мер административного принуждения пр</w:t>
      </w:r>
      <w:r>
        <w:rPr>
          <w:sz w:val="28"/>
        </w:rPr>
        <w:t>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FF676E">
      <w:pPr>
        <w:ind w:firstLine="708"/>
        <w:jc w:val="both"/>
      </w:pPr>
      <w:r>
        <w:rPr>
          <w:sz w:val="28"/>
        </w:rPr>
        <w:t>В соответствии с п. 1.3 Правил дорожного движения Российской Фед</w:t>
      </w:r>
      <w:r>
        <w:rPr>
          <w:sz w:val="28"/>
        </w:rPr>
        <w:t>ерации, утвержденных Постановлением Совета Министров - Правительства Российской Федерации от дата №1090 (далее ПДД РФ), участники дорожного движения обязаны знать и соблюдать относящиеся к ним требования Правил, сигналов светофоров, знаков и разметки, а та</w:t>
      </w:r>
      <w:r>
        <w:rPr>
          <w:sz w:val="28"/>
        </w:rPr>
        <w:t>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FF676E">
      <w:pPr>
        <w:ind w:firstLine="708"/>
        <w:jc w:val="both"/>
      </w:pPr>
      <w:r>
        <w:rPr>
          <w:sz w:val="28"/>
        </w:rPr>
        <w:t>Пунктом 1.5 ПДД РФ установлено, что участники дорожного движения должны действовать таким образом, чтобы не</w:t>
      </w:r>
      <w:r>
        <w:rPr>
          <w:sz w:val="28"/>
        </w:rPr>
        <w:t xml:space="preserve"> создавать опасности для движения и не причинять вреда.</w:t>
      </w:r>
    </w:p>
    <w:p w:rsidR="00FF676E">
      <w:pPr>
        <w:ind w:firstLine="708"/>
        <w:jc w:val="both"/>
      </w:pPr>
      <w:r>
        <w:rPr>
          <w:sz w:val="28"/>
        </w:rPr>
        <w:t xml:space="preserve">Согласно п. 9.1 (1) ПДД РФ на любых дорогах с двусторонним движением запрещается движение по полосе, предназначенной для встречного движения, </w:t>
      </w:r>
      <w:r>
        <w:rPr>
          <w:sz w:val="28"/>
        </w:rPr>
        <w:t>если она отделена трамвайными путями, разделительной полос</w:t>
      </w:r>
      <w:r>
        <w:rPr>
          <w:sz w:val="28"/>
        </w:rPr>
        <w:t xml:space="preserve">ой, </w:t>
      </w:r>
      <w:hyperlink r:id="rId4" w:anchor="dst392" w:history="1">
        <w:r>
          <w:rPr>
            <w:rFonts w:ascii="Bookman Old Style" w:eastAsia="Bookman Old Style" w:hAnsi="Bookman Old Style" w:cs="Bookman Old Style"/>
            <w:color w:val="0000FF"/>
            <w:sz w:val="28"/>
            <w:u w:val="single"/>
          </w:rPr>
          <w:t xml:space="preserve">разметкой </w:t>
        </w:r>
        <w:r>
          <w:rPr>
            <w:color w:val="0000FF"/>
            <w:sz w:val="28"/>
            <w:u w:val="single"/>
          </w:rPr>
          <w:t>1.1</w:t>
        </w:r>
      </w:hyperlink>
      <w:r>
        <w:rPr>
          <w:sz w:val="28"/>
        </w:rPr>
        <w:t xml:space="preserve">, </w:t>
      </w:r>
      <w:hyperlink r:id="rId4" w:anchor="dst396" w:history="1">
        <w:r>
          <w:rPr>
            <w:color w:val="0000FF"/>
            <w:sz w:val="28"/>
            <w:u w:val="single"/>
          </w:rPr>
          <w:t>1.3</w:t>
        </w:r>
      </w:hyperlink>
      <w:r>
        <w:rPr>
          <w:sz w:val="28"/>
        </w:rPr>
        <w:t xml:space="preserve"> или </w:t>
      </w:r>
      <w:hyperlink r:id="rId4" w:anchor="dst404" w:history="1">
        <w:r>
          <w:rPr>
            <w:rFonts w:ascii="Bookman Old Style" w:eastAsia="Bookman Old Style" w:hAnsi="Bookman Old Style" w:cs="Bookman Old Style"/>
            <w:color w:val="0000FF"/>
            <w:sz w:val="28"/>
            <w:u w:val="single"/>
          </w:rPr>
          <w:t xml:space="preserve">разметкой </w:t>
        </w:r>
        <w:r>
          <w:rPr>
            <w:color w:val="0000FF"/>
            <w:sz w:val="28"/>
            <w:u w:val="single"/>
          </w:rPr>
          <w:t>1.11</w:t>
        </w:r>
      </w:hyperlink>
      <w:r>
        <w:rPr>
          <w:sz w:val="28"/>
        </w:rPr>
        <w:t>, прерывистая линия которой расположена слева.</w:t>
      </w:r>
    </w:p>
    <w:p w:rsidR="00FF676E">
      <w:pPr>
        <w:ind w:firstLine="708"/>
        <w:jc w:val="both"/>
      </w:pPr>
      <w:r>
        <w:rPr>
          <w:sz w:val="28"/>
        </w:rPr>
        <w:t xml:space="preserve">Согласно ч. 4 ст. 12.15 </w:t>
      </w:r>
      <w:r>
        <w:rPr>
          <w:sz w:val="28"/>
        </w:rPr>
        <w:t>КоАП</w:t>
      </w:r>
      <w:r>
        <w:rPr>
          <w:sz w:val="28"/>
        </w:rPr>
        <w:t xml:space="preserve"> РФ выезд в нарушение Пр</w:t>
      </w:r>
      <w:r>
        <w:rPr>
          <w:sz w:val="28"/>
        </w:rPr>
        <w:t>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пяти тысяч ру</w:t>
      </w:r>
      <w:r>
        <w:rPr>
          <w:sz w:val="28"/>
        </w:rPr>
        <w:t>блей или лишение права управления транспортными средствами на срок от четырех до шести месяцев.</w:t>
      </w:r>
    </w:p>
    <w:p w:rsidR="00FF676E">
      <w:pPr>
        <w:ind w:firstLine="720"/>
        <w:jc w:val="both"/>
      </w:pPr>
      <w:r>
        <w:rPr>
          <w:sz w:val="28"/>
        </w:rPr>
        <w:t xml:space="preserve">Ответственность по </w:t>
      </w:r>
      <w:r>
        <w:rPr>
          <w:sz w:val="28"/>
        </w:rPr>
        <w:t>ч</w:t>
      </w:r>
      <w:r>
        <w:rPr>
          <w:sz w:val="28"/>
        </w:rPr>
        <w:t xml:space="preserve">. 4 ст. 12.15 </w:t>
      </w:r>
      <w:r>
        <w:rPr>
          <w:sz w:val="28"/>
        </w:rPr>
        <w:t>КоАП</w:t>
      </w:r>
      <w:r>
        <w:rPr>
          <w:sz w:val="28"/>
        </w:rPr>
        <w:t xml:space="preserve"> РФ наступает независимо от того, в какой момент выезда на полосу, предназначенную для встречного движения, транспортное с</w:t>
      </w:r>
      <w:r>
        <w:rPr>
          <w:sz w:val="28"/>
        </w:rPr>
        <w:t>редство располагалось на ней в нарушение ПДД РФ.</w:t>
      </w:r>
    </w:p>
    <w:p w:rsidR="00FF676E">
      <w:pPr>
        <w:ind w:firstLine="720"/>
        <w:jc w:val="both"/>
      </w:pPr>
      <w:r>
        <w:rPr>
          <w:sz w:val="28"/>
        </w:rPr>
        <w:t xml:space="preserve">Изложенное согласуется с правовой позицией, сформулированной Конституционным Судом Российской Федерации в определениях от дата № 1570-О-О, от дата № 6-О-О, указав, что из диспозиции ч. 4 ст. 12.15 </w:t>
      </w:r>
      <w:r>
        <w:rPr>
          <w:sz w:val="28"/>
        </w:rPr>
        <w:t>КоАП</w:t>
      </w:r>
      <w:r>
        <w:rPr>
          <w:sz w:val="28"/>
        </w:rPr>
        <w:t xml:space="preserve"> РФ сл</w:t>
      </w:r>
      <w:r>
        <w:rPr>
          <w:sz w:val="28"/>
        </w:rPr>
        <w:t>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ПДД РФ и за него не установлена ответственность ч. 3 данной статьи;</w:t>
      </w:r>
      <w:r>
        <w:rPr>
          <w:sz w:val="28"/>
        </w:rPr>
        <w:t xml:space="preserve"> при этом наличие в действиях </w:t>
      </w:r>
      <w:r>
        <w:rPr>
          <w:sz w:val="28"/>
        </w:rPr>
        <w:t>води</w:t>
      </w:r>
      <w:r>
        <w:rPr>
          <w:sz w:val="28"/>
        </w:rPr>
        <w:t>теля признаков объективной стороны состава данного административного правонарушения</w:t>
      </w:r>
      <w:r>
        <w:rPr>
          <w:sz w:val="28"/>
        </w:rPr>
        <w:t xml:space="preserve">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ПДД РФ.</w:t>
      </w:r>
    </w:p>
    <w:p w:rsidR="00FF676E">
      <w:pPr>
        <w:ind w:firstLine="720"/>
        <w:jc w:val="both"/>
      </w:pPr>
      <w:r>
        <w:rPr>
          <w:sz w:val="28"/>
        </w:rPr>
        <w:t>Согласн</w:t>
      </w:r>
      <w:r>
        <w:rPr>
          <w:sz w:val="28"/>
        </w:rPr>
        <w:t xml:space="preserve">о пункта 8 Постановления Пленума Верховного Суда РФ от дата № 18 (В редакции Постановления от дата № 23) «О некоторых вопросах, возникающий у судов при применении особенной части </w:t>
      </w:r>
      <w:r>
        <w:rPr>
          <w:sz w:val="28"/>
        </w:rPr>
        <w:t>КоАП</w:t>
      </w:r>
      <w:r>
        <w:rPr>
          <w:sz w:val="28"/>
        </w:rPr>
        <w:t xml:space="preserve"> РФ» по </w:t>
      </w:r>
      <w:hyperlink r:id="rId5" w:anchor="dst2255" w:history="1">
        <w:r>
          <w:rPr>
            <w:rFonts w:ascii="Bookman Old Style" w:eastAsia="Bookman Old Style" w:hAnsi="Bookman Old Style" w:cs="Bookman Old Style"/>
            <w:color w:val="0000FF"/>
            <w:sz w:val="28"/>
            <w:u w:val="single"/>
          </w:rPr>
          <w:t xml:space="preserve">части </w:t>
        </w:r>
        <w:r>
          <w:rPr>
            <w:color w:val="0000FF"/>
            <w:sz w:val="28"/>
            <w:u w:val="single"/>
          </w:rPr>
          <w:t xml:space="preserve">4 </w:t>
        </w:r>
        <w:r>
          <w:rPr>
            <w:rFonts w:ascii="Bookman Old Style" w:eastAsia="Bookman Old Style" w:hAnsi="Bookman Old Style" w:cs="Bookman Old Style"/>
            <w:color w:val="0000FF"/>
            <w:sz w:val="28"/>
            <w:u w:val="single"/>
          </w:rPr>
          <w:t xml:space="preserve">статьи </w:t>
        </w:r>
        <w:r>
          <w:rPr>
            <w:color w:val="0000FF"/>
            <w:sz w:val="28"/>
            <w:u w:val="single"/>
          </w:rPr>
          <w:t>12.15</w:t>
        </w:r>
      </w:hyperlink>
      <w:r>
        <w:rPr>
          <w:sz w:val="28"/>
        </w:rPr>
        <w:t xml:space="preserve"> </w:t>
      </w:r>
      <w:r>
        <w:rPr>
          <w:sz w:val="28"/>
        </w:rPr>
        <w:t>КоАП</w:t>
      </w:r>
      <w:r>
        <w:rPr>
          <w:sz w:val="28"/>
        </w:rPr>
        <w:t xml:space="preserve"> РФ подлежат квалификации действия, которые связаны с нарушением водителями требований </w:t>
      </w:r>
      <w:hyperlink r:id="rId6" w:anchor="dst100015" w:history="1">
        <w:r>
          <w:rPr>
            <w:rFonts w:ascii="Bookman Old Style" w:eastAsia="Bookman Old Style" w:hAnsi="Bookman Old Style" w:cs="Bookman Old Style"/>
            <w:color w:val="0000FF"/>
            <w:sz w:val="28"/>
            <w:u w:val="single"/>
          </w:rPr>
          <w:t>ПДД</w:t>
        </w:r>
      </w:hyperlink>
      <w:r>
        <w:rPr>
          <w:sz w:val="28"/>
        </w:rPr>
        <w:t>, дорожных знаков или разметки, повлекшим выезд на полосу, предназначенную для встречного движения, либо на</w:t>
      </w:r>
      <w:r>
        <w:rPr>
          <w:sz w:val="28"/>
        </w:rPr>
        <w:t xml:space="preserve"> трамвайные пути вс</w:t>
      </w:r>
      <w:r>
        <w:rPr>
          <w:sz w:val="28"/>
        </w:rPr>
        <w:t xml:space="preserve">тречного направления, за исключением случаев, предусмотренных </w:t>
      </w:r>
      <w:hyperlink r:id="rId5" w:anchor="dst2254" w:history="1">
        <w:r>
          <w:rPr>
            <w:rFonts w:ascii="Bookman Old Style" w:eastAsia="Bookman Old Style" w:hAnsi="Bookman Old Style" w:cs="Bookman Old Style"/>
            <w:color w:val="0000FF"/>
            <w:sz w:val="28"/>
            <w:u w:val="single"/>
          </w:rPr>
          <w:t xml:space="preserve">частью </w:t>
        </w:r>
        <w:r>
          <w:rPr>
            <w:color w:val="0000FF"/>
            <w:sz w:val="28"/>
            <w:u w:val="single"/>
          </w:rPr>
          <w:t>3</w:t>
        </w:r>
      </w:hyperlink>
      <w:r>
        <w:rPr>
          <w:sz w:val="28"/>
        </w:rPr>
        <w:t xml:space="preserve"> данной статьи.</w:t>
      </w:r>
    </w:p>
    <w:p w:rsidR="00FF676E">
      <w:pPr>
        <w:ind w:firstLine="708"/>
        <w:jc w:val="both"/>
      </w:pPr>
      <w:r>
        <w:rPr>
          <w:sz w:val="28"/>
        </w:rPr>
        <w:t xml:space="preserve">Статьей 26.1 </w:t>
      </w:r>
      <w:r>
        <w:rPr>
          <w:sz w:val="28"/>
        </w:rPr>
        <w:t>КоАП</w:t>
      </w:r>
      <w:r>
        <w:rPr>
          <w:sz w:val="28"/>
        </w:rPr>
        <w:t xml:space="preserve"> РФ установлено, что по делу</w:t>
      </w:r>
      <w:r>
        <w:rPr>
          <w:sz w:val="28"/>
        </w:rPr>
        <w:t xml:space="preserve">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w:t>
      </w:r>
      <w:r>
        <w:rPr>
          <w:sz w:val="28"/>
        </w:rPr>
        <w:t>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w:t>
      </w:r>
      <w:r>
        <w:rPr>
          <w:sz w:val="28"/>
        </w:rPr>
        <w:t>инистративным правонарушением;</w:t>
      </w:r>
      <w:r>
        <w:rPr>
          <w:sz w:val="28"/>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r>
        <w:rPr>
          <w:sz w:val="28"/>
        </w:rPr>
        <w:t>.</w:t>
      </w:r>
    </w:p>
    <w:p w:rsidR="00FF676E">
      <w:pPr>
        <w:ind w:firstLine="708"/>
        <w:jc w:val="both"/>
      </w:pPr>
      <w:r>
        <w:rPr>
          <w:sz w:val="28"/>
        </w:rPr>
        <w:t xml:space="preserve">В соответствии с ч. 1 ст. 26.2 </w:t>
      </w:r>
      <w:r>
        <w:rPr>
          <w:sz w:val="28"/>
        </w:rPr>
        <w:t>КоАП</w:t>
      </w:r>
      <w:r>
        <w:rPr>
          <w:sz w:val="28"/>
        </w:rP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w:t>
      </w:r>
      <w:r>
        <w:rPr>
          <w:sz w:val="28"/>
        </w:rPr>
        <w:t>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sz w:val="28"/>
        </w:rPr>
        <w:t xml:space="preserve"> Эти данные устанавливаются протоколом об административном п</w:t>
      </w:r>
      <w:r>
        <w:rPr>
          <w:sz w:val="28"/>
        </w:rPr>
        <w:t>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w:t>
      </w:r>
      <w:r>
        <w:rPr>
          <w:sz w:val="28"/>
        </w:rPr>
        <w:t>акже показаниями специальных технических средств, вещественными доказательствами.</w:t>
      </w:r>
    </w:p>
    <w:p w:rsidR="00FF676E">
      <w:pPr>
        <w:ind w:firstLine="708"/>
        <w:jc w:val="both"/>
      </w:pPr>
      <w:r>
        <w:rPr>
          <w:sz w:val="28"/>
        </w:rPr>
        <w:t xml:space="preserve">В ст. 28.2 </w:t>
      </w:r>
      <w:r>
        <w:rPr>
          <w:sz w:val="28"/>
        </w:rPr>
        <w:t>КоАП</w:t>
      </w:r>
      <w:r>
        <w:rPr>
          <w:sz w:val="28"/>
        </w:rPr>
        <w:t xml:space="preserve"> РФ подробно регламентирована процедура составления протокола об административном правонарушении, в связи с чем, протокол является основной формой фиксации док</w:t>
      </w:r>
      <w:r>
        <w:rPr>
          <w:sz w:val="28"/>
        </w:rPr>
        <w:t>азательств по делу об административном правонарушении.</w:t>
      </w:r>
    </w:p>
    <w:p w:rsidR="00FF676E">
      <w:pPr>
        <w:ind w:firstLine="708"/>
        <w:jc w:val="both"/>
      </w:pPr>
      <w:r>
        <w:rPr>
          <w:sz w:val="28"/>
        </w:rPr>
        <w:t xml:space="preserve">Согласно протоколу об административном правонарушении 82 АП № 051885 от дата, он был составлен в отношении Матвиенко Т.Н. за то, что он дата, </w:t>
      </w:r>
      <w:r>
        <w:rPr>
          <w:sz w:val="28"/>
        </w:rPr>
        <w:t>в</w:t>
      </w:r>
      <w:r>
        <w:rPr>
          <w:sz w:val="28"/>
        </w:rPr>
        <w:t xml:space="preserve"> время, на 15 км + 880 м адрес, управляя транспортным сред</w:t>
      </w:r>
      <w:r>
        <w:rPr>
          <w:sz w:val="28"/>
        </w:rPr>
        <w:t xml:space="preserve">ством – автомобилем марки марка автомобиля </w:t>
      </w:r>
      <w:r>
        <w:rPr>
          <w:sz w:val="28"/>
        </w:rPr>
        <w:t>Kaptur</w:t>
      </w:r>
      <w:r>
        <w:rPr>
          <w:sz w:val="28"/>
        </w:rPr>
        <w:t>, государственный регистрационный знак К605ЕК82, в нарушение требований п. 1.3, п. 9.1 (1) ПДД РФ, требований дорожной разметки 1.1, произвел выезд на полосу, предназначенную для встречного движения, при это</w:t>
      </w:r>
      <w:r>
        <w:rPr>
          <w:sz w:val="28"/>
        </w:rPr>
        <w:t xml:space="preserve">м пересек дорожную разметку 1.1 (сплошная линия), ответственность за которое предусмотрена </w:t>
      </w:r>
      <w:r>
        <w:rPr>
          <w:sz w:val="28"/>
        </w:rPr>
        <w:t>ч</w:t>
      </w:r>
      <w:r>
        <w:rPr>
          <w:sz w:val="28"/>
        </w:rPr>
        <w:t xml:space="preserve">. 4 ст. 12.15 </w:t>
      </w:r>
      <w:r>
        <w:rPr>
          <w:sz w:val="28"/>
        </w:rPr>
        <w:t>КоАП</w:t>
      </w:r>
      <w:r>
        <w:rPr>
          <w:sz w:val="28"/>
        </w:rPr>
        <w:t xml:space="preserve"> РФ.</w:t>
      </w:r>
    </w:p>
    <w:p w:rsidR="00FF676E">
      <w:pPr>
        <w:ind w:firstLine="708"/>
        <w:jc w:val="both"/>
      </w:pPr>
      <w:r>
        <w:rPr>
          <w:sz w:val="28"/>
        </w:rPr>
        <w:t xml:space="preserve">Обстоятельства выезда Матвиенко Т.Н. дата, </w:t>
      </w:r>
      <w:r>
        <w:rPr>
          <w:sz w:val="28"/>
        </w:rPr>
        <w:t>в</w:t>
      </w:r>
      <w:r>
        <w:rPr>
          <w:sz w:val="28"/>
        </w:rPr>
        <w:t xml:space="preserve"> время, на 15 км + 880 м адрес, в нарушение ПДД РФ на полосу, предназначенную для встречного движ</w:t>
      </w:r>
      <w:r>
        <w:rPr>
          <w:sz w:val="28"/>
        </w:rPr>
        <w:t>ения, о которых идет речь в протоколе об административном правонарушении, подтверждаются:</w:t>
      </w:r>
    </w:p>
    <w:p w:rsidR="00FF676E">
      <w:pPr>
        <w:ind w:firstLine="708"/>
        <w:jc w:val="both"/>
      </w:pPr>
      <w:r>
        <w:rPr>
          <w:sz w:val="28"/>
        </w:rPr>
        <w:t xml:space="preserve">- схемой места совершения административного правонарушения, </w:t>
      </w:r>
      <w:r>
        <w:rPr>
          <w:sz w:val="28"/>
        </w:rPr>
        <w:t>фототаблицей</w:t>
      </w:r>
      <w:r>
        <w:rPr>
          <w:sz w:val="28"/>
        </w:rPr>
        <w:t xml:space="preserve">, а также видеозаписью, из которой усматривается при совершении обгона, выезд на полосу, </w:t>
      </w:r>
      <w:r>
        <w:rPr>
          <w:sz w:val="28"/>
        </w:rPr>
        <w:t xml:space="preserve">предназначенную для встречного движения, с пересечением сплошной линии горизонтальной дорожной разметки 1.1, </w:t>
      </w:r>
      <w:r>
        <w:rPr>
          <w:sz w:val="28"/>
        </w:rPr>
        <w:t>с</w:t>
      </w:r>
      <w:r>
        <w:rPr>
          <w:sz w:val="28"/>
        </w:rPr>
        <w:t xml:space="preserve"> последующем двигаясь по ней;</w:t>
      </w:r>
    </w:p>
    <w:p w:rsidR="00FF676E">
      <w:pPr>
        <w:ind w:firstLine="708"/>
        <w:jc w:val="both"/>
      </w:pPr>
      <w:r>
        <w:rPr>
          <w:sz w:val="28"/>
        </w:rPr>
        <w:t xml:space="preserve">- письменными объяснениями свидетелей </w:t>
      </w:r>
      <w:r>
        <w:rPr>
          <w:sz w:val="28"/>
        </w:rPr>
        <w:t>фио</w:t>
      </w:r>
      <w:r>
        <w:rPr>
          <w:sz w:val="28"/>
        </w:rPr>
        <w:t xml:space="preserve">, </w:t>
      </w:r>
      <w:r>
        <w:rPr>
          <w:sz w:val="28"/>
        </w:rPr>
        <w:t>фио</w:t>
      </w:r>
      <w:r>
        <w:rPr>
          <w:sz w:val="28"/>
        </w:rPr>
        <w:t>;</w:t>
      </w:r>
    </w:p>
    <w:p w:rsidR="00FF676E">
      <w:pPr>
        <w:ind w:firstLine="708"/>
        <w:jc w:val="both"/>
      </w:pPr>
      <w:r>
        <w:rPr>
          <w:sz w:val="28"/>
        </w:rPr>
        <w:t>- видеозаписью;</w:t>
      </w:r>
    </w:p>
    <w:p w:rsidR="00FF676E">
      <w:pPr>
        <w:ind w:firstLine="708"/>
        <w:jc w:val="both"/>
      </w:pPr>
      <w:r>
        <w:rPr>
          <w:sz w:val="28"/>
        </w:rPr>
        <w:t xml:space="preserve">- рапортом инспектора ДПС группы ДПС </w:t>
      </w:r>
      <w:r>
        <w:rPr>
          <w:sz w:val="28"/>
        </w:rPr>
        <w:t>фио</w:t>
      </w:r>
      <w:r>
        <w:rPr>
          <w:sz w:val="28"/>
        </w:rPr>
        <w:t xml:space="preserve"> МВД России </w:t>
      </w:r>
      <w:r>
        <w:rPr>
          <w:sz w:val="28"/>
        </w:rPr>
        <w:t>«</w:t>
      </w:r>
      <w:r>
        <w:rPr>
          <w:sz w:val="28"/>
        </w:rPr>
        <w:t>Сакский</w:t>
      </w:r>
      <w:r>
        <w:rPr>
          <w:sz w:val="28"/>
        </w:rPr>
        <w:t xml:space="preserve">» старшего лейтенанта полиции </w:t>
      </w:r>
      <w:r>
        <w:rPr>
          <w:sz w:val="28"/>
        </w:rPr>
        <w:t>фио</w:t>
      </w:r>
      <w:r>
        <w:rPr>
          <w:sz w:val="28"/>
        </w:rPr>
        <w:t xml:space="preserve"> о выявленном административном правонарушении </w:t>
      </w:r>
      <w:r>
        <w:rPr>
          <w:sz w:val="28"/>
        </w:rPr>
        <w:t>от</w:t>
      </w:r>
      <w:r>
        <w:rPr>
          <w:sz w:val="28"/>
        </w:rPr>
        <w:t xml:space="preserve"> </w:t>
      </w:r>
      <w:r>
        <w:rPr>
          <w:sz w:val="28"/>
        </w:rPr>
        <w:t>дата</w:t>
      </w:r>
      <w:r>
        <w:rPr>
          <w:sz w:val="28"/>
        </w:rPr>
        <w:t xml:space="preserve"> в отношении Матвиенко Т.Н.</w:t>
      </w:r>
    </w:p>
    <w:p w:rsidR="00FF676E">
      <w:pPr>
        <w:ind w:firstLine="708"/>
        <w:jc w:val="both"/>
      </w:pPr>
      <w:r>
        <w:rPr>
          <w:sz w:val="28"/>
        </w:rPr>
        <w:t>- копией схемы дислокации дорожных знаков и разметки на адрес, 15км+800 м;</w:t>
      </w:r>
    </w:p>
    <w:p w:rsidR="00FF676E">
      <w:pPr>
        <w:ind w:firstLine="708"/>
        <w:jc w:val="both"/>
      </w:pPr>
      <w:r>
        <w:rPr>
          <w:sz w:val="28"/>
        </w:rPr>
        <w:t>- ответом филиала «</w:t>
      </w:r>
      <w:r>
        <w:rPr>
          <w:sz w:val="28"/>
        </w:rPr>
        <w:t>Сакское</w:t>
      </w:r>
      <w:r>
        <w:rPr>
          <w:sz w:val="28"/>
        </w:rPr>
        <w:t xml:space="preserve"> ДРСУ» № 573 </w:t>
      </w:r>
      <w:r>
        <w:rPr>
          <w:sz w:val="28"/>
        </w:rPr>
        <w:t>от</w:t>
      </w:r>
      <w:r>
        <w:rPr>
          <w:sz w:val="28"/>
        </w:rPr>
        <w:t xml:space="preserve"> дата;</w:t>
      </w:r>
    </w:p>
    <w:p w:rsidR="00FF676E">
      <w:pPr>
        <w:ind w:firstLine="708"/>
        <w:jc w:val="both"/>
      </w:pPr>
      <w:r>
        <w:rPr>
          <w:sz w:val="28"/>
        </w:rPr>
        <w:t>- копией ис</w:t>
      </w:r>
      <w:r>
        <w:rPr>
          <w:sz w:val="28"/>
        </w:rPr>
        <w:t>полнительной схемы нанесения дорожной разметки;</w:t>
      </w:r>
    </w:p>
    <w:p w:rsidR="00FF676E">
      <w:pPr>
        <w:ind w:firstLine="708"/>
        <w:jc w:val="both"/>
      </w:pPr>
      <w:r>
        <w:rPr>
          <w:sz w:val="28"/>
        </w:rPr>
        <w:t xml:space="preserve">- копией выписки из проекта организации дорожного движения на участок автодороги </w:t>
      </w:r>
      <w:r>
        <w:rPr>
          <w:sz w:val="28"/>
        </w:rPr>
        <w:t>км</w:t>
      </w:r>
      <w:r>
        <w:rPr>
          <w:sz w:val="28"/>
        </w:rPr>
        <w:t xml:space="preserve"> 15+000-км 16+000 Евпатория-порт Мирный;</w:t>
      </w:r>
    </w:p>
    <w:p w:rsidR="00FF676E">
      <w:pPr>
        <w:ind w:firstLine="708"/>
        <w:jc w:val="both"/>
      </w:pPr>
      <w:r>
        <w:rPr>
          <w:sz w:val="28"/>
        </w:rPr>
        <w:t xml:space="preserve">- видеозапись </w:t>
      </w:r>
      <w:r>
        <w:rPr>
          <w:sz w:val="28"/>
        </w:rPr>
        <w:t>видеорегистратора</w:t>
      </w:r>
      <w:r>
        <w:rPr>
          <w:sz w:val="28"/>
        </w:rPr>
        <w:t>, фото места совершения административного правонаруше</w:t>
      </w:r>
      <w:r>
        <w:rPr>
          <w:sz w:val="28"/>
        </w:rPr>
        <w:t xml:space="preserve">ния с замерами дорожной разметки 1.1 (сплошная линия). </w:t>
      </w:r>
    </w:p>
    <w:p w:rsidR="00FF676E">
      <w:pPr>
        <w:ind w:firstLine="708"/>
        <w:jc w:val="both"/>
      </w:pPr>
      <w:r>
        <w:rPr>
          <w:sz w:val="28"/>
        </w:rPr>
        <w:t xml:space="preserve">Суд доверяет исследованным доказательствам, поскольку они являются последовательными, непротиворечивыми, согласуются между собой, ввиду чего суд находит их достоверными и объективными. </w:t>
      </w:r>
    </w:p>
    <w:p w:rsidR="00FF676E">
      <w:pPr>
        <w:ind w:firstLine="708"/>
        <w:jc w:val="both"/>
      </w:pPr>
      <w:r>
        <w:rPr>
          <w:sz w:val="28"/>
        </w:rPr>
        <w:t>Учитывая излож</w:t>
      </w:r>
      <w:r>
        <w:rPr>
          <w:sz w:val="28"/>
        </w:rPr>
        <w:t xml:space="preserve">енное выше становится очевидным, что ответственность по </w:t>
      </w:r>
      <w:r>
        <w:rPr>
          <w:sz w:val="28"/>
        </w:rPr>
        <w:t>ч</w:t>
      </w:r>
      <w:r>
        <w:rPr>
          <w:sz w:val="28"/>
        </w:rPr>
        <w:t xml:space="preserve">. 4 ст. 12.15 </w:t>
      </w:r>
      <w:r>
        <w:rPr>
          <w:sz w:val="28"/>
        </w:rPr>
        <w:t>КоАП</w:t>
      </w:r>
      <w:r>
        <w:rPr>
          <w:sz w:val="28"/>
        </w:rPr>
        <w:t xml:space="preserve"> РФ наступает независимо от того, в какой момент выезда на полосу, предназначенную для встречного движения, транспортное средство располагалось на ней в нарушение ПДД РФ.</w:t>
      </w:r>
    </w:p>
    <w:p w:rsidR="00FF676E">
      <w:pPr>
        <w:ind w:firstLine="708"/>
        <w:jc w:val="both"/>
      </w:pPr>
      <w:r>
        <w:rPr>
          <w:sz w:val="28"/>
        </w:rPr>
        <w:t>Кроме того</w:t>
      </w:r>
      <w:r>
        <w:rPr>
          <w:sz w:val="28"/>
        </w:rPr>
        <w:t>, как указано выше, п. 1.5 ПДД РФ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F676E">
      <w:pPr>
        <w:ind w:firstLine="708"/>
        <w:jc w:val="both"/>
      </w:pPr>
      <w:r>
        <w:rPr>
          <w:sz w:val="28"/>
        </w:rPr>
        <w:t>При таких обстоятель</w:t>
      </w:r>
      <w:r>
        <w:rPr>
          <w:sz w:val="28"/>
        </w:rPr>
        <w:t>ств ст</w:t>
      </w:r>
      <w:r>
        <w:rPr>
          <w:sz w:val="28"/>
        </w:rPr>
        <w:t>ановится очевидным, что, начиная маневр по обгону тр</w:t>
      </w:r>
      <w:r>
        <w:rPr>
          <w:sz w:val="28"/>
        </w:rPr>
        <w:t xml:space="preserve">анспортного средства Матвиенко Т.Н., согласно п. 1.5 ПДД РФ должен был оценить дорожную обстановку, безопасность своего маневра по обгону, удостовериться в беспрепятственном возврате на свою полосу движения на участке, позволяющем осуществить обгон, после </w:t>
      </w:r>
      <w:r>
        <w:rPr>
          <w:sz w:val="28"/>
        </w:rPr>
        <w:t>окончания такого маневра.</w:t>
      </w:r>
    </w:p>
    <w:p w:rsidR="00FF676E">
      <w:pPr>
        <w:ind w:firstLine="708"/>
        <w:jc w:val="both"/>
      </w:pPr>
      <w:r>
        <w:rPr>
          <w:sz w:val="28"/>
        </w:rPr>
        <w:t>Таким образом, Матвиенко Т.Н.,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 границы проезжей части,</w:t>
      </w:r>
      <w:r>
        <w:rPr>
          <w:sz w:val="28"/>
        </w:rPr>
        <w:t xml:space="preserve"> на которые выезд запрещен, и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FF676E">
      <w:pPr>
        <w:ind w:firstLine="708"/>
        <w:jc w:val="both"/>
      </w:pPr>
      <w:r>
        <w:rPr>
          <w:sz w:val="28"/>
        </w:rPr>
        <w:t xml:space="preserve">В соответствии с требованиями ст. 24.1 </w:t>
      </w:r>
      <w:r>
        <w:rPr>
          <w:sz w:val="28"/>
        </w:rPr>
        <w:t>КоАП</w:t>
      </w:r>
      <w:r>
        <w:rPr>
          <w:sz w:val="28"/>
        </w:rPr>
        <w:t xml:space="preserve"> РФ при </w:t>
      </w:r>
      <w:r>
        <w:rPr>
          <w:sz w:val="28"/>
        </w:rPr>
        <w:t>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ст. 26.1 данно</w:t>
      </w:r>
      <w:r>
        <w:rPr>
          <w:sz w:val="28"/>
        </w:rPr>
        <w:t>го Кодекса.</w:t>
      </w:r>
    </w:p>
    <w:p w:rsidR="00FF676E">
      <w:pPr>
        <w:ind w:firstLine="708"/>
        <w:jc w:val="both"/>
      </w:pPr>
      <w:r>
        <w:rPr>
          <w:sz w:val="28"/>
        </w:rPr>
        <w:t>Доводы защитника Матвиенко Т.Н. - Иванова С.А. о том, что протокол об административном правонарушении является недопустимым доказательством и не может быть использован судом при вынесении постановления, поскольку составлен субъективно, не нашли</w:t>
      </w:r>
      <w:r>
        <w:rPr>
          <w:sz w:val="28"/>
        </w:rPr>
        <w:t xml:space="preserve"> своего подтверждения в ходе судебного разбирательства, являются голословными и необоснованными, противоречат письменным материалам дела.</w:t>
      </w:r>
    </w:p>
    <w:p w:rsidR="00FF676E">
      <w:pPr>
        <w:ind w:firstLine="708"/>
        <w:jc w:val="both"/>
      </w:pPr>
      <w:r>
        <w:rPr>
          <w:sz w:val="28"/>
        </w:rPr>
        <w:t>Судом установлено, что протокол об административном правонарушении подписан должностным лицом, его составившим, соотве</w:t>
      </w:r>
      <w:r>
        <w:rPr>
          <w:sz w:val="28"/>
        </w:rPr>
        <w:t xml:space="preserve">тствующая графа </w:t>
      </w:r>
      <w:r>
        <w:rPr>
          <w:sz w:val="28"/>
        </w:rPr>
        <w:t xml:space="preserve">содержит подпись инспектора, что соответствует нормам </w:t>
      </w:r>
      <w:r>
        <w:rPr>
          <w:sz w:val="28"/>
        </w:rPr>
        <w:t>ч</w:t>
      </w:r>
      <w:r>
        <w:rPr>
          <w:sz w:val="28"/>
        </w:rPr>
        <w:t xml:space="preserve">. 2 ст. 28.2 </w:t>
      </w:r>
      <w:r>
        <w:rPr>
          <w:sz w:val="28"/>
        </w:rPr>
        <w:t>КоАП</w:t>
      </w:r>
      <w:r>
        <w:rPr>
          <w:sz w:val="28"/>
        </w:rPr>
        <w:t xml:space="preserve"> РФ. Из содержания протокола об административном правонарушении усматривается, что Матвиенко Т.Н. в соответствии с требованиями действующего законодательства были разъя</w:t>
      </w:r>
      <w:r>
        <w:rPr>
          <w:sz w:val="28"/>
        </w:rPr>
        <w:t xml:space="preserve">снены положения ст. 25.1 </w:t>
      </w:r>
      <w:r>
        <w:rPr>
          <w:sz w:val="28"/>
        </w:rPr>
        <w:t>КоАП</w:t>
      </w:r>
      <w:r>
        <w:rPr>
          <w:sz w:val="28"/>
        </w:rPr>
        <w:t xml:space="preserve"> РФ и положения ст. 51 Конституции Российской Федерации, копия данного протокола была вручена Матвиенко Т.Н., о чем свидетельствует его подпись, поставленная в соответствующей графе. У мирового судьи не вызывает сомнений, что к</w:t>
      </w:r>
      <w:r>
        <w:rPr>
          <w:sz w:val="28"/>
        </w:rPr>
        <w:t xml:space="preserve">опия протокола была вручена Матвиенко Т.Н. Каких-либо возражений по поводу необоснованности действий сотрудников ДПС </w:t>
      </w:r>
      <w:r>
        <w:rPr>
          <w:sz w:val="28"/>
        </w:rPr>
        <w:t>фио</w:t>
      </w:r>
      <w:r>
        <w:rPr>
          <w:sz w:val="28"/>
        </w:rPr>
        <w:t xml:space="preserve"> Матвиенко Т.Н. не высказывал. Факт совершения Матвиенко Т.Н. правонарушения зафиксирован в протоколе об административном правонарушении</w:t>
      </w:r>
      <w:r>
        <w:rPr>
          <w:sz w:val="28"/>
        </w:rPr>
        <w:t xml:space="preserve">, который соответствует требованиям </w:t>
      </w:r>
      <w:hyperlink r:id="rId7" w:history="1">
        <w:r>
          <w:rPr>
            <w:color w:val="0000FF"/>
            <w:sz w:val="28"/>
            <w:u w:val="single"/>
          </w:rPr>
          <w:t>ст. 28.2</w:t>
        </w:r>
      </w:hyperlink>
      <w:r>
        <w:rPr>
          <w:sz w:val="28"/>
        </w:rPr>
        <w:t xml:space="preserve"> Кодекса Российской Федерации об административных правонарушениях. Объективных до</w:t>
      </w:r>
      <w:r>
        <w:rPr>
          <w:sz w:val="28"/>
        </w:rPr>
        <w:t xml:space="preserve">казательств в подтверждение приведенного довода о признании протокола об административном правонарушении недопустимым доказательством суду не представлено. Событие административного правонарушения описано в нем в соответствии с диспозицией </w:t>
      </w:r>
      <w:r>
        <w:rPr>
          <w:sz w:val="28"/>
        </w:rPr>
        <w:t>ч</w:t>
      </w:r>
      <w:r>
        <w:rPr>
          <w:sz w:val="28"/>
        </w:rPr>
        <w:t xml:space="preserve">. 4 </w:t>
      </w:r>
      <w:hyperlink r:id="rId8" w:history="1">
        <w:r>
          <w:rPr>
            <w:color w:val="0000FF"/>
            <w:sz w:val="28"/>
            <w:u w:val="single"/>
          </w:rPr>
          <w:t xml:space="preserve">ст. 12.15 </w:t>
        </w:r>
        <w:r>
          <w:rPr>
            <w:color w:val="0000FF"/>
            <w:sz w:val="28"/>
            <w:u w:val="single"/>
          </w:rPr>
          <w:t>КоАП</w:t>
        </w:r>
        <w:r>
          <w:rPr>
            <w:color w:val="0000FF"/>
            <w:sz w:val="28"/>
            <w:u w:val="single"/>
          </w:rPr>
          <w:t xml:space="preserve"> РФ</w:t>
        </w:r>
      </w:hyperlink>
      <w:r>
        <w:rPr>
          <w:sz w:val="28"/>
        </w:rPr>
        <w:t xml:space="preserve">, предусматривающей административную ответственность за выезд в нарушение </w:t>
      </w:r>
      <w:hyperlink r:id="rId9" w:anchor="dst100085" w:history="1">
        <w:r>
          <w:rPr>
            <w:rFonts w:ascii="Bookman Old Style" w:eastAsia="Bookman Old Style" w:hAnsi="Bookman Old Style" w:cs="Bookman Old Style"/>
            <w:color w:val="0000FF"/>
            <w:sz w:val="28"/>
            <w:u w:val="single"/>
          </w:rPr>
          <w:t>Правил</w:t>
        </w:r>
      </w:hyperlink>
      <w:r>
        <w:rPr>
          <w:sz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10" w:anchor="dst3867" w:history="1">
        <w:r>
          <w:rPr>
            <w:rFonts w:ascii="Bookman Old Style" w:eastAsia="Bookman Old Style" w:hAnsi="Bookman Old Style" w:cs="Bookman Old Style"/>
            <w:color w:val="0000FF"/>
            <w:sz w:val="28"/>
            <w:u w:val="single"/>
          </w:rPr>
          <w:t xml:space="preserve">частью </w:t>
        </w:r>
        <w:r>
          <w:rPr>
            <w:color w:val="0000FF"/>
            <w:sz w:val="28"/>
            <w:u w:val="single"/>
          </w:rPr>
          <w:t>3</w:t>
        </w:r>
      </w:hyperlink>
      <w:r>
        <w:rPr>
          <w:sz w:val="28"/>
        </w:rPr>
        <w:t xml:space="preserve"> настоящей статьи. Оснований для прекращения производства по делу судом не усматривается, в связи с чем, признает протокол об адми</w:t>
      </w:r>
      <w:r>
        <w:rPr>
          <w:sz w:val="28"/>
        </w:rPr>
        <w:t>нистративном правонарушении относимым и допустимым доказательством.</w:t>
      </w:r>
    </w:p>
    <w:p w:rsidR="00FF676E">
      <w:pPr>
        <w:ind w:firstLine="708"/>
        <w:jc w:val="both"/>
      </w:pPr>
      <w:r>
        <w:rPr>
          <w:sz w:val="28"/>
        </w:rPr>
        <w:t>Доводы защитника Матвиенко Т.Н. - Иванова С.А. о том, что схема места совершения административного правонарушения сфальсифицирована и не соответствует фактическим обстоятельства дела, судо</w:t>
      </w:r>
      <w:r>
        <w:rPr>
          <w:sz w:val="28"/>
        </w:rPr>
        <w:t xml:space="preserve">м отклоняются, поскольку противоречат письменным материалам дела. </w:t>
      </w:r>
      <w:r>
        <w:rPr>
          <w:sz w:val="28"/>
        </w:rPr>
        <w:t>Схема места совершения административного правонарушении, а также другие письменные материалы дела составлены уполномоченными должностными лицами, все сведения, необходимые для разрешения дел</w:t>
      </w:r>
      <w:r>
        <w:rPr>
          <w:sz w:val="28"/>
        </w:rPr>
        <w:t xml:space="preserve">а, в них отражены, что соответствует требованиям ст. ст. 28.2, 27.12, 27.13 </w:t>
      </w:r>
      <w:r>
        <w:rPr>
          <w:sz w:val="28"/>
        </w:rPr>
        <w:t>КоАП</w:t>
      </w:r>
      <w:r>
        <w:rPr>
          <w:sz w:val="28"/>
        </w:rPr>
        <w:t xml:space="preserve"> РФ.</w:t>
      </w:r>
      <w:r>
        <w:rPr>
          <w:sz w:val="28"/>
        </w:rPr>
        <w:t xml:space="preserve"> Существенных нарушений, влекущих признание их недопустимыми доказательствами, при их оформлении допущено не было. Схема составлена сотрудником ДПС в присутствии Матвиенко </w:t>
      </w:r>
      <w:r>
        <w:rPr>
          <w:sz w:val="28"/>
        </w:rPr>
        <w:t xml:space="preserve">Т.Н., замечаний к которой от него не поступало. Оснований для признания схемы места совершения. </w:t>
      </w:r>
    </w:p>
    <w:p w:rsidR="00FF676E">
      <w:pPr>
        <w:ind w:firstLine="708"/>
        <w:jc w:val="both"/>
      </w:pPr>
      <w:r>
        <w:rPr>
          <w:sz w:val="28"/>
        </w:rPr>
        <w:t xml:space="preserve">К доводам защитника Матвиенко Т.Н. - Иванова С.А. о том, что дорожная разметка 1.1 нанесена с нарушением </w:t>
      </w:r>
      <w:r>
        <w:rPr>
          <w:sz w:val="28"/>
        </w:rPr>
        <w:t>ГОСТа</w:t>
      </w:r>
      <w:r>
        <w:rPr>
          <w:sz w:val="28"/>
        </w:rPr>
        <w:t>, суд относится критически, поскольку данные дово</w:t>
      </w:r>
      <w:r>
        <w:rPr>
          <w:sz w:val="28"/>
        </w:rPr>
        <w:t xml:space="preserve">ды противоречат письменным материалам дела, в том числе, представленным по запросу суда письменным документам, согласно которым дорожная разметка наносилась согласно ГОСТ 23457, ГОСТ13508. </w:t>
      </w:r>
      <w:r>
        <w:rPr>
          <w:sz w:val="28"/>
        </w:rPr>
        <w:t>Кроме того, были произведены замеры дорожной разметки 1.1 9сплошная</w:t>
      </w:r>
      <w:r>
        <w:rPr>
          <w:sz w:val="28"/>
        </w:rPr>
        <w:t xml:space="preserve"> </w:t>
      </w:r>
      <w:r>
        <w:rPr>
          <w:sz w:val="28"/>
        </w:rPr>
        <w:t xml:space="preserve">линия) с помощью рулетки – «Рулетка измерительная металлическая </w:t>
      </w:r>
      <w:r>
        <w:rPr>
          <w:sz w:val="28"/>
        </w:rPr>
        <w:t>Geobox</w:t>
      </w:r>
      <w:r>
        <w:rPr>
          <w:sz w:val="28"/>
        </w:rPr>
        <w:t xml:space="preserve">», заводской номер 233 (свидетельство о поверке № 03.38.0630.19, действительно до дата). </w:t>
      </w:r>
    </w:p>
    <w:p w:rsidR="00FF676E">
      <w:pPr>
        <w:ind w:firstLine="708"/>
        <w:jc w:val="both"/>
      </w:pPr>
      <w:r>
        <w:rPr>
          <w:sz w:val="28"/>
        </w:rPr>
        <w:t>Доводы защитника Матвиенко Т.Н. - Иванова С.А. о том, что инспектора, присутствующие в служебно</w:t>
      </w:r>
      <w:r>
        <w:rPr>
          <w:sz w:val="28"/>
        </w:rPr>
        <w:t xml:space="preserve">м автомобиле не могут быть свидетелями данного правонарушения, являются необоснованными, не влияют на наличие события административного правонарушения, предусмотренного ч. 4 ст. 12.15 </w:t>
      </w:r>
      <w:r>
        <w:rPr>
          <w:sz w:val="28"/>
        </w:rPr>
        <w:t>КоАП</w:t>
      </w:r>
      <w:r>
        <w:rPr>
          <w:sz w:val="28"/>
        </w:rPr>
        <w:t xml:space="preserve"> РФ, и виновности Матвиенко Т.Н. в его совершении.</w:t>
      </w:r>
    </w:p>
    <w:p w:rsidR="00FF676E">
      <w:pPr>
        <w:ind w:firstLine="708"/>
        <w:jc w:val="both"/>
      </w:pPr>
      <w:r>
        <w:rPr>
          <w:sz w:val="28"/>
        </w:rPr>
        <w:t>Показания свидете</w:t>
      </w:r>
      <w:r>
        <w:rPr>
          <w:sz w:val="28"/>
        </w:rPr>
        <w:t xml:space="preserve">лей - инспекторов ДПС </w:t>
      </w:r>
      <w:r>
        <w:rPr>
          <w:sz w:val="28"/>
        </w:rPr>
        <w:t>фио</w:t>
      </w:r>
      <w:r>
        <w:rPr>
          <w:sz w:val="28"/>
        </w:rPr>
        <w:t xml:space="preserve"> МВД России «</w:t>
      </w:r>
      <w:r>
        <w:rPr>
          <w:sz w:val="28"/>
        </w:rPr>
        <w:t>Сакский</w:t>
      </w:r>
      <w:r>
        <w:rPr>
          <w:sz w:val="28"/>
        </w:rPr>
        <w:t xml:space="preserve">»: старшего лейтенанта полиции </w:t>
      </w:r>
      <w:r>
        <w:rPr>
          <w:sz w:val="28"/>
        </w:rPr>
        <w:t>фио</w:t>
      </w:r>
      <w:r>
        <w:rPr>
          <w:sz w:val="28"/>
        </w:rPr>
        <w:t xml:space="preserve">, младшего лейтенанта полиции </w:t>
      </w:r>
      <w:r>
        <w:rPr>
          <w:sz w:val="28"/>
        </w:rPr>
        <w:t>фио</w:t>
      </w:r>
      <w:r>
        <w:rPr>
          <w:sz w:val="28"/>
        </w:rPr>
        <w:t xml:space="preserve">, младшего лейтенанта полиции </w:t>
      </w:r>
      <w:r>
        <w:rPr>
          <w:sz w:val="28"/>
        </w:rPr>
        <w:t>фио</w:t>
      </w:r>
      <w:r>
        <w:rPr>
          <w:sz w:val="28"/>
        </w:rPr>
        <w:t>, последовательны, соответствуют и согласуются между собой, дополняются иными письменными материалами дела и ус</w:t>
      </w:r>
      <w:r>
        <w:rPr>
          <w:sz w:val="28"/>
        </w:rPr>
        <w:t>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w:t>
      </w:r>
      <w:r>
        <w:rPr>
          <w:sz w:val="28"/>
        </w:rPr>
        <w:t>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Объяснения свидетелей последовательны, логичны, взаимно согласуются между собой и подтвер</w:t>
      </w:r>
      <w:r>
        <w:rPr>
          <w:sz w:val="28"/>
        </w:rPr>
        <w:t>ждаются другими доказательствами. По этим основаниям мировой судья приходит к выводу, что у свидетелей нет объективных причин оговаривать Матвиенко Т.</w:t>
      </w:r>
      <w:r>
        <w:rPr>
          <w:sz w:val="28"/>
        </w:rPr>
        <w:t>Н.</w:t>
      </w:r>
      <w:r>
        <w:rPr>
          <w:sz w:val="28"/>
        </w:rPr>
        <w:t xml:space="preserve"> и признает их показания достоверными, объективными и правдивыми, так как они согласуются между собой, а</w:t>
      </w:r>
      <w:r>
        <w:rPr>
          <w:sz w:val="28"/>
        </w:rPr>
        <w:t xml:space="preserve"> в совокупности устанавливают один и тот же факт - выезд в нарушение </w:t>
      </w:r>
      <w:hyperlink r:id="rId9" w:anchor="dst100085" w:history="1">
        <w:r>
          <w:rPr>
            <w:rFonts w:ascii="Bookman Old Style" w:eastAsia="Bookman Old Style" w:hAnsi="Bookman Old Style" w:cs="Bookman Old Style"/>
            <w:color w:val="0000FF"/>
            <w:sz w:val="28"/>
            <w:u w:val="single"/>
          </w:rPr>
          <w:t>Правил</w:t>
        </w:r>
      </w:hyperlink>
      <w:r>
        <w:rPr>
          <w:sz w:val="28"/>
        </w:rPr>
        <w:t xml:space="preserve"> дорожного движения на полосу, предназначенную для вст</w:t>
      </w:r>
      <w:r>
        <w:rPr>
          <w:sz w:val="28"/>
        </w:rPr>
        <w:t xml:space="preserve">речного движения, либо на трамвайные пути встречного направления, за исключением случаев, предусмотренных </w:t>
      </w:r>
      <w:hyperlink r:id="rId10" w:anchor="dst3867" w:history="1">
        <w:r>
          <w:rPr>
            <w:rFonts w:ascii="Bookman Old Style" w:eastAsia="Bookman Old Style" w:hAnsi="Bookman Old Style" w:cs="Bookman Old Style"/>
            <w:color w:val="0000FF"/>
            <w:sz w:val="28"/>
            <w:u w:val="single"/>
          </w:rPr>
          <w:t xml:space="preserve">частью </w:t>
        </w:r>
        <w:r>
          <w:rPr>
            <w:color w:val="0000FF"/>
            <w:sz w:val="28"/>
            <w:u w:val="single"/>
          </w:rPr>
          <w:t>3</w:t>
        </w:r>
      </w:hyperlink>
      <w:r>
        <w:rPr>
          <w:sz w:val="28"/>
        </w:rPr>
        <w:t xml:space="preserve"> настоящей статьи</w:t>
      </w:r>
      <w:r>
        <w:rPr>
          <w:sz w:val="28"/>
        </w:rPr>
        <w:t>.</w:t>
      </w:r>
    </w:p>
    <w:p w:rsidR="00FF676E">
      <w:pPr>
        <w:ind w:firstLine="708"/>
        <w:jc w:val="both"/>
      </w:pPr>
      <w:r>
        <w:rPr>
          <w:sz w:val="28"/>
        </w:rPr>
        <w:t>Доводы Матвиенко Т.Н. о том, что он не совершал указанное правонарушение, мировой судья находит неубедительными, т.к. они не нашли своего объективного подтверждения в ходе рассмотрения дела об административном правонарушении, опровергаются показаниями св</w:t>
      </w:r>
      <w:r>
        <w:rPr>
          <w:sz w:val="28"/>
        </w:rPr>
        <w:t>идетелей - инспекторов и исследованными письменными материалами дела, полученными в установленном законом порядке.</w:t>
      </w:r>
    </w:p>
    <w:p w:rsidR="00FF676E">
      <w:pPr>
        <w:ind w:firstLine="708"/>
        <w:jc w:val="both"/>
      </w:pPr>
      <w:r>
        <w:rPr>
          <w:sz w:val="28"/>
        </w:rPr>
        <w:t xml:space="preserve">В соответствии со </w:t>
      </w:r>
      <w:hyperlink r:id="rId11" w:history="1">
        <w:r>
          <w:rPr>
            <w:color w:val="0000FF"/>
            <w:sz w:val="28"/>
            <w:u w:val="single"/>
          </w:rPr>
          <w:t xml:space="preserve">ст. 26.11 </w:t>
        </w:r>
        <w:r>
          <w:rPr>
            <w:color w:val="0000FF"/>
            <w:sz w:val="28"/>
            <w:u w:val="single"/>
          </w:rPr>
          <w:t>КоАП</w:t>
        </w:r>
        <w:r>
          <w:rPr>
            <w:color w:val="0000FF"/>
            <w:sz w:val="28"/>
            <w:u w:val="single"/>
          </w:rPr>
          <w:t xml:space="preserve"> РФ</w:t>
        </w:r>
      </w:hyperlink>
      <w:r>
        <w:rPr>
          <w:sz w:val="28"/>
        </w:rPr>
        <w:t>, оценка доказательств, производится судьей по своему внутреннему убеждению, основанному на всестороннем, полном и объективном исследовании всех обстоятельств дела в их совокупности.</w:t>
      </w:r>
    </w:p>
    <w:p w:rsidR="00FF676E">
      <w:pPr>
        <w:ind w:firstLine="708"/>
        <w:jc w:val="both"/>
      </w:pPr>
      <w:r>
        <w:rPr>
          <w:sz w:val="28"/>
        </w:rPr>
        <w:t xml:space="preserve">Оценив по своему внутреннему убеждению, основанному </w:t>
      </w:r>
      <w:r>
        <w:rPr>
          <w:sz w:val="28"/>
        </w:rPr>
        <w:t xml:space="preserve">на всестороннем, полном и объективном исследовании доказательств, всех обстоятельств дела в совокупности, мировой судья приходит к мнению о правильной квалификации правонарушения, вмененного Матвиенко Т.Н. по ч. 4 </w:t>
      </w:r>
      <w:hyperlink r:id="rId8" w:history="1">
        <w:r>
          <w:rPr>
            <w:color w:val="0000FF"/>
            <w:sz w:val="28"/>
            <w:u w:val="single"/>
          </w:rPr>
          <w:t xml:space="preserve">ст. 12.15 </w:t>
        </w:r>
        <w:r>
          <w:rPr>
            <w:color w:val="0000FF"/>
            <w:sz w:val="28"/>
            <w:u w:val="single"/>
          </w:rPr>
          <w:t>КоАП</w:t>
        </w:r>
        <w:r>
          <w:rPr>
            <w:color w:val="0000FF"/>
            <w:sz w:val="28"/>
            <w:u w:val="single"/>
          </w:rPr>
          <w:t xml:space="preserve"> РФ</w:t>
        </w:r>
      </w:hyperlink>
      <w:r>
        <w:rPr>
          <w:sz w:val="28"/>
        </w:rPr>
        <w:t>.</w:t>
      </w:r>
    </w:p>
    <w:p w:rsidR="00FF676E">
      <w:pPr>
        <w:ind w:firstLine="708"/>
        <w:jc w:val="both"/>
      </w:pPr>
      <w:r>
        <w:rPr>
          <w:sz w:val="28"/>
        </w:rPr>
        <w:t>Доказательства по делу являются допустимыми.</w:t>
      </w:r>
    </w:p>
    <w:p w:rsidR="00FF676E">
      <w:pPr>
        <w:jc w:val="both"/>
      </w:pPr>
      <w:r>
        <w:rPr>
          <w:sz w:val="28"/>
        </w:rPr>
        <w:t>При таких обстоятельствах в действиях Матвиенко Т.Н. имеется состав правонарушения, предусмотренного ч. 4 ст</w:t>
      </w:r>
      <w:r>
        <w:rPr>
          <w:sz w:val="28"/>
        </w:rPr>
        <w:t xml:space="preserve">. 12.15 </w:t>
      </w:r>
      <w:r>
        <w:rPr>
          <w:sz w:val="28"/>
        </w:rPr>
        <w:t>КоАП</w:t>
      </w:r>
      <w:r>
        <w:rPr>
          <w:sz w:val="28"/>
        </w:rPr>
        <w:t xml:space="preserve"> РФ, а именно: выезд в нарушение Правил дорожного движения на полосу, предназначенную для встречного движения за исключением случаев, предусмотренных </w:t>
      </w:r>
      <w:hyperlink r:id="rId12" w:history="1">
        <w:r>
          <w:rPr>
            <w:color w:val="0000FF"/>
            <w:sz w:val="28"/>
            <w:u w:val="single"/>
          </w:rPr>
          <w:t>частью 3</w:t>
        </w:r>
      </w:hyperlink>
      <w:r>
        <w:rPr>
          <w:sz w:val="28"/>
        </w:rPr>
        <w:t xml:space="preserve"> настоящей статьи.</w:t>
      </w:r>
    </w:p>
    <w:p w:rsidR="00FF676E">
      <w:pPr>
        <w:ind w:firstLine="720"/>
        <w:jc w:val="both"/>
      </w:pPr>
      <w:r>
        <w:rPr>
          <w:sz w:val="28"/>
        </w:rPr>
        <w:t xml:space="preserve">Согласно разъяснениям, изложенным в </w:t>
      </w:r>
      <w:hyperlink r:id="rId13" w:anchor="/document/12150217/entry/0" w:history="1">
        <w:r>
          <w:rPr>
            <w:rFonts w:ascii="Bookman Old Style" w:eastAsia="Bookman Old Style" w:hAnsi="Bookman Old Style" w:cs="Bookman Old Style"/>
            <w:color w:val="0000FF"/>
            <w:sz w:val="28"/>
            <w:u w:val="single"/>
          </w:rPr>
          <w:t>постановлении</w:t>
        </w:r>
      </w:hyperlink>
      <w:r>
        <w:rPr>
          <w:sz w:val="28"/>
        </w:rPr>
        <w:t xml:space="preserve"> Пленума Верховного Суда РФ N 18 от дата "О некоторых вопросах, возникаю</w:t>
      </w:r>
      <w:r>
        <w:rPr>
          <w:sz w:val="28"/>
        </w:rPr>
        <w:t xml:space="preserve">щих у судов при применении Особенной части </w:t>
      </w:r>
      <w:r>
        <w:rPr>
          <w:sz w:val="28"/>
        </w:rPr>
        <w:t>КоАП</w:t>
      </w:r>
      <w:r>
        <w:rPr>
          <w:sz w:val="28"/>
        </w:rPr>
        <w:t xml:space="preserve"> РФ", нарушение водителями требований Правил дорожного движения, дорожных знаков или разметки, которое повлекло выезд на полосу, предназначенную для встречного движения, также следует квалифицировать по части </w:t>
      </w:r>
      <w:r>
        <w:rPr>
          <w:sz w:val="28"/>
        </w:rPr>
        <w:t xml:space="preserve">3 или </w:t>
      </w:r>
      <w:hyperlink r:id="rId13" w:anchor="/document/12125267/entry/121504" w:history="1">
        <w:r>
          <w:rPr>
            <w:rFonts w:ascii="Bookman Old Style" w:eastAsia="Bookman Old Style" w:hAnsi="Bookman Old Style" w:cs="Bookman Old Style"/>
            <w:color w:val="0000FF"/>
            <w:sz w:val="28"/>
            <w:u w:val="single"/>
          </w:rPr>
          <w:t xml:space="preserve">части </w:t>
        </w:r>
        <w:r>
          <w:rPr>
            <w:color w:val="0000FF"/>
            <w:sz w:val="28"/>
            <w:u w:val="single"/>
          </w:rPr>
          <w:t xml:space="preserve">4 </w:t>
        </w:r>
        <w:r>
          <w:rPr>
            <w:rFonts w:ascii="Bookman Old Style" w:eastAsia="Bookman Old Style" w:hAnsi="Bookman Old Style" w:cs="Bookman Old Style"/>
            <w:color w:val="0000FF"/>
            <w:sz w:val="28"/>
            <w:u w:val="single"/>
          </w:rPr>
          <w:t xml:space="preserve">статьи </w:t>
        </w:r>
        <w:r>
          <w:rPr>
            <w:color w:val="0000FF"/>
            <w:sz w:val="28"/>
            <w:u w:val="single"/>
          </w:rPr>
          <w:t>12.15</w:t>
        </w:r>
      </w:hyperlink>
      <w:r>
        <w:rPr>
          <w:sz w:val="28"/>
        </w:rPr>
        <w:t xml:space="preserve"> </w:t>
      </w:r>
      <w:r>
        <w:rPr>
          <w:sz w:val="28"/>
        </w:rPr>
        <w:t>КоАП</w:t>
      </w:r>
      <w:r>
        <w:rPr>
          <w:sz w:val="28"/>
        </w:rPr>
        <w:t xml:space="preserve"> РФ.</w:t>
      </w:r>
      <w:r>
        <w:rPr>
          <w:sz w:val="28"/>
        </w:rPr>
        <w:t xml:space="preserve"> Следовательно, нарушение водителем требований дорожной разметки 1.1, повлекшее выезд на полосу, предназначенную для встречного движения, образуе</w:t>
      </w:r>
      <w:r>
        <w:rPr>
          <w:sz w:val="28"/>
        </w:rPr>
        <w:t xml:space="preserve">т состав административного правонарушения, предусмотренного </w:t>
      </w:r>
      <w:hyperlink r:id="rId13" w:anchor="/document/12125267/entry/121504" w:history="1">
        <w:r>
          <w:rPr>
            <w:rFonts w:ascii="Bookman Old Style" w:eastAsia="Bookman Old Style" w:hAnsi="Bookman Old Style" w:cs="Bookman Old Style"/>
            <w:color w:val="0000FF"/>
            <w:sz w:val="28"/>
            <w:u w:val="single"/>
          </w:rPr>
          <w:t>ч</w:t>
        </w:r>
        <w:r>
          <w:rPr>
            <w:color w:val="0000FF"/>
            <w:sz w:val="28"/>
            <w:u w:val="single"/>
          </w:rPr>
          <w:t>. 4 ст. 12.15</w:t>
        </w:r>
      </w:hyperlink>
      <w:r>
        <w:rPr>
          <w:sz w:val="28"/>
        </w:rPr>
        <w:t xml:space="preserve"> </w:t>
      </w:r>
      <w:r>
        <w:rPr>
          <w:sz w:val="28"/>
        </w:rPr>
        <w:t>КоАП</w:t>
      </w:r>
      <w:r>
        <w:rPr>
          <w:sz w:val="28"/>
        </w:rPr>
        <w:t xml:space="preserve"> РФ.</w:t>
      </w:r>
    </w:p>
    <w:p w:rsidR="00FF676E">
      <w:pPr>
        <w:ind w:firstLine="708"/>
        <w:jc w:val="both"/>
      </w:pPr>
      <w:r>
        <w:rPr>
          <w:sz w:val="28"/>
        </w:rPr>
        <w:t xml:space="preserve">Доводы Матвиенко Т.Н. и его защитника </w:t>
      </w:r>
      <w:r>
        <w:rPr>
          <w:sz w:val="28"/>
        </w:rPr>
        <w:t>фио</w:t>
      </w:r>
      <w:r>
        <w:rPr>
          <w:sz w:val="28"/>
        </w:rPr>
        <w:t xml:space="preserve"> о том, что доказательств вины Матвиенко Т.Н. </w:t>
      </w:r>
      <w:r>
        <w:rPr>
          <w:sz w:val="28"/>
        </w:rPr>
        <w:t xml:space="preserve">в совершении правонарушения, предусмотренного ч. 4 ст. 12.15 </w:t>
      </w:r>
      <w:r>
        <w:rPr>
          <w:sz w:val="28"/>
        </w:rPr>
        <w:t>КоАП</w:t>
      </w:r>
      <w:r>
        <w:rPr>
          <w:sz w:val="28"/>
        </w:rPr>
        <w:t xml:space="preserve"> РФ, не имеется, мировым судьей отклоняются, поскольку вина Матвиенко Т.Н. подтверждается совокупностью имеющихся в деле доказательств, оснований для прекращения дела в связи с отсутствием со</w:t>
      </w:r>
      <w:r>
        <w:rPr>
          <w:sz w:val="28"/>
        </w:rPr>
        <w:t>става административного правонарушения судом не установлено.</w:t>
      </w:r>
    </w:p>
    <w:p w:rsidR="00FF676E">
      <w:pPr>
        <w:ind w:firstLine="708"/>
        <w:jc w:val="both"/>
      </w:pPr>
      <w:r>
        <w:rPr>
          <w:sz w:val="28"/>
        </w:rPr>
        <w:t xml:space="preserve">Иные доводы Матвиенко Т.Н. и его защитника </w:t>
      </w:r>
      <w:r>
        <w:rPr>
          <w:sz w:val="28"/>
        </w:rPr>
        <w:t>фио</w:t>
      </w:r>
      <w:r>
        <w:rPr>
          <w:sz w:val="28"/>
        </w:rPr>
        <w:t xml:space="preserve"> нельзя признать состоятельными, являются голословными, поскольку не подтверждаются материалами дела, опровергаются совокупностью вышеприведенных док</w:t>
      </w:r>
      <w:r>
        <w:rPr>
          <w:sz w:val="28"/>
        </w:rPr>
        <w:t xml:space="preserve">азательств, достоверность и допустимость которых сомнений не вызывает. Объективных доказательств в подтверждение своих доводов не представлено. </w:t>
      </w:r>
    </w:p>
    <w:p w:rsidR="00FF676E">
      <w:pPr>
        <w:ind w:firstLine="708"/>
        <w:jc w:val="both"/>
      </w:pPr>
      <w:r>
        <w:rPr>
          <w:sz w:val="28"/>
        </w:rPr>
        <w:t xml:space="preserve">Доводы Матвиенко Т.Н. и его защитника </w:t>
      </w:r>
      <w:r>
        <w:rPr>
          <w:sz w:val="28"/>
        </w:rPr>
        <w:t>фио</w:t>
      </w:r>
      <w:r>
        <w:rPr>
          <w:sz w:val="28"/>
        </w:rPr>
        <w:t xml:space="preserve"> в целом направлены на переоценку имеющихся в деле доказательств, кото</w:t>
      </w:r>
      <w:r>
        <w:rPr>
          <w:sz w:val="28"/>
        </w:rPr>
        <w:t>рые были исследованы при рассмотрении дела об административном правонарушении.</w:t>
      </w:r>
    </w:p>
    <w:p w:rsidR="00FF676E">
      <w:pPr>
        <w:ind w:firstLine="708"/>
        <w:jc w:val="both"/>
      </w:pPr>
      <w:r>
        <w:rPr>
          <w:sz w:val="28"/>
        </w:rPr>
        <w:t xml:space="preserve">Непризнание Матвиенко Т.Н. своей вины суд расценивает как способ защиты во избежание административной ответственности. </w:t>
      </w:r>
    </w:p>
    <w:p w:rsidR="00FF676E">
      <w:pPr>
        <w:ind w:firstLine="708"/>
        <w:jc w:val="both"/>
      </w:pPr>
      <w:r>
        <w:rPr>
          <w:sz w:val="28"/>
        </w:rPr>
        <w:t>Письменные доказательства суд считает достоверными, объек</w:t>
      </w:r>
      <w:r>
        <w:rPr>
          <w:sz w:val="28"/>
        </w:rPr>
        <w:t>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данные.</w:t>
      </w:r>
    </w:p>
    <w:p w:rsidR="00FF676E">
      <w:pPr>
        <w:ind w:firstLine="708"/>
        <w:jc w:val="both"/>
      </w:pPr>
      <w:r>
        <w:rPr>
          <w:sz w:val="28"/>
        </w:rPr>
        <w:t>Как усматривается из материалов де</w:t>
      </w:r>
      <w:r>
        <w:rPr>
          <w:sz w:val="28"/>
        </w:rPr>
        <w:t xml:space="preserve">ла, Матвиенко Т.Н. в установленном законом порядке получал специальное право управления транспортными средствами и ему выдано Отделением 1 межрайонного регистрационно-экзаменационного отдела </w:t>
      </w:r>
      <w:r>
        <w:rPr>
          <w:sz w:val="28"/>
        </w:rPr>
        <w:t>фио</w:t>
      </w:r>
      <w:r>
        <w:rPr>
          <w:sz w:val="28"/>
        </w:rPr>
        <w:t xml:space="preserve"> МВД по Республике Крым водительское удостоверение телефон от </w:t>
      </w:r>
      <w:r>
        <w:rPr>
          <w:sz w:val="28"/>
        </w:rPr>
        <w:t>дата, категории «В, В</w:t>
      </w:r>
      <w:r>
        <w:rPr>
          <w:sz w:val="28"/>
        </w:rPr>
        <w:t>1</w:t>
      </w:r>
      <w:r>
        <w:rPr>
          <w:sz w:val="28"/>
        </w:rPr>
        <w:t xml:space="preserve"> (АS), М».</w:t>
      </w:r>
    </w:p>
    <w:p w:rsidR="00FF676E">
      <w:pPr>
        <w:ind w:firstLine="708"/>
        <w:jc w:val="both"/>
      </w:pPr>
      <w:r>
        <w:rPr>
          <w:sz w:val="28"/>
        </w:rPr>
        <w:t xml:space="preserve">Согласно </w:t>
      </w:r>
      <w:r>
        <w:rPr>
          <w:sz w:val="28"/>
        </w:rPr>
        <w:t>ч</w:t>
      </w:r>
      <w:r>
        <w:rPr>
          <w:sz w:val="28"/>
        </w:rPr>
        <w:t xml:space="preserve">. 2 ст. 4.1 </w:t>
      </w:r>
      <w:r>
        <w:rPr>
          <w:sz w:val="28"/>
        </w:rPr>
        <w:t>КоАП</w:t>
      </w:r>
      <w:r>
        <w:rPr>
          <w:sz w:val="28"/>
        </w:rPr>
        <w:t xml:space="preserve">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w:t>
      </w:r>
      <w:r>
        <w:rPr>
          <w:sz w:val="28"/>
        </w:rPr>
        <w:t>тягчающие административную ответственность.</w:t>
      </w:r>
    </w:p>
    <w:p w:rsidR="00FF676E">
      <w:pPr>
        <w:ind w:firstLine="708"/>
        <w:jc w:val="both"/>
      </w:pPr>
      <w:r>
        <w:rPr>
          <w:sz w:val="28"/>
        </w:rPr>
        <w:t>Обстоятельств, смягчающих административную ответственность, мировым судьей не установлено.</w:t>
      </w:r>
    </w:p>
    <w:p w:rsidR="00FF676E">
      <w:pPr>
        <w:ind w:firstLine="708"/>
        <w:jc w:val="both"/>
      </w:pPr>
      <w:r>
        <w:rPr>
          <w:sz w:val="28"/>
        </w:rPr>
        <w:t>Обстоятельств, отягчающих административную ответственность, мировым судьей не установлено.</w:t>
      </w:r>
    </w:p>
    <w:p w:rsidR="00FF676E">
      <w:pPr>
        <w:ind w:firstLine="708"/>
        <w:jc w:val="both"/>
      </w:pPr>
      <w:r>
        <w:rPr>
          <w:sz w:val="28"/>
        </w:rPr>
        <w:t xml:space="preserve">Обстоятельств, </w:t>
      </w:r>
      <w:r>
        <w:rPr>
          <w:sz w:val="28"/>
        </w:rPr>
        <w:t xml:space="preserve">свидетельствующих о возможности применения при назначении наказания положений </w:t>
      </w:r>
      <w:hyperlink r:id="rId13" w:anchor="/document/12125267/entry/29" w:history="1">
        <w:r>
          <w:rPr>
            <w:color w:val="0000FF"/>
            <w:sz w:val="28"/>
            <w:u w:val="single"/>
          </w:rPr>
          <w:t>ст. ст. 2.9</w:t>
        </w:r>
      </w:hyperlink>
      <w:r>
        <w:rPr>
          <w:sz w:val="28"/>
        </w:rPr>
        <w:t xml:space="preserve"> и </w:t>
      </w:r>
      <w:hyperlink r:id="rId13" w:anchor="/document/12125267/entry/411" w:history="1">
        <w:r>
          <w:rPr>
            <w:color w:val="0000FF"/>
            <w:sz w:val="28"/>
            <w:u w:val="single"/>
          </w:rPr>
          <w:t>4.1.1</w:t>
        </w:r>
      </w:hyperlink>
      <w:r>
        <w:rPr>
          <w:sz w:val="28"/>
        </w:rPr>
        <w:t xml:space="preserve"> </w:t>
      </w:r>
      <w:r>
        <w:rPr>
          <w:sz w:val="28"/>
        </w:rPr>
        <w:t>КоАП</w:t>
      </w:r>
      <w:r>
        <w:rPr>
          <w:sz w:val="28"/>
        </w:rPr>
        <w:t xml:space="preserve"> РФ судом</w:t>
      </w:r>
      <w:r>
        <w:rPr>
          <w:sz w:val="28"/>
        </w:rPr>
        <w:t xml:space="preserve"> также не установлено.</w:t>
      </w:r>
    </w:p>
    <w:p w:rsidR="00FF676E">
      <w:pPr>
        <w:ind w:firstLine="708"/>
        <w:jc w:val="both"/>
      </w:pPr>
      <w:r>
        <w:rPr>
          <w:sz w:val="28"/>
        </w:rPr>
        <w:t>В ходе рассмотрения дела оснований для прекращения производства по делу об административном правонарушении в соответствии</w:t>
      </w:r>
      <w:r>
        <w:rPr>
          <w:sz w:val="28"/>
        </w:rPr>
        <w:t xml:space="preserve"> с положениями </w:t>
      </w:r>
      <w:hyperlink r:id="rId13" w:anchor="/document/12125267/entry/245" w:history="1">
        <w:r>
          <w:rPr>
            <w:color w:val="0000FF"/>
            <w:sz w:val="28"/>
            <w:u w:val="single"/>
          </w:rPr>
          <w:t>статьи 24.5</w:t>
        </w:r>
      </w:hyperlink>
      <w:r>
        <w:rPr>
          <w:sz w:val="28"/>
        </w:rPr>
        <w:t xml:space="preserve"> </w:t>
      </w:r>
      <w:r>
        <w:rPr>
          <w:sz w:val="28"/>
        </w:rPr>
        <w:t>КоАП</w:t>
      </w:r>
      <w:r>
        <w:rPr>
          <w:sz w:val="28"/>
        </w:rPr>
        <w:t xml:space="preserve"> РФ не у</w:t>
      </w:r>
      <w:r>
        <w:rPr>
          <w:sz w:val="28"/>
        </w:rPr>
        <w:t>становлено.</w:t>
      </w:r>
    </w:p>
    <w:p w:rsidR="00FF676E">
      <w:pPr>
        <w:ind w:firstLine="708"/>
        <w:jc w:val="both"/>
      </w:pPr>
      <w:r>
        <w:rPr>
          <w:sz w:val="28"/>
        </w:rPr>
        <w:t>Принимая во внимание характер совершенного административного правонарушения, а именно: грубое нарушение Правил дорожного движения, представляющее повышенную общественную опасность, создающее угрозу для других участников дорожного движения, о че</w:t>
      </w:r>
      <w:r>
        <w:rPr>
          <w:sz w:val="28"/>
        </w:rPr>
        <w:t>м свидетельствуют многочисленные дорожно-транспортные происшествия с тяжкими последствиями, случившиеся в результате подобных нарушений Правил дорожного движения, принимая во внимание отсутствие вредных последствий, вред здоровью и ущерб в результате не со</w:t>
      </w:r>
      <w:r>
        <w:rPr>
          <w:sz w:val="28"/>
        </w:rPr>
        <w:t>блюдения требований правил дорожного движения</w:t>
      </w:r>
      <w:r>
        <w:rPr>
          <w:sz w:val="28"/>
        </w:rPr>
        <w:t xml:space="preserve"> </w:t>
      </w:r>
      <w:r>
        <w:rPr>
          <w:sz w:val="28"/>
        </w:rPr>
        <w:t>не причинен, а также учитывая данные о личности Матвиенко Т.Н., ранее не привлекаемого к административной ответственности за нарушение Правил дорожного движения Российской Федерации, учитывая признание вины и р</w:t>
      </w:r>
      <w:r>
        <w:rPr>
          <w:sz w:val="28"/>
        </w:rPr>
        <w:t>аскаяние в содеянном, что мировой судья признает обстоятельством, смягчающим административную ответственность, отсутствие обстоятельств, отягчающих административную ответственность, учитывая имущественное положение лица, привлекаемого к административной от</w:t>
      </w:r>
      <w:r>
        <w:rPr>
          <w:sz w:val="28"/>
        </w:rPr>
        <w:t>ветственности, а также в целях предупреждения совершения новых административных</w:t>
      </w:r>
      <w:r>
        <w:rPr>
          <w:sz w:val="28"/>
        </w:rPr>
        <w:t xml:space="preserve"> правонарушений, мировой судья пришел к выводу о возможности назначения административного наказания в виде административного штрафа.</w:t>
      </w:r>
    </w:p>
    <w:p w:rsidR="00FF676E">
      <w:pPr>
        <w:ind w:firstLine="708"/>
        <w:jc w:val="both"/>
      </w:pPr>
      <w:r>
        <w:rPr>
          <w:sz w:val="28"/>
        </w:rPr>
        <w:t xml:space="preserve">На основании </w:t>
      </w:r>
      <w:r>
        <w:rPr>
          <w:sz w:val="28"/>
        </w:rPr>
        <w:t>изложенного</w:t>
      </w:r>
      <w:r>
        <w:rPr>
          <w:sz w:val="28"/>
        </w:rPr>
        <w:t>, руководствуясь ст.</w:t>
      </w:r>
      <w:r>
        <w:rPr>
          <w:sz w:val="28"/>
        </w:rPr>
        <w:t xml:space="preserve"> ст. 29.9, 29.10, 29.11 </w:t>
      </w:r>
      <w:r>
        <w:rPr>
          <w:sz w:val="28"/>
        </w:rPr>
        <w:t>КоАП</w:t>
      </w:r>
      <w:r>
        <w:rPr>
          <w:sz w:val="28"/>
        </w:rPr>
        <w:t xml:space="preserve"> РФ, мировой судья</w:t>
      </w:r>
    </w:p>
    <w:p w:rsidR="00FF676E">
      <w:pPr>
        <w:ind w:firstLine="708"/>
        <w:jc w:val="center"/>
      </w:pPr>
      <w:r>
        <w:rPr>
          <w:b/>
          <w:sz w:val="28"/>
        </w:rPr>
        <w:t>ПОСТАНОВИЛ:</w:t>
      </w:r>
    </w:p>
    <w:p w:rsidR="00FF676E">
      <w:pPr>
        <w:ind w:firstLine="708"/>
        <w:jc w:val="both"/>
      </w:pPr>
      <w:r>
        <w:rPr>
          <w:b/>
          <w:sz w:val="28"/>
        </w:rPr>
        <w:t>Матвиенко Тараса Николаевича</w:t>
      </w:r>
      <w:r>
        <w:rPr>
          <w:sz w:val="28"/>
        </w:rPr>
        <w:t xml:space="preserve">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w:t>
      </w:r>
      <w:r>
        <w:rPr>
          <w:sz w:val="28"/>
        </w:rPr>
        <w:t>начить ему административное наказание в виде административного штрафа в размере 5 000 (пяти тысяч) рублей.</w:t>
      </w:r>
    </w:p>
    <w:p w:rsidR="00FF676E">
      <w:pPr>
        <w:ind w:firstLine="708"/>
        <w:jc w:val="both"/>
      </w:pPr>
      <w:r>
        <w:rPr>
          <w:sz w:val="28"/>
        </w:rPr>
        <w:t>Штраф подлежит уплате по реквизитам: получатель платежа: УФК по Республике Крым (МО ОМВД России «</w:t>
      </w:r>
      <w:r>
        <w:rPr>
          <w:sz w:val="28"/>
        </w:rPr>
        <w:t>Сакский</w:t>
      </w:r>
      <w:r>
        <w:rPr>
          <w:sz w:val="28"/>
        </w:rPr>
        <w:t xml:space="preserve">»), ИНН телефон, </w:t>
      </w:r>
      <w:r>
        <w:rPr>
          <w:sz w:val="28"/>
        </w:rPr>
        <w:t>р</w:t>
      </w:r>
      <w:r>
        <w:rPr>
          <w:sz w:val="28"/>
        </w:rPr>
        <w:t>/с 40101810335100010001, ба</w:t>
      </w:r>
      <w:r>
        <w:rPr>
          <w:sz w:val="28"/>
        </w:rPr>
        <w:t xml:space="preserve">нк получателя: Отделение по Республике Крым ЮГУ Центрального Банка РФ, КБК телефон </w:t>
      </w:r>
      <w:r>
        <w:rPr>
          <w:sz w:val="28"/>
        </w:rPr>
        <w:t>телефон</w:t>
      </w:r>
      <w:r>
        <w:rPr>
          <w:sz w:val="28"/>
        </w:rPr>
        <w:t>, БИК телефон, КПП телефон, ОКТМО телефон, УИН 18810491192600003824, назначение платежа – административный штраф.</w:t>
      </w:r>
    </w:p>
    <w:p w:rsidR="00FF676E">
      <w:pPr>
        <w:ind w:firstLine="708"/>
        <w:jc w:val="both"/>
      </w:pPr>
      <w:r>
        <w:rPr>
          <w:sz w:val="28"/>
        </w:rPr>
        <w:t>Об уплате штрафа необходимо сообщить, представив кви</w:t>
      </w:r>
      <w:r>
        <w:rPr>
          <w:sz w:val="28"/>
        </w:rPr>
        <w:t xml:space="preserve">танцию или платежное поручение в канцелярию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расположенную по адресу: Республика Крым, </w:t>
      </w:r>
      <w:r>
        <w:rPr>
          <w:sz w:val="28"/>
        </w:rPr>
        <w:t>г</w:t>
      </w:r>
      <w:r>
        <w:rPr>
          <w:sz w:val="28"/>
        </w:rPr>
        <w:t xml:space="preserve">. Саки, ул. Трудовая, 8. </w:t>
      </w:r>
    </w:p>
    <w:p w:rsidR="00FF676E">
      <w:pPr>
        <w:ind w:firstLine="708"/>
        <w:jc w:val="both"/>
      </w:pPr>
      <w:r>
        <w:rPr>
          <w:sz w:val="28"/>
        </w:rPr>
        <w:t>При отсут</w:t>
      </w:r>
      <w:r>
        <w:rPr>
          <w:sz w:val="28"/>
        </w:rPr>
        <w:t>ствии документа, свидетельствующего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FF676E">
      <w:pPr>
        <w:ind w:firstLine="708"/>
        <w:jc w:val="both"/>
      </w:pPr>
      <w:r>
        <w:rPr>
          <w:sz w:val="28"/>
        </w:rPr>
        <w:t xml:space="preserve">Согласно ст. 32.2 </w:t>
      </w:r>
      <w:r>
        <w:rPr>
          <w:sz w:val="28"/>
        </w:rPr>
        <w:t>КоАП</w:t>
      </w:r>
      <w:r>
        <w:rPr>
          <w:sz w:val="28"/>
        </w:rPr>
        <w:t xml:space="preserve"> РФ, администр</w:t>
      </w:r>
      <w:r>
        <w:rPr>
          <w:sz w:val="28"/>
        </w:rPr>
        <w:t>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F676E">
      <w:pPr>
        <w:ind w:firstLine="708"/>
        <w:jc w:val="both"/>
      </w:pPr>
      <w:r>
        <w:rPr>
          <w:sz w:val="28"/>
        </w:rPr>
        <w:t xml:space="preserve">Согласно ст. 32.2 ч. 1.3 </w:t>
      </w:r>
      <w:r>
        <w:rPr>
          <w:sz w:val="28"/>
        </w:rPr>
        <w:t>КоАП</w:t>
      </w:r>
      <w:r>
        <w:rPr>
          <w:sz w:val="28"/>
        </w:rPr>
        <w:t xml:space="preserve"> РФ при уплате админист</w:t>
      </w:r>
      <w:r>
        <w:rPr>
          <w:sz w:val="28"/>
        </w:rPr>
        <w:t xml:space="preserve">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14" w:history="1">
        <w:r>
          <w:rPr>
            <w:color w:val="0000FF"/>
            <w:sz w:val="28"/>
            <w:u w:val="single"/>
          </w:rPr>
          <w:t>главой 12</w:t>
        </w:r>
      </w:hyperlink>
      <w:r>
        <w:rPr>
          <w:sz w:val="28"/>
        </w:rPr>
        <w:t xml:space="preserve"> настоящего Кодекса, за исключением административных правонарушений, предусмотренных </w:t>
      </w:r>
      <w:hyperlink r:id="rId15" w:history="1">
        <w:r>
          <w:rPr>
            <w:color w:val="0000FF"/>
            <w:sz w:val="28"/>
            <w:u w:val="single"/>
          </w:rPr>
          <w:t>частью 1.1 статьи 12.1</w:t>
        </w:r>
      </w:hyperlink>
      <w:r>
        <w:rPr>
          <w:sz w:val="28"/>
        </w:rPr>
        <w:t>,</w:t>
      </w:r>
      <w:r>
        <w:rPr>
          <w:sz w:val="28"/>
        </w:rPr>
        <w:t xml:space="preserve"> </w:t>
      </w:r>
      <w:hyperlink r:id="rId16" w:history="1">
        <w:r>
          <w:rPr>
            <w:color w:val="0000FF"/>
            <w:sz w:val="28"/>
            <w:u w:val="single"/>
          </w:rPr>
          <w:t>статьей 12.8</w:t>
        </w:r>
      </w:hyperlink>
      <w:r>
        <w:rPr>
          <w:sz w:val="28"/>
        </w:rPr>
        <w:t xml:space="preserve">, </w:t>
      </w:r>
      <w:hyperlink r:id="rId17" w:history="1">
        <w:r>
          <w:rPr>
            <w:color w:val="0000FF"/>
            <w:sz w:val="28"/>
            <w:u w:val="single"/>
          </w:rPr>
          <w:t>частями 6</w:t>
        </w:r>
      </w:hyperlink>
      <w:r>
        <w:rPr>
          <w:sz w:val="28"/>
        </w:rPr>
        <w:t xml:space="preserve"> и </w:t>
      </w:r>
      <w:hyperlink r:id="rId18" w:history="1">
        <w:r>
          <w:rPr>
            <w:color w:val="0000FF"/>
            <w:sz w:val="28"/>
            <w:u w:val="single"/>
          </w:rPr>
          <w:t>7 статьи 12.9</w:t>
        </w:r>
      </w:hyperlink>
      <w:r>
        <w:rPr>
          <w:sz w:val="28"/>
        </w:rPr>
        <w:t xml:space="preserve">, </w:t>
      </w:r>
      <w:hyperlink r:id="rId19" w:history="1">
        <w:r>
          <w:rPr>
            <w:color w:val="0000FF"/>
            <w:sz w:val="28"/>
            <w:u w:val="single"/>
          </w:rPr>
          <w:t>частью 3 статьи 12.12</w:t>
        </w:r>
      </w:hyperlink>
      <w:r>
        <w:rPr>
          <w:sz w:val="28"/>
        </w:rPr>
        <w:t xml:space="preserve">, </w:t>
      </w:r>
      <w:hyperlink r:id="rId20" w:history="1">
        <w:r>
          <w:rPr>
            <w:color w:val="0000FF"/>
            <w:sz w:val="28"/>
            <w:u w:val="single"/>
          </w:rPr>
          <w:t>частью 5 статьи 12.15</w:t>
        </w:r>
      </w:hyperlink>
      <w:r>
        <w:rPr>
          <w:sz w:val="28"/>
        </w:rPr>
        <w:t xml:space="preserve">, </w:t>
      </w:r>
      <w:hyperlink r:id="rId21" w:history="1">
        <w:r>
          <w:rPr>
            <w:color w:val="0000FF"/>
            <w:sz w:val="28"/>
            <w:u w:val="single"/>
          </w:rPr>
          <w:t>частью 3.1 статьи 12.16</w:t>
        </w:r>
      </w:hyperlink>
      <w:r>
        <w:rPr>
          <w:sz w:val="28"/>
        </w:rPr>
        <w:t xml:space="preserve">, </w:t>
      </w:r>
      <w:hyperlink r:id="rId22" w:history="1">
        <w:r>
          <w:rPr>
            <w:color w:val="0000FF"/>
            <w:sz w:val="28"/>
            <w:u w:val="single"/>
          </w:rPr>
          <w:t>статьями 12.24</w:t>
        </w:r>
      </w:hyperlink>
      <w:r>
        <w:rPr>
          <w:sz w:val="28"/>
        </w:rPr>
        <w:t xml:space="preserve">, </w:t>
      </w:r>
      <w:hyperlink r:id="rId23" w:history="1">
        <w:r>
          <w:rPr>
            <w:color w:val="0000FF"/>
            <w:sz w:val="28"/>
            <w:u w:val="single"/>
          </w:rPr>
          <w:t>12.26</w:t>
        </w:r>
      </w:hyperlink>
      <w:r>
        <w:rPr>
          <w:sz w:val="28"/>
        </w:rPr>
        <w:t>,</w:t>
      </w:r>
      <w:r>
        <w:rPr>
          <w:sz w:val="28"/>
        </w:rPr>
        <w:t xml:space="preserve"> </w:t>
      </w:r>
      <w:hyperlink r:id="rId24" w:history="1">
        <w:r>
          <w:rPr>
            <w:color w:val="0000FF"/>
            <w:sz w:val="28"/>
            <w:u w:val="single"/>
          </w:rPr>
          <w:t>частью</w:t>
        </w:r>
        <w:r>
          <w:rPr>
            <w:color w:val="0000FF"/>
            <w:sz w:val="28"/>
            <w:u w:val="single"/>
          </w:rPr>
          <w:t xml:space="preserve"> 3 статьи 12.27</w:t>
        </w:r>
      </w:hyperlink>
      <w:r>
        <w:rPr>
          <w:sz w:val="28"/>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w:t>
      </w:r>
      <w:r>
        <w:rPr>
          <w:sz w:val="28"/>
        </w:rPr>
        <w:t>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676E">
      <w:pPr>
        <w:ind w:firstLine="708"/>
        <w:jc w:val="both"/>
      </w:pPr>
      <w:r>
        <w:rPr>
          <w:sz w:val="28"/>
        </w:rPr>
        <w:t>Постановление может быть обжаловано в течение 10 су</w:t>
      </w:r>
      <w:r>
        <w:rPr>
          <w:sz w:val="28"/>
        </w:rPr>
        <w:t xml:space="preserve">ток со дня вручения или получения копии постановления в </w:t>
      </w:r>
      <w:r>
        <w:rPr>
          <w:sz w:val="28"/>
        </w:rPr>
        <w:t>Сакский</w:t>
      </w:r>
      <w:r>
        <w:rPr>
          <w:sz w:val="28"/>
        </w:rPr>
        <w:t xml:space="preserve"> районный суд Республики Крым через судебный участок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FF676E">
      <w:pPr>
        <w:ind w:firstLine="708"/>
        <w:jc w:val="both"/>
        <w:rPr>
          <w:sz w:val="28"/>
        </w:rPr>
      </w:pPr>
      <w:r>
        <w:rPr>
          <w:sz w:val="28"/>
        </w:rPr>
        <w:t>Постановление изготовлено в окончательн</w:t>
      </w:r>
      <w:r>
        <w:rPr>
          <w:sz w:val="28"/>
        </w:rPr>
        <w:t>ой форме 17 октября 2019 года.</w:t>
      </w:r>
    </w:p>
    <w:p w:rsidR="00C74473">
      <w:pPr>
        <w:ind w:firstLine="708"/>
        <w:jc w:val="both"/>
      </w:pPr>
    </w:p>
    <w:p w:rsidR="00FF676E">
      <w:pPr>
        <w:ind w:firstLine="708"/>
        <w:jc w:val="both"/>
      </w:pPr>
      <w:r>
        <w:rPr>
          <w:sz w:val="28"/>
        </w:rPr>
        <w:t xml:space="preserve">Мировой судья                                                                     </w:t>
      </w:r>
      <w:r>
        <w:rPr>
          <w:sz w:val="28"/>
        </w:rPr>
        <w:t xml:space="preserve">Е.В. </w:t>
      </w:r>
      <w:r>
        <w:rPr>
          <w:sz w:val="28"/>
        </w:rPr>
        <w:t>Костюкова</w:t>
      </w:r>
      <w:r>
        <w:rPr>
          <w:sz w:val="28"/>
        </w:rPr>
        <w:t>.</w:t>
      </w:r>
    </w:p>
    <w:p w:rsidR="00FF676E">
      <w:pPr>
        <w:spacing w:after="160" w:line="259" w:lineRule="auto"/>
      </w:pPr>
    </w:p>
    <w:sectPr w:rsidSect="00FF676E">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FF676E"/>
    <w:rsid w:val="00C74473"/>
    <w:rsid w:val="00FF67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22894/3616f9cc443dbe11b6898b6fa10d5b67a307cb59/" TargetMode="External" /><Relationship Id="rId11" Type="http://schemas.openxmlformats.org/officeDocument/2006/relationships/hyperlink" Target="https://rospravosudie.com/law/%D0%A1%D1%82%D0%B0%D1%82%D1%8C%D1%8F_26.11_%D0%9A%D0%BE%D0%90%D0%9F_%D0%A0%D0%A4" TargetMode="External" /><Relationship Id="rId12" Type="http://schemas.openxmlformats.org/officeDocument/2006/relationships/hyperlink" Target="consultantplus://offline/ref=58F461E121901630BBF94021D8D737D1772DBBB57140001000EA52D0321BAB31AE8B213FE7BF955By3u6R" TargetMode="External" /><Relationship Id="rId13" Type="http://schemas.openxmlformats.org/officeDocument/2006/relationships/hyperlink" Target="http://msud.garant.ru/" TargetMode="External" /><Relationship Id="rId14" Type="http://schemas.openxmlformats.org/officeDocument/2006/relationships/hyperlink" Target="consultantplus://offline/ref=B9C31764FF27CA51C66053492A8434EFB9F4216FB231DFC7D96EC7681EE8A838CA6ED2C0F1C52238Z9NEN" TargetMode="External" /><Relationship Id="rId15" Type="http://schemas.openxmlformats.org/officeDocument/2006/relationships/hyperlink" Target="consultantplus://offline/ref=B9C31764FF27CA51C66053492A8434EFB9F4216FB231DFC7D96EC7681EE8A838CA6ED2C5F3C0Z2NEN" TargetMode="External" /><Relationship Id="rId16" Type="http://schemas.openxmlformats.org/officeDocument/2006/relationships/hyperlink" Target="consultantplus://offline/ref=B9C31764FF27CA51C66053492A8434EFB9F4216FB231DFC7D96EC7681EE8A838CA6ED2C5F3C2Z2NBN" TargetMode="External" /><Relationship Id="rId17" Type="http://schemas.openxmlformats.org/officeDocument/2006/relationships/hyperlink" Target="consultantplus://offline/ref=B9C31764FF27CA51C66053492A8434EFB9F4216FB231DFC7D96EC7681EE8A838CA6ED2C5F3CDZ2NEN" TargetMode="External" /><Relationship Id="rId18" Type="http://schemas.openxmlformats.org/officeDocument/2006/relationships/hyperlink" Target="consultantplus://offline/ref=B9C31764FF27CA51C66053492A8434EFB9F4216FB231DFC7D96EC7681EE8A838CA6ED2C5F3CDZ2NCN" TargetMode="External" /><Relationship Id="rId19" Type="http://schemas.openxmlformats.org/officeDocument/2006/relationships/hyperlink" Target="consultantplus://offline/ref=B9C31764FF27CA51C66053492A8434EFB9F4216FB231DFC7D96EC7681EE8A838CA6ED2C5F3CCZ2NFN" TargetMode="External" /><Relationship Id="rId2" Type="http://schemas.openxmlformats.org/officeDocument/2006/relationships/webSettings" Target="webSettings.xml" /><Relationship Id="rId20" Type="http://schemas.openxmlformats.org/officeDocument/2006/relationships/hyperlink" Target="consultantplus://offline/ref=B9C31764FF27CA51C66053492A8434EFB9F4216FB231DFC7D96EC7681EE8A838CA6ED2C2F9C6Z2N2N" TargetMode="External" /><Relationship Id="rId21" Type="http://schemas.openxmlformats.org/officeDocument/2006/relationships/hyperlink" Target="consultantplus://offline/ref=B9C31764FF27CA51C66053492A8434EFB9F4216FB231DFC7D96EC7681EE8A838CA6ED2C2F9C1Z2NAN" TargetMode="External" /><Relationship Id="rId22" Type="http://schemas.openxmlformats.org/officeDocument/2006/relationships/hyperlink" Target="consultantplus://offline/ref=B9C31764FF27CA51C66053492A8434EFB9F4216FB231DFC7D96EC7681EE8A838CA6ED2C4F1ZCN5N" TargetMode="External" /><Relationship Id="rId23" Type="http://schemas.openxmlformats.org/officeDocument/2006/relationships/hyperlink" Target="consultantplus://offline/ref=B9C31764FF27CA51C66053492A8434EFB9F4216FB231DFC7D96EC7681EE8A838CA6ED2C5F2C4Z2N2N" TargetMode="External" /><Relationship Id="rId24" Type="http://schemas.openxmlformats.org/officeDocument/2006/relationships/hyperlink" Target="consultantplus://offline/ref=B9C31764FF27CA51C66053492A8434EFB9F4216FB231DFC7D96EC7681EE8A838CA6ED2C3F4C6Z2NDN"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consultant.ru/document/cons_doc_LAW_312940/a7f7e4333d50d2ea9942668941e4f92ad12f51f6/" TargetMode="External" /><Relationship Id="rId5" Type="http://schemas.openxmlformats.org/officeDocument/2006/relationships/hyperlink" Target="http://www.consultant.ru/document/cons_doc_LAW_303112/3616f9cc443dbe11b6898b6fa10d5b67a307cb59/" TargetMode="External" /><Relationship Id="rId6" Type="http://schemas.openxmlformats.org/officeDocument/2006/relationships/hyperlink" Target="http://www.consultant.ru/document/cons_doc_LAW_299580/824c911000b3626674abf3ad6e38a6f04b8a7428/" TargetMode="External" /><Relationship Id="rId7" Type="http://schemas.openxmlformats.org/officeDocument/2006/relationships/hyperlink" Target="consultantplus://offline/ref=104A2EC75A0BB4429090ACAD6616D0C2177B9B7C5E8C5FFC5382F8351F9673DFB941B2F057DB6E03vBYDJ" TargetMode="External" /><Relationship Id="rId8" Type="http://schemas.openxmlformats.org/officeDocument/2006/relationships/hyperlink" Target="https://rospravosudie.com/law/%D0%A1%D1%82%D0%B0%D1%82%D1%8C%D1%8F_12.8_%D0%9A%D0%BE%D0%90%D0%9F_%D0%A0%D0%A4" TargetMode="External" /><Relationship Id="rId9" Type="http://schemas.openxmlformats.org/officeDocument/2006/relationships/hyperlink" Target="http://www.consultant.ru/document/cons_doc_LAW_327611/22a8021e55a34bf836a3ee20ba0408f95c24c1b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