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D242D" w:rsidP="00AF3E8A">
      <w:pPr>
        <w:ind w:firstLine="708"/>
        <w:jc w:val="right"/>
      </w:pPr>
      <w:r>
        <w:rPr>
          <w:sz w:val="26"/>
        </w:rPr>
        <w:t>Дело № 5-72-382/2023</w:t>
      </w:r>
    </w:p>
    <w:p w:rsidR="001D242D">
      <w:pPr>
        <w:ind w:firstLine="708"/>
        <w:jc w:val="right"/>
      </w:pPr>
      <w:r>
        <w:rPr>
          <w:sz w:val="26"/>
        </w:rPr>
        <w:t>УИД 91MS0072-телефон-телефон</w:t>
      </w:r>
    </w:p>
    <w:p w:rsidR="001D242D">
      <w:pPr>
        <w:spacing w:after="160"/>
        <w:jc w:val="center"/>
      </w:pPr>
      <w:r>
        <w:rPr>
          <w:b/>
          <w:sz w:val="26"/>
        </w:rPr>
        <w:t>ПОСТАНОВЛЕНИЕ</w:t>
      </w:r>
    </w:p>
    <w:p w:rsidR="001D242D">
      <w:pPr>
        <w:spacing w:after="160" w:line="240" w:lineRule="atLeast"/>
        <w:jc w:val="center"/>
      </w:pPr>
      <w:r>
        <w:rPr>
          <w:sz w:val="26"/>
        </w:rPr>
        <w:t>по делу об административном правонарушении</w:t>
      </w:r>
    </w:p>
    <w:p w:rsidR="001D242D">
      <w:pPr>
        <w:spacing w:after="160"/>
        <w:ind w:firstLine="708"/>
        <w:jc w:val="both"/>
      </w:pPr>
      <w:r>
        <w:rPr>
          <w:sz w:val="26"/>
        </w:rPr>
        <w:t xml:space="preserve">26 октября 2023 года                                                                                          </w:t>
      </w:r>
      <w:r>
        <w:rPr>
          <w:sz w:val="26"/>
        </w:rPr>
        <w:t>г. Саки</w:t>
      </w:r>
    </w:p>
    <w:p w:rsidR="001D242D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</w:t>
      </w:r>
      <w:r>
        <w:rPr>
          <w:sz w:val="26"/>
        </w:rPr>
        <w:t xml:space="preserve">Республики Крым Костюкова Елена Валериевна, </w:t>
      </w:r>
    </w:p>
    <w:p w:rsidR="001D242D">
      <w:pPr>
        <w:ind w:firstLine="708"/>
        <w:jc w:val="both"/>
      </w:pPr>
      <w:r>
        <w:rPr>
          <w:sz w:val="26"/>
        </w:rPr>
        <w:t>рассмотрев в открытом судебном заседании материалы дела об административном правонарушение, поступившие из Государственного казенного учреждения города Москвы «Администратор Московского парковочного пространства</w:t>
      </w:r>
      <w:r>
        <w:rPr>
          <w:sz w:val="26"/>
        </w:rPr>
        <w:t xml:space="preserve">» в отношении: </w:t>
      </w:r>
    </w:p>
    <w:p w:rsidR="001D242D">
      <w:pPr>
        <w:ind w:left="4956"/>
        <w:jc w:val="both"/>
      </w:pPr>
      <w:r>
        <w:rPr>
          <w:b/>
          <w:sz w:val="26"/>
        </w:rPr>
        <w:t>Балуева Сергея Артуровича,</w:t>
      </w:r>
      <w:r>
        <w:rPr>
          <w:sz w:val="26"/>
        </w:rPr>
        <w:t xml:space="preserve"> паспортные данные, ранее привлекаемого к административной ответственности, зарегистрированного по адресу: адрес, </w:t>
      </w:r>
    </w:p>
    <w:p w:rsidR="001D242D">
      <w:pPr>
        <w:spacing w:after="160" w:line="259" w:lineRule="auto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ч. 1 ст. 20</w:t>
      </w:r>
      <w:r>
        <w:rPr>
          <w:sz w:val="26"/>
        </w:rPr>
        <w:t xml:space="preserve">.25 Кодекса Российской Федерации об административных правонарушениях, </w:t>
      </w:r>
    </w:p>
    <w:p w:rsidR="001D242D">
      <w:pPr>
        <w:spacing w:after="160"/>
        <w:jc w:val="center"/>
      </w:pPr>
      <w:r>
        <w:rPr>
          <w:b/>
          <w:sz w:val="26"/>
        </w:rPr>
        <w:t>УСТАНОВИЛ:</w:t>
      </w:r>
    </w:p>
    <w:p w:rsidR="001D242D">
      <w:pPr>
        <w:ind w:firstLine="708"/>
        <w:jc w:val="both"/>
      </w:pPr>
      <w:r>
        <w:rPr>
          <w:color w:val="0000FF"/>
          <w:sz w:val="26"/>
          <w:u w:val="single"/>
        </w:rPr>
        <w:t xml:space="preserve">Согласно протокола об административном правонарушении № 0355431010423091901004447 от дата следует, что </w:t>
      </w: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время, по адресу: адрес, гр. Балуев С.А., будучи привлеченным к </w:t>
      </w:r>
      <w:r>
        <w:rPr>
          <w:sz w:val="26"/>
        </w:rPr>
        <w:t>административной ответственности по постановлению по делу об административном правонарушении № 0355431010123051801031375 от дата по п. 2 ст. 8.14 Закона адрес от дата № 45 «Кодекс адрес об административных правонарушениях» к административному наказанию в в</w:t>
      </w:r>
      <w:r>
        <w:rPr>
          <w:sz w:val="26"/>
        </w:rPr>
        <w:t xml:space="preserve">иде административного штрафа в размере сумма, вступившим в законную силу дата, не </w:t>
      </w:r>
      <w:r>
        <w:rPr>
          <w:sz w:val="26"/>
        </w:rPr>
        <w:t>оплатил административный штраф в</w:t>
      </w:r>
      <w:r>
        <w:rPr>
          <w:sz w:val="26"/>
        </w:rPr>
        <w:t xml:space="preserve"> размере сумма в срок, предусмотренный действующим законодательством и КоАП РФ, то есть не позднее дата.</w:t>
      </w:r>
    </w:p>
    <w:p w:rsidR="001D242D">
      <w:pPr>
        <w:ind w:firstLine="708"/>
        <w:jc w:val="both"/>
      </w:pPr>
      <w:r>
        <w:rPr>
          <w:sz w:val="26"/>
        </w:rPr>
        <w:t>Действия (бездействие) Балуева С.А. к</w:t>
      </w:r>
      <w:r>
        <w:rPr>
          <w:sz w:val="26"/>
        </w:rPr>
        <w:t xml:space="preserve">валифицированы по ч. 1 ст. </w:t>
      </w:r>
      <w:hyperlink r:id="rId4" w:tgtFrame="_blank" w:history="1">
        <w:r>
          <w:rPr>
            <w:color w:val="0000FF"/>
            <w:sz w:val="26"/>
            <w:u w:val="single"/>
          </w:rPr>
          <w:t xml:space="preserve">20.25 КоАП </w:t>
        </w:r>
      </w:hyperlink>
      <w:r>
        <w:rPr>
          <w:sz w:val="26"/>
        </w:rPr>
        <w:t>РФ - неуплата административного штрафа в срок, предусмотренный настоящим Кодексом.</w:t>
      </w:r>
    </w:p>
    <w:p w:rsidR="001D242D">
      <w:pPr>
        <w:ind w:firstLine="708"/>
        <w:jc w:val="both"/>
      </w:pPr>
      <w:r>
        <w:rPr>
          <w:sz w:val="26"/>
        </w:rPr>
        <w:t>В судебное заседание Балуев С.А</w:t>
      </w:r>
      <w:r>
        <w:rPr>
          <w:sz w:val="26"/>
        </w:rPr>
        <w:t xml:space="preserve">. не явился. О времени и месте рассмотрения дела об административном правонарушении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вернувшимся почтовым отправлением с отметкой об истечении срока хранения, имеющегося в материалах дела. О причинах неявки суд</w:t>
      </w:r>
      <w:r>
        <w:rPr>
          <w:sz w:val="26"/>
        </w:rPr>
        <w:t>у не сообщил. Ходатайств об отложении дела в суд не предоставил.</w:t>
      </w:r>
    </w:p>
    <w:p w:rsidR="001D242D">
      <w:pPr>
        <w:ind w:firstLine="708"/>
        <w:jc w:val="both"/>
      </w:pPr>
      <w:r>
        <w:rPr>
          <w:sz w:val="26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</w:t>
      </w:r>
      <w:r>
        <w:rPr>
          <w:sz w:val="26"/>
        </w:rPr>
        <w:t xml:space="preserve">тствии указанного лица дело может быть рассмотрено лишь в случаях, если имеются данные о надлежащем </w:t>
      </w:r>
      <w:r>
        <w:rPr>
          <w:sz w:val="26"/>
        </w:rPr>
        <w:t>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</w:t>
      </w:r>
      <w:r>
        <w:rPr>
          <w:sz w:val="26"/>
        </w:rPr>
        <w:t>ено без удовлетворения.</w:t>
      </w:r>
    </w:p>
    <w:p w:rsidR="001D242D">
      <w:pPr>
        <w:ind w:firstLine="708"/>
        <w:jc w:val="both"/>
      </w:pPr>
      <w:r>
        <w:rPr>
          <w:sz w:val="26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</w:t>
      </w:r>
      <w:r>
        <w:rPr>
          <w:sz w:val="26"/>
        </w:rPr>
        <w:t xml:space="preserve">енных </w:t>
      </w:r>
      <w:hyperlink r:id="rId5" w:anchor="block_296" w:history="1">
        <w:r>
          <w:rPr>
            <w:color w:val="0000FF"/>
            <w:sz w:val="26"/>
            <w:u w:val="single"/>
          </w:rPr>
          <w:t>статьей 29.6</w:t>
        </w:r>
      </w:hyperlink>
      <w:r>
        <w:rPr>
          <w:sz w:val="26"/>
        </w:rP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участвующих в де</w:t>
      </w:r>
      <w:r>
        <w:rPr>
          <w:sz w:val="26"/>
        </w:rPr>
        <w:t>ле лиц о времени и месте судебного рассмотрения.</w:t>
      </w:r>
      <w:r>
        <w:rPr>
          <w:sz w:val="26"/>
        </w:rPr>
        <w:t xml:space="preserve"> </w:t>
      </w:r>
      <w:r>
        <w:rPr>
          <w:sz w:val="26"/>
        </w:rPr>
        <w:t xml:space="preserve">Поскольку </w:t>
      </w:r>
      <w:hyperlink r:id="rId6" w:history="1"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</w:t>
      </w:r>
      <w:r>
        <w:rPr>
          <w:sz w:val="26"/>
        </w:rPr>
        <w:t xml:space="preserve">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</w:t>
      </w:r>
      <w:r>
        <w:rPr>
          <w:sz w:val="26"/>
        </w:rPr>
        <w:t>на уведомление таким способом и при фиксации факта отправки и</w:t>
      </w:r>
      <w:r>
        <w:rPr>
          <w:sz w:val="26"/>
        </w:rPr>
        <w:t xml:space="preserve"> доставки СМС-извещения адресату).</w:t>
      </w:r>
    </w:p>
    <w:p w:rsidR="001D242D">
      <w:pPr>
        <w:ind w:firstLine="708"/>
        <w:jc w:val="both"/>
      </w:pPr>
      <w:r>
        <w:rPr>
          <w:sz w:val="26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</w:t>
      </w:r>
      <w:r>
        <w:rPr>
          <w:sz w:val="26"/>
        </w:rPr>
        <w:t>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</w:t>
      </w:r>
      <w:r>
        <w:rPr>
          <w:sz w:val="26"/>
        </w:rPr>
        <w:t>кой об</w:t>
      </w:r>
      <w:r>
        <w:rPr>
          <w:sz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6"/>
        </w:rPr>
        <w:t>от</w:t>
      </w:r>
      <w:r>
        <w:rPr>
          <w:sz w:val="26"/>
        </w:rPr>
        <w:t xml:space="preserve"> дата N 343.</w:t>
      </w:r>
    </w:p>
    <w:p w:rsidR="001D242D">
      <w:pPr>
        <w:ind w:firstLine="708"/>
        <w:jc w:val="both"/>
      </w:pPr>
      <w:r>
        <w:rPr>
          <w:sz w:val="26"/>
        </w:rPr>
        <w:t>Руководствуясь положением ст. 25.1 Ко</w:t>
      </w:r>
      <w:r>
        <w:rPr>
          <w:sz w:val="26"/>
        </w:rPr>
        <w:t>АП РФ, принимая во внимание, что Балуев С.А.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</w:t>
      </w:r>
      <w:r>
        <w:rPr>
          <w:sz w:val="26"/>
        </w:rPr>
        <w:t>вонарушение в отсутствие Балуева С.А.</w:t>
      </w:r>
    </w:p>
    <w:p w:rsidR="001D242D">
      <w:pPr>
        <w:ind w:firstLine="708"/>
        <w:jc w:val="both"/>
      </w:pPr>
      <w:r>
        <w:rPr>
          <w:sz w:val="26"/>
        </w:rPr>
        <w:t>Исходя из положений ч. 1 ст. 1.6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</w:t>
      </w:r>
      <w:r>
        <w:rPr>
          <w:sz w:val="26"/>
        </w:rPr>
        <w:t>ение установленного законом порядка привлечения лица к административной ответственности.</w:t>
      </w:r>
    </w:p>
    <w:p w:rsidR="001D242D">
      <w:pPr>
        <w:ind w:firstLine="708"/>
        <w:jc w:val="both"/>
      </w:pPr>
      <w:r>
        <w:rPr>
          <w:sz w:val="26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</w:t>
      </w:r>
      <w:r>
        <w:rPr>
          <w:sz w:val="26"/>
        </w:rPr>
        <w:t xml:space="preserve">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1D242D">
      <w:pPr>
        <w:ind w:firstLine="708"/>
        <w:jc w:val="both"/>
      </w:pPr>
      <w:r>
        <w:rPr>
          <w:sz w:val="26"/>
        </w:rPr>
        <w:t xml:space="preserve">Часть 1 ст. 20.25 КоАП РФ предусматривает ответственность за неуплату административного штрафа в срок, </w:t>
      </w:r>
      <w:r>
        <w:rPr>
          <w:sz w:val="26"/>
        </w:rPr>
        <w:t xml:space="preserve">предусмотренный настоящим </w:t>
      </w:r>
      <w:hyperlink r:id="rId7" w:anchor="dst9074" w:history="1">
        <w:r>
          <w:rPr>
            <w:color w:val="0000FF"/>
            <w:sz w:val="26"/>
            <w:u w:val="single"/>
          </w:rPr>
          <w:t>Кодексом</w:t>
        </w:r>
      </w:hyperlink>
      <w:r>
        <w:rPr>
          <w:sz w:val="26"/>
        </w:rPr>
        <w:t>, -</w:t>
      </w:r>
      <w:r>
        <w:rPr>
          <w:sz w:val="26"/>
        </w:rPr>
        <w:t xml:space="preserve"> и влечет наложение административного штрафа в двукратном размере суммы неуплаченного админист</w:t>
      </w:r>
      <w:r>
        <w:rPr>
          <w:sz w:val="26"/>
        </w:rPr>
        <w:t>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1D242D">
      <w:pPr>
        <w:ind w:firstLine="708"/>
        <w:jc w:val="both"/>
      </w:pPr>
      <w:r>
        <w:rPr>
          <w:sz w:val="26"/>
        </w:rPr>
        <w:t>Исследовав письменные доказательства и фактические данные в совокупности, мировой судья приходит к выводу</w:t>
      </w:r>
      <w:r>
        <w:rPr>
          <w:sz w:val="26"/>
        </w:rPr>
        <w:t xml:space="preserve">, что вина Балуева С.А. во вменяемом ему правонарушении нашла свое подтверждение в судебном заседании следующими доказательствами: </w:t>
      </w:r>
    </w:p>
    <w:p w:rsidR="001D242D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№ 0355431010423091901004447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1D242D">
      <w:pPr>
        <w:ind w:firstLine="708"/>
        <w:jc w:val="both"/>
      </w:pPr>
      <w:r>
        <w:rPr>
          <w:sz w:val="26"/>
        </w:rPr>
        <w:t xml:space="preserve">- </w:t>
      </w:r>
      <w:r>
        <w:rPr>
          <w:sz w:val="26"/>
        </w:rPr>
        <w:t xml:space="preserve">копией постановления по делу об административном правонарушении № 0355431010123051801031375 от дата в отношении Балуева С.А. по п. 2 ст. 8.14 Закона адрес от дата № 45 «Кодекс адрес об административных правонарушениях», </w:t>
      </w:r>
      <w:r>
        <w:rPr>
          <w:sz w:val="26"/>
        </w:rPr>
        <w:t>вступившим</w:t>
      </w:r>
      <w:r>
        <w:rPr>
          <w:sz w:val="26"/>
        </w:rPr>
        <w:t xml:space="preserve"> в законную силу дата;</w:t>
      </w:r>
    </w:p>
    <w:p w:rsidR="001D242D">
      <w:pPr>
        <w:ind w:firstLine="708"/>
        <w:jc w:val="both"/>
      </w:pPr>
      <w:r>
        <w:rPr>
          <w:sz w:val="26"/>
        </w:rPr>
        <w:t>- и</w:t>
      </w:r>
      <w:r>
        <w:rPr>
          <w:sz w:val="26"/>
        </w:rPr>
        <w:t xml:space="preserve">звещением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1D242D">
      <w:pPr>
        <w:ind w:firstLine="708"/>
        <w:jc w:val="both"/>
      </w:pPr>
      <w:r>
        <w:rPr>
          <w:sz w:val="26"/>
        </w:rPr>
        <w:t xml:space="preserve">- карточкой нарушения № 2-1553811/23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1D242D">
      <w:pPr>
        <w:ind w:firstLine="708"/>
        <w:jc w:val="both"/>
      </w:pPr>
      <w:r>
        <w:rPr>
          <w:sz w:val="26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</w:t>
      </w:r>
      <w:r>
        <w:rPr>
          <w:sz w:val="26"/>
        </w:rPr>
        <w:t>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1D242D">
      <w:pPr>
        <w:ind w:firstLine="708"/>
        <w:jc w:val="both"/>
      </w:pPr>
      <w:r>
        <w:rPr>
          <w:sz w:val="26"/>
        </w:rPr>
        <w:t xml:space="preserve">В соответствии со ст. </w:t>
      </w:r>
      <w:hyperlink r:id="rId8" w:tgtFrame="_blank" w:history="1">
        <w:r>
          <w:rPr>
            <w:color w:val="0000FF"/>
            <w:sz w:val="26"/>
            <w:u w:val="single"/>
          </w:rPr>
          <w:t>24.1 КоАП</w:t>
        </w:r>
      </w:hyperlink>
      <w:r>
        <w:rPr>
          <w:sz w:val="26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</w:t>
      </w:r>
      <w:r>
        <w:rPr>
          <w:sz w:val="26"/>
        </w:rPr>
        <w:t xml:space="preserve">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1D242D">
      <w:pPr>
        <w:ind w:firstLine="708"/>
        <w:jc w:val="both"/>
      </w:pPr>
      <w:r>
        <w:rPr>
          <w:sz w:val="26"/>
        </w:rPr>
        <w:t xml:space="preserve">При рассмотрении каждого административного правонарушения суд обязан согласно положениям </w:t>
      </w:r>
      <w:r>
        <w:rPr>
          <w:sz w:val="26"/>
        </w:rPr>
        <w:t>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</w:t>
      </w:r>
      <w:r>
        <w:rPr>
          <w:sz w:val="26"/>
        </w:rPr>
        <w:t>лении должны быть указаны обстоятельства, установленные при рассмотрении дела.</w:t>
      </w:r>
    </w:p>
    <w:p w:rsidR="001D242D">
      <w:pPr>
        <w:ind w:firstLine="708"/>
        <w:jc w:val="both"/>
      </w:pPr>
      <w:r>
        <w:rPr>
          <w:sz w:val="26"/>
        </w:rPr>
        <w:t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</w:t>
      </w:r>
      <w:r>
        <w:rPr>
          <w:sz w:val="26"/>
        </w:rPr>
        <w:t xml:space="preserve">ла и мотивированное решение по делу. </w:t>
      </w:r>
    </w:p>
    <w:p w:rsidR="001D242D">
      <w:pPr>
        <w:ind w:firstLine="708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</w:t>
      </w:r>
      <w:r>
        <w:rPr>
          <w:sz w:val="26"/>
        </w:rPr>
        <w:t xml:space="preserve">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1D242D">
      <w:pPr>
        <w:ind w:firstLine="708"/>
        <w:jc w:val="both"/>
      </w:pPr>
      <w:r>
        <w:rPr>
          <w:sz w:val="26"/>
        </w:rPr>
        <w:t>Исследовав и оценив до</w:t>
      </w:r>
      <w:r>
        <w:rPr>
          <w:sz w:val="26"/>
        </w:rPr>
        <w:t xml:space="preserve">казательства в их совокупности, мировой судья считает, что вина Балуева С.А.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9" w:history="1">
        <w:r>
          <w:rPr>
            <w:color w:val="0000FF"/>
            <w:sz w:val="26"/>
            <w:u w:val="single"/>
          </w:rPr>
          <w:t>Кодексом</w:t>
        </w:r>
      </w:hyperlink>
      <w:r>
        <w:rPr>
          <w:sz w:val="26"/>
        </w:rPr>
        <w:t>.</w:t>
      </w:r>
    </w:p>
    <w:p w:rsidR="001D242D">
      <w:pPr>
        <w:ind w:firstLine="708"/>
        <w:jc w:val="both"/>
      </w:pPr>
      <w:r>
        <w:rPr>
          <w:sz w:val="26"/>
        </w:rPr>
        <w:t>Срок давности для привлечения к административной ответственности по данному административному делу в отношении Балуева С.А. не истек, обстоятель</w:t>
      </w:r>
      <w:r>
        <w:rPr>
          <w:sz w:val="26"/>
        </w:rPr>
        <w:t>ств, исключающих производство по делу, не имеется.</w:t>
      </w:r>
    </w:p>
    <w:p w:rsidR="001D242D">
      <w:pPr>
        <w:ind w:firstLine="708"/>
        <w:jc w:val="both"/>
      </w:pPr>
      <w:r>
        <w:rPr>
          <w:sz w:val="26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</w:t>
      </w:r>
      <w:r>
        <w:rPr>
          <w:sz w:val="26"/>
        </w:rPr>
        <w:t>вершения новых правонарушений, как самим правонарушителем, так и другими лицами.</w:t>
      </w:r>
    </w:p>
    <w:p w:rsidR="001D242D">
      <w:pPr>
        <w:ind w:firstLine="708"/>
        <w:jc w:val="both"/>
      </w:pPr>
      <w:r>
        <w:rPr>
          <w:sz w:val="26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</w:t>
      </w:r>
      <w:r>
        <w:rPr>
          <w:sz w:val="26"/>
        </w:rPr>
        <w:t>енное положение, обстоятельства, смягчающие и отягчающие административную ответственность.</w:t>
      </w:r>
    </w:p>
    <w:p w:rsidR="001D242D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</w:t>
      </w:r>
      <w:r>
        <w:rPr>
          <w:sz w:val="26"/>
        </w:rPr>
        <w:t>тственность, принимая во внимание данные о личности Балуева С.А., а также, учитывая имущественное положение лица, привлекаемого к административной ответственности, мировой судья считает возможным назначить Балуеву С.А. административное наказание в виде адм</w:t>
      </w:r>
      <w:r>
        <w:rPr>
          <w:sz w:val="26"/>
        </w:rPr>
        <w:t>инистративного штрафа в двукратном размере суммы неуплаченного административного штрафа, считая данное наказание достаточным</w:t>
      </w:r>
      <w:r>
        <w:rPr>
          <w:sz w:val="26"/>
        </w:rPr>
        <w:t xml:space="preserve"> для предупреждения совершения новых правонарушений. Оснований для назначения более строгого наказания не имеется. </w:t>
      </w:r>
    </w:p>
    <w:p w:rsidR="001D242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</w:t>
      </w:r>
      <w:r>
        <w:rPr>
          <w:sz w:val="26"/>
        </w:rPr>
        <w:t>оженного</w:t>
      </w:r>
      <w:r>
        <w:rPr>
          <w:sz w:val="26"/>
        </w:rPr>
        <w:t xml:space="preserve"> и руководствуясь ст. ст. 20.25, 29.9, 29.10, 29.11 КоАП РФ, мировой судья </w:t>
      </w:r>
    </w:p>
    <w:p w:rsidR="001D242D">
      <w:pPr>
        <w:ind w:firstLine="426"/>
        <w:jc w:val="center"/>
        <w:rPr>
          <w:b/>
          <w:sz w:val="26"/>
        </w:rPr>
      </w:pPr>
      <w:r>
        <w:rPr>
          <w:b/>
          <w:sz w:val="26"/>
        </w:rPr>
        <w:t>ПОСТАНОВИЛ:</w:t>
      </w:r>
    </w:p>
    <w:p w:rsidR="00AF3E8A">
      <w:pPr>
        <w:ind w:firstLine="426"/>
        <w:jc w:val="center"/>
      </w:pPr>
    </w:p>
    <w:p w:rsidR="001D242D">
      <w:pPr>
        <w:ind w:firstLine="708"/>
        <w:jc w:val="both"/>
      </w:pPr>
      <w:r>
        <w:rPr>
          <w:b/>
          <w:sz w:val="26"/>
        </w:rPr>
        <w:t>Балуева Сергея Артуровича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</w:t>
      </w:r>
      <w:r>
        <w:rPr>
          <w:sz w:val="26"/>
        </w:rPr>
        <w:t>истративных правонарушениях и назначить ему административное наказание в виде административного штрафа в размере сумма.</w:t>
      </w:r>
    </w:p>
    <w:p w:rsidR="001D242D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1D242D">
      <w:pPr>
        <w:ind w:firstLine="708"/>
        <w:jc w:val="both"/>
      </w:pPr>
      <w:r>
        <w:rPr>
          <w:sz w:val="26"/>
        </w:rPr>
        <w:t xml:space="preserve">Юридический адрес: адрес, телефон, </w:t>
      </w:r>
      <w:r>
        <w:rPr>
          <w:sz w:val="26"/>
        </w:rPr>
        <w:t>г</w:t>
      </w:r>
      <w:r>
        <w:rPr>
          <w:sz w:val="26"/>
        </w:rPr>
        <w:t>, Симферополь, адрес60-летия СССР, 28</w:t>
      </w:r>
    </w:p>
    <w:p w:rsidR="001D242D">
      <w:pPr>
        <w:ind w:firstLine="708"/>
        <w:jc w:val="both"/>
      </w:pPr>
      <w:r>
        <w:rPr>
          <w:sz w:val="26"/>
        </w:rPr>
        <w:t>Почтовый адрес: адрес, те</w:t>
      </w:r>
      <w:r>
        <w:rPr>
          <w:sz w:val="26"/>
        </w:rPr>
        <w:t xml:space="preserve">лефон, </w:t>
      </w:r>
      <w:r>
        <w:rPr>
          <w:sz w:val="26"/>
        </w:rPr>
        <w:t>г</w:t>
      </w:r>
      <w:r>
        <w:rPr>
          <w:sz w:val="26"/>
        </w:rPr>
        <w:t xml:space="preserve">, Симферополь, адрес60-летия СССР, 28 </w:t>
      </w:r>
    </w:p>
    <w:p w:rsidR="001D242D">
      <w:pPr>
        <w:ind w:firstLine="708"/>
        <w:jc w:val="both"/>
      </w:pPr>
      <w:r>
        <w:rPr>
          <w:sz w:val="26"/>
        </w:rPr>
        <w:t>ОГРН 1149102019164</w:t>
      </w:r>
    </w:p>
    <w:p w:rsidR="001D242D">
      <w:pPr>
        <w:ind w:firstLine="708"/>
        <w:jc w:val="both"/>
      </w:pPr>
      <w:r>
        <w:rPr>
          <w:sz w:val="26"/>
        </w:rPr>
        <w:t>Банковские реквизиты:</w:t>
      </w:r>
    </w:p>
    <w:p w:rsidR="001D242D">
      <w:pPr>
        <w:ind w:firstLine="708"/>
        <w:jc w:val="both"/>
      </w:pPr>
      <w:r>
        <w:rPr>
          <w:sz w:val="26"/>
        </w:rPr>
        <w:t>Получатель: УФК по Республике Крым (Министерство юстиции Республики Крым)</w:t>
      </w:r>
    </w:p>
    <w:p w:rsidR="001D242D">
      <w:pPr>
        <w:ind w:firstLine="708"/>
        <w:jc w:val="both"/>
      </w:pPr>
      <w:r>
        <w:rPr>
          <w:sz w:val="26"/>
        </w:rPr>
        <w:t>Наименование банка: Отделение Республика Крым Банка России//УФК по адрес</w:t>
      </w:r>
    </w:p>
    <w:p w:rsidR="001D242D">
      <w:pPr>
        <w:ind w:firstLine="708"/>
        <w:jc w:val="both"/>
      </w:pPr>
      <w:r>
        <w:rPr>
          <w:sz w:val="26"/>
        </w:rPr>
        <w:t xml:space="preserve">ИНН: телефон </w:t>
      </w:r>
    </w:p>
    <w:p w:rsidR="001D242D">
      <w:pPr>
        <w:ind w:firstLine="708"/>
        <w:jc w:val="both"/>
      </w:pPr>
      <w:r>
        <w:rPr>
          <w:sz w:val="26"/>
        </w:rPr>
        <w:t>КПП: 91</w:t>
      </w:r>
      <w:r>
        <w:rPr>
          <w:sz w:val="26"/>
        </w:rPr>
        <w:t>0201001</w:t>
      </w:r>
    </w:p>
    <w:p w:rsidR="001D242D">
      <w:pPr>
        <w:ind w:firstLine="708"/>
        <w:jc w:val="both"/>
      </w:pPr>
      <w:r>
        <w:rPr>
          <w:sz w:val="26"/>
        </w:rPr>
        <w:t>БИК: 013510002</w:t>
      </w:r>
    </w:p>
    <w:p w:rsidR="001D242D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1D242D">
      <w:pPr>
        <w:ind w:firstLine="708"/>
        <w:jc w:val="both"/>
      </w:pPr>
      <w:r>
        <w:rPr>
          <w:sz w:val="26"/>
        </w:rPr>
        <w:t>Казначейский счет 03100643000000017500</w:t>
      </w:r>
    </w:p>
    <w:p w:rsidR="001D242D">
      <w:pPr>
        <w:ind w:firstLine="708"/>
        <w:jc w:val="both"/>
      </w:pPr>
      <w:r>
        <w:rPr>
          <w:sz w:val="26"/>
        </w:rPr>
        <w:t xml:space="preserve">Лицевой счет телефон в УФК по Республике Крым, Код Сводного реестра телефон </w:t>
      </w:r>
    </w:p>
    <w:p w:rsidR="001D242D">
      <w:pPr>
        <w:ind w:firstLine="708"/>
        <w:jc w:val="both"/>
      </w:pPr>
      <w:r>
        <w:rPr>
          <w:sz w:val="26"/>
        </w:rPr>
        <w:t>ОКТМО 35643000</w:t>
      </w:r>
    </w:p>
    <w:p w:rsidR="001D242D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1D242D">
      <w:pPr>
        <w:ind w:firstLine="708"/>
        <w:jc w:val="both"/>
      </w:pPr>
      <w:r>
        <w:rPr>
          <w:sz w:val="26"/>
        </w:rPr>
        <w:t>УИН 0410760300725003822320128</w:t>
      </w:r>
    </w:p>
    <w:p w:rsidR="001D242D">
      <w:pPr>
        <w:ind w:firstLine="708"/>
        <w:jc w:val="both"/>
      </w:pPr>
      <w:r>
        <w:rPr>
          <w:sz w:val="26"/>
        </w:rPr>
        <w:t>Об</w:t>
      </w:r>
      <w:r>
        <w:rPr>
          <w:sz w:val="26"/>
        </w:rPr>
        <w:t xml:space="preserve">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</w:t>
      </w:r>
      <w:r>
        <w:rPr>
          <w:sz w:val="26"/>
        </w:rPr>
        <w:t>публика Крым, г. Саки, ул. Трудовая, 8.</w:t>
      </w:r>
    </w:p>
    <w:p w:rsidR="001D242D">
      <w:pPr>
        <w:ind w:firstLine="708"/>
        <w:jc w:val="both"/>
      </w:pPr>
      <w:r>
        <w:rPr>
          <w:sz w:val="26"/>
        </w:rP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>
        <w:rPr>
          <w:sz w:val="26"/>
        </w:rPr>
        <w:t xml:space="preserve"> вступления постановления о наложении административного штрафа в законную силу.</w:t>
      </w:r>
    </w:p>
    <w:p w:rsidR="001D242D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</w:t>
      </w:r>
      <w:r>
        <w:rPr>
          <w:sz w:val="26"/>
        </w:rPr>
        <w:t>онарушениях будет взыскана в принудительном порядке</w:t>
      </w:r>
    </w:p>
    <w:p w:rsidR="001D242D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</w:t>
      </w:r>
      <w:r>
        <w:rPr>
          <w:sz w:val="26"/>
        </w:rPr>
        <w:t>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AF3E8A">
      <w:pPr>
        <w:ind w:firstLine="708"/>
        <w:jc w:val="both"/>
        <w:rPr>
          <w:sz w:val="26"/>
        </w:rPr>
      </w:pPr>
    </w:p>
    <w:p w:rsidR="001D242D">
      <w:pPr>
        <w:ind w:firstLine="708"/>
        <w:jc w:val="both"/>
      </w:pPr>
      <w:r>
        <w:rPr>
          <w:sz w:val="26"/>
        </w:rPr>
        <w:t>Мировой судья Е.В. Костюкова</w:t>
      </w:r>
    </w:p>
    <w:p w:rsidR="001D242D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2D"/>
    <w:rsid w:val="001D242D"/>
    <w:rsid w:val="00AF3E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s://base.garant.ru/12125267/cb81dbaca8a9af5ca992fa581e0f3da0/" TargetMode="External" /><Relationship Id="rId6" Type="http://schemas.openxmlformats.org/officeDocument/2006/relationships/hyperlink" Target="https://base.garant.ru/12125267/" TargetMode="External" /><Relationship Id="rId7" Type="http://schemas.openxmlformats.org/officeDocument/2006/relationships/hyperlink" Target="http://www.consultant.ru/document/cons_doc_LAW_365278/ebf5dddb0d5fcdf25d19cbc40c405fc254be2f76/" TargetMode="External" /><Relationship Id="rId8" Type="http://schemas.openxmlformats.org/officeDocument/2006/relationships/hyperlink" Target="http://sudact.ru/law/koap/razdel-iv/glava-24/statia-24.1/?marker=fdoctlaw" TargetMode="External" /><Relationship Id="rId9" Type="http://schemas.openxmlformats.org/officeDocument/2006/relationships/hyperlink" Target="consultantplus://offline/ref=5C196BA773E269023A4139E81298F23224CEE261836FF89C552575B54F376D2128EA62156FF2DC3EA1H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