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92FF9">
      <w:pPr>
        <w:ind w:firstLine="708"/>
        <w:jc w:val="right"/>
      </w:pPr>
      <w:r>
        <w:rPr>
          <w:sz w:val="25"/>
        </w:rPr>
        <w:t>Дело № 5-72-391/2024</w:t>
      </w:r>
    </w:p>
    <w:p w:rsidR="00792FF9">
      <w:pPr>
        <w:ind w:firstLine="708"/>
        <w:jc w:val="right"/>
      </w:pPr>
      <w:r>
        <w:rPr>
          <w:sz w:val="25"/>
        </w:rPr>
        <w:t>УИД 91MS0072-телефон-телефон</w:t>
      </w:r>
    </w:p>
    <w:p w:rsidR="00792FF9">
      <w:pPr>
        <w:spacing w:after="160"/>
        <w:jc w:val="center"/>
      </w:pPr>
      <w:r>
        <w:rPr>
          <w:b/>
          <w:sz w:val="25"/>
        </w:rPr>
        <w:t>ПОСТАНОВЛЕНИЕ</w:t>
      </w:r>
    </w:p>
    <w:p w:rsidR="00792FF9">
      <w:pPr>
        <w:spacing w:after="160" w:line="240" w:lineRule="atLeast"/>
        <w:jc w:val="center"/>
      </w:pPr>
      <w:r>
        <w:rPr>
          <w:sz w:val="25"/>
        </w:rPr>
        <w:t>по делу об административном правонарушении</w:t>
      </w:r>
    </w:p>
    <w:p w:rsidR="00792FF9">
      <w:pPr>
        <w:spacing w:after="160"/>
        <w:ind w:firstLine="708"/>
        <w:jc w:val="both"/>
      </w:pPr>
      <w:r>
        <w:rPr>
          <w:sz w:val="25"/>
        </w:rPr>
        <w:t xml:space="preserve">04 сентября 2024 года                                                                                             </w:t>
      </w:r>
      <w:r>
        <w:rPr>
          <w:sz w:val="25"/>
        </w:rPr>
        <w:t>г. Саки</w:t>
      </w:r>
    </w:p>
    <w:p w:rsidR="00792FF9">
      <w:pPr>
        <w:ind w:firstLine="708"/>
        <w:jc w:val="both"/>
      </w:pPr>
      <w:r>
        <w:rPr>
          <w:sz w:val="25"/>
        </w:rPr>
        <w:t xml:space="preserve">Мировой судья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Костюкова Е.В., </w:t>
      </w:r>
    </w:p>
    <w:p w:rsidR="00792FF9">
      <w:pPr>
        <w:ind w:firstLine="708"/>
        <w:jc w:val="both"/>
      </w:pPr>
      <w:r>
        <w:rPr>
          <w:sz w:val="25"/>
        </w:rPr>
        <w:t xml:space="preserve">с </w:t>
      </w:r>
      <w:r>
        <w:rPr>
          <w:sz w:val="25"/>
        </w:rPr>
        <w:t xml:space="preserve">участием лица, привлекаемого к ответственности – </w:t>
      </w:r>
      <w:r>
        <w:rPr>
          <w:sz w:val="25"/>
        </w:rPr>
        <w:t>Аджарипова</w:t>
      </w:r>
      <w:r>
        <w:rPr>
          <w:sz w:val="25"/>
        </w:rPr>
        <w:t xml:space="preserve"> А.Р., </w:t>
      </w:r>
    </w:p>
    <w:p w:rsidR="00792FF9">
      <w:pPr>
        <w:ind w:firstLine="708"/>
        <w:jc w:val="both"/>
      </w:pPr>
      <w:r>
        <w:rPr>
          <w:sz w:val="25"/>
        </w:rPr>
        <w:t>рассмотрев в открытом судебном заседании материалы дела об административном правонарушении, поступившие из Отделения судебных приставов по г. Саки и адрес ГУФССП по адрес и адрес в отношени</w:t>
      </w:r>
      <w:r>
        <w:rPr>
          <w:sz w:val="25"/>
        </w:rPr>
        <w:t xml:space="preserve">и </w:t>
      </w:r>
    </w:p>
    <w:p w:rsidR="00792FF9">
      <w:pPr>
        <w:ind w:firstLine="708"/>
        <w:jc w:val="both"/>
      </w:pPr>
      <w:r>
        <w:rPr>
          <w:b/>
          <w:sz w:val="25"/>
        </w:rPr>
        <w:t>Аджарипова</w:t>
      </w:r>
      <w:r>
        <w:rPr>
          <w:b/>
          <w:sz w:val="25"/>
        </w:rPr>
        <w:t xml:space="preserve"> Арсена Руслановича</w:t>
      </w:r>
      <w:r>
        <w:rPr>
          <w:sz w:val="25"/>
        </w:rPr>
        <w:t xml:space="preserve">, паспортные данные, гражданина Российской Федерации (паспортные данные), получившего среднее образование, холостого, имеющего двоих несовершеннолетних детей, являющегося индивидуальным предпринимателем, ранее привлекаемого </w:t>
      </w:r>
      <w:r>
        <w:rPr>
          <w:sz w:val="25"/>
        </w:rPr>
        <w:t xml:space="preserve">к административной ответственности, зарегистрированного и проживающего по адресу: адрес, </w:t>
      </w:r>
    </w:p>
    <w:p w:rsidR="00792FF9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</w:t>
      </w:r>
      <w:r>
        <w:rPr>
          <w:sz w:val="25"/>
        </w:rPr>
        <w:t xml:space="preserve">х, </w:t>
      </w:r>
    </w:p>
    <w:p w:rsidR="00792FF9">
      <w:pPr>
        <w:spacing w:after="160"/>
        <w:jc w:val="center"/>
      </w:pPr>
      <w:r>
        <w:rPr>
          <w:b/>
          <w:sz w:val="25"/>
        </w:rPr>
        <w:t>УСТАНОВИЛ:</w:t>
      </w:r>
    </w:p>
    <w:p w:rsidR="00792FF9">
      <w:pPr>
        <w:ind w:firstLine="708"/>
        <w:jc w:val="both"/>
      </w:pPr>
      <w:r>
        <w:rPr>
          <w:sz w:val="25"/>
        </w:rPr>
        <w:t xml:space="preserve">04.09.2024 года в ходе совершения исполнительных действий в рамках </w:t>
      </w:r>
      <w:r>
        <w:rPr>
          <w:sz w:val="25"/>
        </w:rPr>
        <w:t xml:space="preserve">исполнительного производства № 260573/24/82020 от дата было установлено, что гражданин </w:t>
      </w:r>
      <w:r>
        <w:rPr>
          <w:sz w:val="25"/>
        </w:rPr>
        <w:t>Аджарипов</w:t>
      </w:r>
      <w:r>
        <w:rPr>
          <w:sz w:val="25"/>
        </w:rPr>
        <w:t xml:space="preserve"> А.Р., проживающий по адресу: адрес, в установленный ч. 1 ст. 32.2 КоАП РФ 60-</w:t>
      </w:r>
      <w:r>
        <w:rPr>
          <w:sz w:val="25"/>
        </w:rPr>
        <w:t xml:space="preserve">дневный срок - до дата (включительно) не уплатил административный штраф в размере сумма, наложенный постановлением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от дата по делу об административном правонару</w:t>
      </w:r>
      <w:r>
        <w:rPr>
          <w:sz w:val="25"/>
        </w:rPr>
        <w:t>шении</w:t>
      </w:r>
      <w:r>
        <w:rPr>
          <w:sz w:val="25"/>
        </w:rPr>
        <w:t xml:space="preserve"> № 5-72-163/2024 по ч. 1 ст. 12.8 КоАП РФ, то есть своими действиями совершил административное правонарушение, предусмотренное ст. 20.25 ч. 1 КоАП РФ – неуплата административного штрафа в срок, предусмотренный настоящим Кодексом.</w:t>
      </w:r>
    </w:p>
    <w:p w:rsidR="00792FF9">
      <w:pPr>
        <w:ind w:firstLine="708"/>
        <w:jc w:val="both"/>
      </w:pPr>
      <w:r>
        <w:rPr>
          <w:sz w:val="25"/>
        </w:rPr>
        <w:t xml:space="preserve">В судебном заседании </w:t>
      </w:r>
      <w:r>
        <w:rPr>
          <w:sz w:val="25"/>
        </w:rPr>
        <w:t>Аджарипов</w:t>
      </w:r>
      <w:r>
        <w:rPr>
          <w:sz w:val="25"/>
        </w:rPr>
        <w:t xml:space="preserve"> А.Р. вину в совершении правонарушения, предусмотренного ч. 1 ст. 20.25 КоАП РФ признал полностью, не оспаривал фактические обстоятельства дела, изложенные в протоколе об административном правонарушении. Пояснил, что штраф не оплатил, поскольку не</w:t>
      </w:r>
      <w:r>
        <w:rPr>
          <w:sz w:val="25"/>
        </w:rPr>
        <w:t xml:space="preserve"> было заработка. Обязался в ближайшее время оплатить штраф. </w:t>
      </w:r>
    </w:p>
    <w:p w:rsidR="00792FF9">
      <w:pPr>
        <w:ind w:firstLine="708"/>
        <w:jc w:val="both"/>
      </w:pPr>
      <w:r>
        <w:rPr>
          <w:sz w:val="25"/>
        </w:rPr>
        <w:t xml:space="preserve">Выслушав пояснения </w:t>
      </w:r>
      <w:r>
        <w:rPr>
          <w:sz w:val="25"/>
        </w:rPr>
        <w:t>Аджарипова</w:t>
      </w:r>
      <w:r>
        <w:rPr>
          <w:sz w:val="25"/>
        </w:rPr>
        <w:t xml:space="preserve"> А.Р.,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5"/>
        </w:rPr>
        <w:t>Аджарипова</w:t>
      </w:r>
      <w:r>
        <w:rPr>
          <w:sz w:val="25"/>
        </w:rPr>
        <w:t xml:space="preserve"> А.Р. во вменяемом ему правонаруш</w:t>
      </w:r>
      <w:r>
        <w:rPr>
          <w:sz w:val="25"/>
        </w:rPr>
        <w:t xml:space="preserve">ении нашла своё подтверждение в судебном заседании и подтверждается следующими доказательствами: </w:t>
      </w:r>
    </w:p>
    <w:p w:rsidR="00792FF9">
      <w:pPr>
        <w:ind w:firstLine="708"/>
        <w:jc w:val="both"/>
      </w:pPr>
      <w:r>
        <w:rPr>
          <w:sz w:val="25"/>
        </w:rPr>
        <w:t>- протоколом об административном правонарушении № 297/24/82020-АП от 04.09.2024 года;</w:t>
      </w:r>
    </w:p>
    <w:p w:rsidR="00792FF9">
      <w:pPr>
        <w:ind w:firstLine="708"/>
        <w:jc w:val="both"/>
      </w:pPr>
      <w:r>
        <w:rPr>
          <w:sz w:val="25"/>
        </w:rPr>
        <w:t xml:space="preserve">- копией постановления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</w:t>
      </w:r>
      <w:r>
        <w:rPr>
          <w:sz w:val="25"/>
        </w:rPr>
        <w:t xml:space="preserve">дебного района (адрес и городской адрес) адрес от дата по делу об административном </w:t>
      </w:r>
      <w:r>
        <w:rPr>
          <w:sz w:val="25"/>
        </w:rPr>
        <w:t>правонарушении № 5-72-163/2024 по ч. 1 ст. 12.8 КоАП РФ, вступившим в законную силу дата;</w:t>
      </w:r>
    </w:p>
    <w:p w:rsidR="00792FF9">
      <w:pPr>
        <w:ind w:firstLine="708"/>
        <w:jc w:val="both"/>
      </w:pPr>
      <w:r>
        <w:rPr>
          <w:sz w:val="25"/>
        </w:rPr>
        <w:t>- копией постановления ведущего судебного пристава-исполнителя ОСП по г. Саки и адр</w:t>
      </w:r>
      <w:r>
        <w:rPr>
          <w:sz w:val="25"/>
        </w:rPr>
        <w:t xml:space="preserve">ес ГУФССП России по адрес и адрес </w:t>
      </w:r>
      <w:r>
        <w:rPr>
          <w:sz w:val="25"/>
        </w:rPr>
        <w:t>фио</w:t>
      </w:r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о возбуждении исполнительного производства № 260573/24/82020-ИП в отношении </w:t>
      </w:r>
      <w:r>
        <w:rPr>
          <w:sz w:val="25"/>
        </w:rPr>
        <w:t>Аджарипова</w:t>
      </w:r>
      <w:r>
        <w:rPr>
          <w:sz w:val="25"/>
        </w:rPr>
        <w:t xml:space="preserve"> А.Р.</w:t>
      </w:r>
    </w:p>
    <w:p w:rsidR="00792FF9">
      <w:pPr>
        <w:ind w:firstLine="708"/>
        <w:jc w:val="both"/>
      </w:pPr>
      <w:r>
        <w:rPr>
          <w:sz w:val="25"/>
        </w:rPr>
        <w:t>Указанные выше доказательства получены без нарушения закона и у суда нет оснований им не доверять. Представленные суду</w:t>
      </w:r>
      <w:r>
        <w:rPr>
          <w:sz w:val="25"/>
        </w:rPr>
        <w:t xml:space="preserve">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</w:t>
      </w:r>
      <w:r>
        <w:rPr>
          <w:sz w:val="25"/>
        </w:rPr>
        <w:t>ства.</w:t>
      </w:r>
    </w:p>
    <w:p w:rsidR="00792FF9">
      <w:pPr>
        <w:ind w:firstLine="708"/>
        <w:jc w:val="both"/>
      </w:pPr>
      <w:r>
        <w:rPr>
          <w:sz w:val="25"/>
        </w:rPr>
        <w:t xml:space="preserve">Положениями </w:t>
      </w:r>
      <w:hyperlink r:id="rId4" w:history="1">
        <w:r>
          <w:rPr>
            <w:color w:val="0000FF"/>
            <w:sz w:val="25"/>
            <w:u w:val="single"/>
          </w:rPr>
          <w:t>ч. 1 ст. 20.25</w:t>
        </w:r>
      </w:hyperlink>
      <w:r>
        <w:rPr>
          <w:sz w:val="25"/>
        </w:rPr>
        <w:t xml:space="preserve"> КоАП РФ предусмотрена административная ответственность за неуплату административного штрафа в срок</w:t>
      </w:r>
      <w:r>
        <w:rPr>
          <w:sz w:val="25"/>
        </w:rPr>
        <w:t xml:space="preserve">, предусмотренный </w:t>
      </w:r>
      <w:hyperlink r:id="rId5" w:history="1">
        <w:r>
          <w:rPr>
            <w:color w:val="0000FF"/>
            <w:sz w:val="25"/>
            <w:u w:val="single"/>
          </w:rPr>
          <w:t>Кодексом</w:t>
        </w:r>
      </w:hyperlink>
      <w:r>
        <w:rPr>
          <w:sz w:val="25"/>
        </w:rPr>
        <w:t xml:space="preserve"> Российской Федерации об административных правонарушениях.</w:t>
      </w:r>
    </w:p>
    <w:p w:rsidR="00792FF9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6" w:history="1">
        <w:r>
          <w:rPr>
            <w:color w:val="0000FF"/>
            <w:sz w:val="25"/>
            <w:u w:val="single"/>
          </w:rPr>
          <w:t>ч. 1 ст. 32.2</w:t>
        </w:r>
      </w:hyperlink>
      <w:r>
        <w:rPr>
          <w:sz w:val="25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>
        <w:rPr>
          <w:sz w:val="25"/>
        </w:rPr>
        <w:t xml:space="preserve">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5"/>
            <w:u w:val="single"/>
          </w:rPr>
          <w:t>статьей 31.5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792FF9">
      <w:pPr>
        <w:ind w:firstLine="708"/>
        <w:jc w:val="both"/>
      </w:pPr>
      <w:r>
        <w:rPr>
          <w:sz w:val="25"/>
        </w:rPr>
        <w:t xml:space="preserve">Согласно </w:t>
      </w:r>
      <w:hyperlink r:id="rId8" w:history="1">
        <w:r>
          <w:rPr>
            <w:color w:val="0000FF"/>
            <w:sz w:val="25"/>
            <w:u w:val="single"/>
          </w:rPr>
          <w:t>ч. 5 ст. 32.2</w:t>
        </w:r>
      </w:hyperlink>
      <w:r>
        <w:rPr>
          <w:sz w:val="25"/>
        </w:rPr>
        <w:t xml:space="preserve"> КоАП РФ при от</w:t>
      </w:r>
      <w:r>
        <w:rPr>
          <w:sz w:val="25"/>
        </w:rPr>
        <w:t xml:space="preserve">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5"/>
            <w:u w:val="single"/>
          </w:rPr>
          <w:t>части 1</w:t>
        </w:r>
      </w:hyperlink>
      <w:r>
        <w:rPr>
          <w:sz w:val="25"/>
        </w:rPr>
        <w:t xml:space="preserve"> настоящей</w:t>
      </w:r>
      <w:r>
        <w:rPr>
          <w:sz w:val="25"/>
        </w:rPr>
        <w:t xml:space="preserve">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</w:t>
      </w:r>
      <w:r>
        <w:rPr>
          <w:sz w:val="25"/>
        </w:rPr>
        <w:t>ым законодательством.</w:t>
      </w:r>
      <w:r>
        <w:rPr>
          <w:sz w:val="25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5"/>
        </w:rPr>
        <w:t>рассмотревших</w:t>
      </w:r>
      <w:r>
        <w:rPr>
          <w:sz w:val="25"/>
        </w:rPr>
        <w:t xml:space="preserve"> дело об административном правонарушении, либо уполномоченное </w:t>
      </w:r>
      <w:r>
        <w:rPr>
          <w:sz w:val="25"/>
        </w:rPr>
        <w:t xml:space="preserve">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5"/>
            <w:u w:val="single"/>
          </w:rPr>
          <w:t>частью 1 статьи 20.25</w:t>
        </w:r>
      </w:hyperlink>
      <w:r>
        <w:rPr>
          <w:sz w:val="25"/>
        </w:rPr>
        <w:t xml:space="preserve"> настоящего Кодекса, в отношении лица, не уплатившего административный штраф.</w:t>
      </w:r>
    </w:p>
    <w:p w:rsidR="00792FF9">
      <w:pPr>
        <w:ind w:firstLine="708"/>
        <w:jc w:val="both"/>
      </w:pPr>
      <w:r>
        <w:rPr>
          <w:sz w:val="25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5"/>
            <w:u w:val="single"/>
          </w:rPr>
          <w:t>ч. 1 ст. 20.25</w:t>
        </w:r>
      </w:hyperlink>
      <w:r>
        <w:rPr>
          <w:sz w:val="25"/>
        </w:rPr>
        <w:t xml:space="preserve"> и </w:t>
      </w:r>
      <w:hyperlink r:id="rId11" w:history="1">
        <w:r>
          <w:rPr>
            <w:color w:val="0000FF"/>
            <w:sz w:val="25"/>
            <w:u w:val="single"/>
          </w:rPr>
          <w:t>ст. 32.2</w:t>
        </w:r>
      </w:hyperlink>
      <w:r>
        <w:rPr>
          <w:sz w:val="25"/>
        </w:rPr>
        <w:t xml:space="preserve"> КоАП РФ лицо, привлеченное к административной ответственности, обязано </w:t>
      </w:r>
      <w:r>
        <w:rPr>
          <w:sz w:val="25"/>
        </w:rPr>
        <w:t>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</w:t>
      </w:r>
      <w:r>
        <w:rPr>
          <w:sz w:val="25"/>
        </w:rPr>
        <w:t xml:space="preserve">усмотренный </w:t>
      </w:r>
      <w:hyperlink r:id="rId4" w:history="1">
        <w:r>
          <w:rPr>
            <w:color w:val="0000FF"/>
            <w:sz w:val="25"/>
            <w:u w:val="single"/>
          </w:rPr>
          <w:t>ч. 1 ст. 20.25</w:t>
        </w:r>
      </w:hyperlink>
      <w:r>
        <w:rPr>
          <w:sz w:val="25"/>
        </w:rPr>
        <w:t xml:space="preserve"> Кодекса Российской</w:t>
      </w:r>
      <w:r>
        <w:rPr>
          <w:sz w:val="25"/>
        </w:rPr>
        <w:t xml:space="preserve"> Федерации об административных правонарушениях.</w:t>
      </w:r>
    </w:p>
    <w:p w:rsidR="00792FF9">
      <w:pPr>
        <w:ind w:firstLine="708"/>
        <w:jc w:val="both"/>
      </w:pPr>
      <w:r>
        <w:rPr>
          <w:sz w:val="25"/>
        </w:rPr>
        <w:t>В ч. 1 Постановления Пленума Верховног</w:t>
      </w:r>
      <w:r>
        <w:rPr>
          <w:sz w:val="25"/>
        </w:rPr>
        <w:t xml:space="preserve">о Суда Российской Федерации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№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</w:t>
      </w:r>
      <w:r>
        <w:rPr>
          <w:sz w:val="25"/>
        </w:rPr>
        <w:t xml:space="preserve"> правонарушения. </w:t>
      </w:r>
      <w:r>
        <w:rPr>
          <w:sz w:val="25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</w:t>
      </w:r>
      <w:r>
        <w:rPr>
          <w:sz w:val="25"/>
        </w:rPr>
        <w:t xml:space="preserve">ти, ее пресечения; если правонарушение совершено в форме бездействия, то местом его </w:t>
      </w:r>
      <w:r>
        <w:rPr>
          <w:sz w:val="25"/>
        </w:rPr>
        <w:t>совершения следует считать место, где должно было быть совершено действие, выполнена возложенная на лицо обязанность.</w:t>
      </w:r>
    </w:p>
    <w:p w:rsidR="00792FF9">
      <w:pPr>
        <w:ind w:firstLine="708"/>
        <w:jc w:val="both"/>
      </w:pPr>
      <w:r>
        <w:rPr>
          <w:sz w:val="25"/>
        </w:rPr>
        <w:t>При определении территориальной подсудности дел об адм</w:t>
      </w:r>
      <w:r>
        <w:rPr>
          <w:sz w:val="25"/>
        </w:rPr>
        <w:t xml:space="preserve">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792FF9">
      <w:pPr>
        <w:ind w:firstLine="708"/>
        <w:jc w:val="both"/>
      </w:pPr>
      <w:r>
        <w:rPr>
          <w:sz w:val="25"/>
        </w:rPr>
        <w:t xml:space="preserve">Действия (бездействие) </w:t>
      </w:r>
      <w:r>
        <w:rPr>
          <w:sz w:val="25"/>
        </w:rPr>
        <w:t>Аджарипова</w:t>
      </w:r>
      <w:r>
        <w:rPr>
          <w:sz w:val="25"/>
        </w:rPr>
        <w:t xml:space="preserve"> А.Р. правильно </w:t>
      </w:r>
      <w:r>
        <w:rPr>
          <w:sz w:val="25"/>
        </w:rPr>
        <w:t xml:space="preserve">квалифицированы по ч. 1 ст. 20.25 КоАП РФ - неуплата административного штрафа в срок, предусмотренный </w:t>
      </w:r>
      <w:hyperlink r:id="rId5" w:history="1">
        <w:r>
          <w:rPr>
            <w:color w:val="0000FF"/>
            <w:sz w:val="25"/>
            <w:u w:val="single"/>
          </w:rPr>
          <w:t>Кодексом</w:t>
        </w:r>
      </w:hyperlink>
      <w:r>
        <w:rPr>
          <w:sz w:val="25"/>
        </w:rPr>
        <w:t xml:space="preserve"> Российской Федерации об администрати</w:t>
      </w:r>
      <w:r>
        <w:rPr>
          <w:sz w:val="25"/>
        </w:rPr>
        <w:t>вных правонарушениях.</w:t>
      </w:r>
    </w:p>
    <w:p w:rsidR="00792FF9">
      <w:pPr>
        <w:ind w:firstLine="708"/>
        <w:jc w:val="both"/>
      </w:pPr>
      <w:r>
        <w:rPr>
          <w:sz w:val="25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</w:t>
      </w:r>
      <w:r>
        <w:rPr>
          <w:sz w:val="25"/>
        </w:rPr>
        <w:t>, как самим правонарушителем, так и другими лицами.</w:t>
      </w:r>
    </w:p>
    <w:p w:rsidR="00792FF9">
      <w:pPr>
        <w:ind w:firstLine="708"/>
        <w:jc w:val="both"/>
      </w:pPr>
      <w:r>
        <w:rPr>
          <w:sz w:val="25"/>
        </w:rPr>
        <w:t>Согласно ч. 2 ст. 4.1 КоАП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</w:t>
      </w:r>
      <w:r>
        <w:rPr>
          <w:sz w:val="25"/>
        </w:rPr>
        <w:t>сти, его имущественное положение смягчающие и отягчающие ответственность обстоятельства.</w:t>
      </w:r>
    </w:p>
    <w:p w:rsidR="00792FF9">
      <w:pPr>
        <w:ind w:firstLine="708"/>
        <w:jc w:val="both"/>
      </w:pPr>
      <w:r>
        <w:rPr>
          <w:sz w:val="25"/>
        </w:rPr>
        <w:t>Обстоятельством, смягчающим административную ответственность в соответствии со ст. 4.2 КоАП РФ, мировой судья признает полное признание вины.</w:t>
      </w:r>
    </w:p>
    <w:p w:rsidR="00792FF9">
      <w:pPr>
        <w:ind w:firstLine="708"/>
        <w:jc w:val="both"/>
      </w:pPr>
      <w:r>
        <w:rPr>
          <w:sz w:val="25"/>
        </w:rPr>
        <w:t>Обстоятельств, отягчающих</w:t>
      </w:r>
      <w:r>
        <w:rPr>
          <w:sz w:val="25"/>
        </w:rPr>
        <w:t xml:space="preserve"> административную ответственность, согласно ст. 4.3 КоАП РФ – мировым судьей не установлено.</w:t>
      </w:r>
    </w:p>
    <w:p w:rsidR="00792FF9">
      <w:pPr>
        <w:ind w:firstLine="708"/>
        <w:jc w:val="both"/>
      </w:pPr>
      <w:r>
        <w:rPr>
          <w:sz w:val="25"/>
        </w:rPr>
        <w:t>Оснований для признания совершенного деяния малозначительным судом не установлено.</w:t>
      </w:r>
    </w:p>
    <w:p w:rsidR="00792FF9">
      <w:pPr>
        <w:ind w:firstLine="708"/>
        <w:jc w:val="both"/>
      </w:pPr>
      <w:r>
        <w:rPr>
          <w:sz w:val="25"/>
        </w:rPr>
        <w:t>Принимая во внимание характер и обстоятельства совершенного административного пр</w:t>
      </w:r>
      <w:r>
        <w:rPr>
          <w:sz w:val="25"/>
        </w:rPr>
        <w:t xml:space="preserve">авонарушения, наличие обстоятельства, смягчающего административную ответственности, отсутствие обстоятельств, отягчающих административную ответственность, учитывая данные о личности лица, привлекаемого к административной ответственности, его имущественное </w:t>
      </w:r>
      <w:r>
        <w:rPr>
          <w:sz w:val="25"/>
        </w:rPr>
        <w:t xml:space="preserve">положение лица, мировой судья считает необходимым назначить </w:t>
      </w:r>
      <w:r>
        <w:rPr>
          <w:sz w:val="25"/>
        </w:rPr>
        <w:t>Аджарипову</w:t>
      </w:r>
      <w:r>
        <w:rPr>
          <w:sz w:val="25"/>
        </w:rPr>
        <w:t xml:space="preserve"> А.Р. административное наказание в виде обязательных работ в пределе санкции статьи, считая данное наказание достаточным для предупреждения совершения новых правонарушений. </w:t>
      </w:r>
    </w:p>
    <w:p w:rsidR="00792FF9">
      <w:pPr>
        <w:ind w:firstLine="708"/>
        <w:jc w:val="both"/>
      </w:pPr>
      <w:r>
        <w:rPr>
          <w:sz w:val="25"/>
        </w:rPr>
        <w:t>На основании</w:t>
      </w:r>
      <w:r>
        <w:rPr>
          <w:sz w:val="25"/>
        </w:rPr>
        <w:t xml:space="preserve"> </w:t>
      </w:r>
      <w:r>
        <w:rPr>
          <w:sz w:val="25"/>
        </w:rPr>
        <w:t>изложенного</w:t>
      </w:r>
      <w:r>
        <w:rPr>
          <w:sz w:val="25"/>
        </w:rPr>
        <w:t xml:space="preserve"> и руководствуясь ст. ст. 20.25, 29.9, 29.10, 29.11 КоАП РФ, мировой судья </w:t>
      </w:r>
    </w:p>
    <w:p w:rsidR="00792FF9">
      <w:pPr>
        <w:ind w:firstLine="426"/>
        <w:jc w:val="center"/>
      </w:pPr>
      <w:r>
        <w:rPr>
          <w:b/>
          <w:sz w:val="25"/>
        </w:rPr>
        <w:t>ПОСТАНОВИЛ:</w:t>
      </w:r>
    </w:p>
    <w:p w:rsidR="00792FF9">
      <w:pPr>
        <w:ind w:firstLine="708"/>
        <w:jc w:val="both"/>
      </w:pPr>
      <w:r>
        <w:rPr>
          <w:b/>
          <w:sz w:val="25"/>
        </w:rPr>
        <w:t>Аджарипова</w:t>
      </w:r>
      <w:r>
        <w:rPr>
          <w:b/>
          <w:sz w:val="25"/>
        </w:rPr>
        <w:t xml:space="preserve"> Арсена Руслановича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</w:t>
      </w:r>
      <w:r>
        <w:rPr>
          <w:sz w:val="25"/>
        </w:rPr>
        <w:t>истративное наказание в виде обязательных работ на срок 25 (двадцать пять) часов.</w:t>
      </w:r>
    </w:p>
    <w:p w:rsidR="00792FF9">
      <w:pPr>
        <w:ind w:firstLine="708"/>
        <w:jc w:val="both"/>
      </w:pPr>
      <w:r>
        <w:rPr>
          <w:sz w:val="25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</w:t>
      </w:r>
      <w:r>
        <w:rPr>
          <w:sz w:val="25"/>
        </w:rPr>
        <w:t xml:space="preserve">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792FF9">
      <w:pPr>
        <w:ind w:firstLine="708"/>
        <w:jc w:val="both"/>
      </w:pPr>
      <w:r>
        <w:rPr>
          <w:sz w:val="25"/>
        </w:rPr>
        <w:t>Постановление может б</w:t>
      </w:r>
      <w:r>
        <w:rPr>
          <w:sz w:val="25"/>
        </w:rPr>
        <w:t xml:space="preserve">ыть обжаловано в течение 10 суток со дня вручения или получения копии постановления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 через мирового судью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792FF9">
      <w:pPr>
        <w:ind w:firstLine="708"/>
        <w:jc w:val="both"/>
      </w:pPr>
      <w:r>
        <w:rPr>
          <w:sz w:val="25"/>
        </w:rPr>
        <w:t>Мировой судья Е.В. Костюкова</w:t>
      </w:r>
    </w:p>
    <w:p w:rsidR="00792FF9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F9"/>
    <w:rsid w:val="00227A83"/>
    <w:rsid w:val="00792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