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31941" w:rsidP="009E38CC">
      <w:pPr>
        <w:ind w:firstLine="708"/>
        <w:jc w:val="right"/>
      </w:pPr>
      <w:r>
        <w:rPr>
          <w:sz w:val="28"/>
        </w:rPr>
        <w:t>Дело № 5-72-399/2022</w:t>
      </w:r>
    </w:p>
    <w:p w:rsidR="00C31941" w:rsidP="009E38CC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C3194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C31941">
      <w:pPr>
        <w:spacing w:after="160"/>
        <w:ind w:firstLine="708"/>
        <w:jc w:val="both"/>
      </w:pPr>
      <w:r>
        <w:rPr>
          <w:sz w:val="28"/>
        </w:rPr>
        <w:t xml:space="preserve">12 августа 2022 года                                                                                 </w:t>
      </w:r>
      <w:r>
        <w:rPr>
          <w:sz w:val="28"/>
        </w:rPr>
        <w:t>г. Саки</w:t>
      </w:r>
    </w:p>
    <w:p w:rsidR="00C3194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C31941">
      <w:pPr>
        <w:ind w:firstLine="708"/>
        <w:jc w:val="both"/>
      </w:pPr>
      <w:r>
        <w:rPr>
          <w:sz w:val="28"/>
        </w:rPr>
        <w:t>с участием лица, привлекаемого к ответственности –</w:t>
      </w:r>
      <w:r>
        <w:rPr>
          <w:sz w:val="28"/>
        </w:rPr>
        <w:t xml:space="preserve"> </w:t>
      </w:r>
      <w:r>
        <w:rPr>
          <w:sz w:val="28"/>
        </w:rPr>
        <w:t>Тутова</w:t>
      </w:r>
      <w:r>
        <w:rPr>
          <w:sz w:val="28"/>
        </w:rPr>
        <w:t xml:space="preserve"> В.Е., </w:t>
      </w:r>
    </w:p>
    <w:p w:rsidR="00C31941">
      <w:pPr>
        <w:ind w:firstLine="708"/>
        <w:jc w:val="both"/>
      </w:pPr>
      <w:r>
        <w:rPr>
          <w:sz w:val="28"/>
        </w:rPr>
        <w:t xml:space="preserve">защитника </w:t>
      </w:r>
      <w:r>
        <w:rPr>
          <w:sz w:val="28"/>
        </w:rPr>
        <w:t>Тутова</w:t>
      </w:r>
      <w:r>
        <w:rPr>
          <w:sz w:val="28"/>
        </w:rPr>
        <w:t xml:space="preserve"> В.Е. – адвоката </w:t>
      </w:r>
      <w:r>
        <w:rPr>
          <w:sz w:val="28"/>
        </w:rPr>
        <w:t>Кленяева</w:t>
      </w:r>
      <w:r>
        <w:rPr>
          <w:sz w:val="28"/>
        </w:rPr>
        <w:t xml:space="preserve"> В.В., представившего удостоверение № 1123 </w:t>
      </w:r>
      <w:r>
        <w:rPr>
          <w:sz w:val="28"/>
        </w:rPr>
        <w:t>от</w:t>
      </w:r>
      <w:r>
        <w:rPr>
          <w:sz w:val="28"/>
        </w:rPr>
        <w:t xml:space="preserve"> дата и ордер № 1-17 от дата,</w:t>
      </w:r>
    </w:p>
    <w:p w:rsidR="00C31941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МО МВД Российской </w:t>
      </w:r>
      <w:r>
        <w:rPr>
          <w:sz w:val="28"/>
        </w:rPr>
        <w:t>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C31941">
      <w:pPr>
        <w:ind w:firstLine="708"/>
        <w:jc w:val="both"/>
      </w:pPr>
      <w:r>
        <w:rPr>
          <w:sz w:val="28"/>
        </w:rPr>
        <w:t>Тутова</w:t>
      </w:r>
      <w:r>
        <w:rPr>
          <w:sz w:val="28"/>
        </w:rPr>
        <w:t xml:space="preserve"> Василия Егоровича, паспортные данные, гражданина Российской Федерации (паспортные данные), образование высшее, женатого, несовершеннолетних детей не имеющего, не работающего, являющегося пенсионером МВД, зарегистрир</w:t>
      </w:r>
      <w:r>
        <w:rPr>
          <w:sz w:val="28"/>
        </w:rPr>
        <w:t>ованного по адресу: адрес, фактически проживающего по адресу: адрес,</w:t>
      </w:r>
    </w:p>
    <w:p w:rsidR="00C31941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C31941">
      <w:pPr>
        <w:spacing w:after="160"/>
        <w:jc w:val="center"/>
      </w:pPr>
      <w:r>
        <w:rPr>
          <w:b/>
          <w:sz w:val="28"/>
        </w:rPr>
        <w:t>УСТАНОВИЛ:</w:t>
      </w:r>
    </w:p>
    <w:p w:rsidR="00C31941">
      <w:pPr>
        <w:ind w:firstLine="708"/>
        <w:jc w:val="both"/>
      </w:pPr>
      <w:r>
        <w:rPr>
          <w:sz w:val="28"/>
        </w:rPr>
        <w:t>Согласно пр</w:t>
      </w:r>
      <w:r>
        <w:rPr>
          <w:sz w:val="28"/>
        </w:rPr>
        <w:t xml:space="preserve">отоколу об административном правонарушении 8201 № 114501 от дата следует, что </w:t>
      </w:r>
      <w:r>
        <w:rPr>
          <w:sz w:val="28"/>
          <w:u w:val="single"/>
        </w:rPr>
        <w:t xml:space="preserve">дата </w:t>
      </w:r>
      <w:r>
        <w:rPr>
          <w:sz w:val="28"/>
          <w:u w:val="single"/>
        </w:rPr>
        <w:t>в</w:t>
      </w:r>
      <w:r>
        <w:rPr>
          <w:sz w:val="28"/>
          <w:u w:val="single"/>
        </w:rPr>
        <w:t xml:space="preserve"> время</w:t>
      </w:r>
      <w:r>
        <w:rPr>
          <w:sz w:val="28"/>
        </w:rPr>
        <w:t xml:space="preserve"> гражданин Тутов В.Е. находясь около д. 34 по адрес в адрес, входе словестного конфликта нанес один удар рукой в область левого глаза </w:t>
      </w:r>
      <w:r>
        <w:rPr>
          <w:sz w:val="28"/>
        </w:rPr>
        <w:t>Ранцевичу</w:t>
      </w:r>
      <w:r>
        <w:rPr>
          <w:sz w:val="28"/>
        </w:rPr>
        <w:t xml:space="preserve"> А.В., чем нанес иные н</w:t>
      </w:r>
      <w:r>
        <w:rPr>
          <w:sz w:val="28"/>
        </w:rPr>
        <w:t xml:space="preserve">асильственные действия и причинил ему физическую боль, а также телесные повреждения в виде: кровоподтека у наружного угла левого глаза, согласно заключению медицинской экспертизы </w:t>
      </w:r>
      <w:r>
        <w:rPr>
          <w:sz w:val="28"/>
          <w:u w:val="single"/>
        </w:rPr>
        <w:t xml:space="preserve">№ 216 </w:t>
      </w:r>
      <w:r>
        <w:rPr>
          <w:sz w:val="28"/>
          <w:u w:val="single"/>
        </w:rPr>
        <w:t>от</w:t>
      </w:r>
      <w:r>
        <w:rPr>
          <w:sz w:val="28"/>
          <w:u w:val="single"/>
        </w:rPr>
        <w:t xml:space="preserve"> дата</w:t>
      </w:r>
      <w:r>
        <w:rPr>
          <w:sz w:val="28"/>
        </w:rPr>
        <w:t>. Таким образом, гражданин Тутов В.Е. совершил иные насильственн</w:t>
      </w:r>
      <w:r>
        <w:rPr>
          <w:sz w:val="28"/>
        </w:rPr>
        <w:t xml:space="preserve">ые действия в отношении </w:t>
      </w:r>
      <w:r>
        <w:rPr>
          <w:sz w:val="28"/>
        </w:rPr>
        <w:t>Ранцевича</w:t>
      </w:r>
      <w:r>
        <w:rPr>
          <w:sz w:val="28"/>
        </w:rPr>
        <w:t xml:space="preserve"> А.В., причинившие физическую боль последнему, но не повлекшие последствий, указанных в ст. 115 УК РФ, и эти действия не содержат уголовно наказуемого деяния. </w:t>
      </w:r>
    </w:p>
    <w:p w:rsidR="00C31941">
      <w:pPr>
        <w:ind w:firstLine="708"/>
        <w:jc w:val="both"/>
      </w:pPr>
      <w:r>
        <w:rPr>
          <w:sz w:val="28"/>
        </w:rPr>
        <w:t>В судебном заседании Тутов В.Е. вину во вменяемом административ</w:t>
      </w:r>
      <w:r>
        <w:rPr>
          <w:sz w:val="28"/>
        </w:rPr>
        <w:t xml:space="preserve">ном правонарушении не признал и пояснил, что никаких телесных повреждений </w:t>
      </w:r>
      <w:r>
        <w:rPr>
          <w:sz w:val="28"/>
        </w:rPr>
        <w:t>Ранцевичу</w:t>
      </w:r>
      <w:r>
        <w:rPr>
          <w:sz w:val="28"/>
        </w:rPr>
        <w:t xml:space="preserve"> А.В. не причинял, ударов не наносил. В собственности находится частный </w:t>
      </w:r>
      <w:r>
        <w:rPr>
          <w:sz w:val="28"/>
        </w:rPr>
        <w:t>дом</w:t>
      </w:r>
      <w:r>
        <w:rPr>
          <w:sz w:val="28"/>
        </w:rPr>
        <w:t xml:space="preserve"> и дата </w:t>
      </w:r>
      <w:r>
        <w:rPr>
          <w:sz w:val="28"/>
        </w:rPr>
        <w:t>Ранцевич</w:t>
      </w:r>
      <w:r>
        <w:rPr>
          <w:sz w:val="28"/>
        </w:rPr>
        <w:t xml:space="preserve"> А.В. со своей супругой снял у нег она трое суток жилье. В тот день вечером </w:t>
      </w:r>
      <w:r>
        <w:rPr>
          <w:sz w:val="28"/>
        </w:rPr>
        <w:t>Ранцев</w:t>
      </w:r>
      <w:r>
        <w:rPr>
          <w:sz w:val="28"/>
        </w:rPr>
        <w:t>ич</w:t>
      </w:r>
      <w:r>
        <w:rPr>
          <w:sz w:val="28"/>
        </w:rPr>
        <w:t xml:space="preserve"> А.В. </w:t>
      </w:r>
      <w:r>
        <w:rPr>
          <w:sz w:val="28"/>
        </w:rPr>
        <w:t>сидел со своей супругой употребляли</w:t>
      </w:r>
      <w:r>
        <w:rPr>
          <w:sz w:val="28"/>
        </w:rPr>
        <w:t xml:space="preserve"> спиртные напитки и выражались нецензурной бранью. Поскольку рядом были дети, его внуки и другие люди, он начал кричать матерными словами. После он (Тутов В.Е.) подошел к </w:t>
      </w:r>
      <w:r>
        <w:rPr>
          <w:sz w:val="28"/>
        </w:rPr>
        <w:t>Ранцевич</w:t>
      </w:r>
      <w:r>
        <w:rPr>
          <w:sz w:val="28"/>
        </w:rPr>
        <w:t xml:space="preserve"> А.В. и сделал ему замечание, чтоб</w:t>
      </w:r>
      <w:r>
        <w:rPr>
          <w:sz w:val="28"/>
        </w:rPr>
        <w:t xml:space="preserve"> тот </w:t>
      </w:r>
      <w:r>
        <w:rPr>
          <w:sz w:val="28"/>
        </w:rPr>
        <w:t xml:space="preserve">перестал ругаться матом, в ответ на что, </w:t>
      </w:r>
      <w:r>
        <w:rPr>
          <w:sz w:val="28"/>
        </w:rPr>
        <w:t>Ранцевич</w:t>
      </w:r>
      <w:r>
        <w:rPr>
          <w:sz w:val="28"/>
        </w:rPr>
        <w:t xml:space="preserve"> А.В. ударил его в лицо. Потом выбежала его (</w:t>
      </w:r>
      <w:r>
        <w:rPr>
          <w:sz w:val="28"/>
        </w:rPr>
        <w:t>Тутова</w:t>
      </w:r>
      <w:r>
        <w:rPr>
          <w:sz w:val="28"/>
        </w:rPr>
        <w:t xml:space="preserve"> В.</w:t>
      </w:r>
      <w:r>
        <w:rPr>
          <w:sz w:val="28"/>
        </w:rPr>
        <w:t xml:space="preserve">Е.) </w:t>
      </w:r>
      <w:r>
        <w:rPr>
          <w:sz w:val="28"/>
        </w:rPr>
        <w:t xml:space="preserve">жена, вызвала полицию и </w:t>
      </w:r>
      <w:r>
        <w:rPr>
          <w:sz w:val="28"/>
        </w:rPr>
        <w:t>Ранцевич</w:t>
      </w:r>
      <w:r>
        <w:rPr>
          <w:sz w:val="28"/>
        </w:rPr>
        <w:t xml:space="preserve"> А.В. забрали в полицию, сказав, что до утра его не будет. </w:t>
      </w:r>
      <w:r>
        <w:rPr>
          <w:sz w:val="28"/>
        </w:rPr>
        <w:t>В четвертом часа утра он услышал очень сильный стук в</w:t>
      </w:r>
      <w:r>
        <w:rPr>
          <w:sz w:val="28"/>
        </w:rPr>
        <w:t xml:space="preserve"> калитку и вышел на улицу, его жилье в трех метрах находилось, и с разгона ничего не поясняя </w:t>
      </w:r>
      <w:r>
        <w:rPr>
          <w:sz w:val="28"/>
        </w:rPr>
        <w:t>Ранцевич</w:t>
      </w:r>
      <w:r>
        <w:rPr>
          <w:sz w:val="28"/>
        </w:rPr>
        <w:t xml:space="preserve"> А.В. удар его и ударил его, он ударился об колонну дома и потерял сознание, выбежала жена, дети, вызвали скорую помощь и милицию.</w:t>
      </w:r>
      <w:r>
        <w:rPr>
          <w:sz w:val="28"/>
        </w:rPr>
        <w:t xml:space="preserve"> В силу своего возраста и</w:t>
      </w:r>
      <w:r>
        <w:rPr>
          <w:sz w:val="28"/>
        </w:rPr>
        <w:t xml:space="preserve"> своей комплекции, он ударов </w:t>
      </w:r>
      <w:r>
        <w:rPr>
          <w:sz w:val="28"/>
        </w:rPr>
        <w:t>Ранцевич</w:t>
      </w:r>
      <w:r>
        <w:rPr>
          <w:sz w:val="28"/>
        </w:rPr>
        <w:t xml:space="preserve"> А.В. не наносил, даже пальцем его не трогал. Спиртное в тот день не употреблял. </w:t>
      </w:r>
      <w:r>
        <w:rPr>
          <w:sz w:val="28"/>
        </w:rPr>
        <w:t>Ранцевич</w:t>
      </w:r>
      <w:r>
        <w:rPr>
          <w:sz w:val="28"/>
        </w:rPr>
        <w:t xml:space="preserve"> А.В. был очень агрессивен и находился в </w:t>
      </w:r>
      <w:r>
        <w:rPr>
          <w:sz w:val="28"/>
        </w:rPr>
        <w:t>сильном</w:t>
      </w:r>
      <w:r>
        <w:rPr>
          <w:sz w:val="28"/>
        </w:rPr>
        <w:t xml:space="preserve"> алкогольном опьянения. </w:t>
      </w:r>
      <w:r>
        <w:rPr>
          <w:sz w:val="28"/>
        </w:rPr>
        <w:t>Ранцевич</w:t>
      </w:r>
      <w:r>
        <w:rPr>
          <w:sz w:val="28"/>
        </w:rPr>
        <w:t xml:space="preserve"> А.В. удары наносил ему беспричинно. От ударов исп</w:t>
      </w:r>
      <w:r>
        <w:rPr>
          <w:sz w:val="28"/>
        </w:rPr>
        <w:t>ытывал сильную физическую боль, потеряв сознание.</w:t>
      </w:r>
    </w:p>
    <w:p w:rsidR="00C31941">
      <w:pPr>
        <w:ind w:firstLine="708"/>
        <w:jc w:val="both"/>
      </w:pPr>
      <w:r>
        <w:rPr>
          <w:sz w:val="28"/>
        </w:rPr>
        <w:t xml:space="preserve">В судебном заседании защитник </w:t>
      </w:r>
      <w:r>
        <w:rPr>
          <w:sz w:val="28"/>
        </w:rPr>
        <w:t>Тутова</w:t>
      </w:r>
      <w:r>
        <w:rPr>
          <w:sz w:val="28"/>
        </w:rPr>
        <w:t xml:space="preserve"> В.Е. – адвокат </w:t>
      </w:r>
      <w:r>
        <w:rPr>
          <w:sz w:val="28"/>
        </w:rPr>
        <w:t>Кленяев</w:t>
      </w:r>
      <w:r>
        <w:rPr>
          <w:sz w:val="28"/>
        </w:rPr>
        <w:t xml:space="preserve"> В.В. полностью поддержал позицию своего доверителя, пояснил суду следующее. </w:t>
      </w:r>
      <w:r>
        <w:rPr>
          <w:sz w:val="28"/>
        </w:rPr>
        <w:t xml:space="preserve">Факт нанесения Тутовым В.Е. телесных повреждений </w:t>
      </w:r>
      <w:r>
        <w:rPr>
          <w:sz w:val="28"/>
        </w:rPr>
        <w:t>Ранцевичу</w:t>
      </w:r>
      <w:r>
        <w:rPr>
          <w:sz w:val="28"/>
        </w:rPr>
        <w:t xml:space="preserve"> А.В. не док</w:t>
      </w:r>
      <w:r>
        <w:rPr>
          <w:sz w:val="28"/>
        </w:rPr>
        <w:t>азан, сведения, изложенные в протоколе об административном правонарушении полностью не соответствуют материалам дела.</w:t>
      </w:r>
      <w:r>
        <w:rPr>
          <w:sz w:val="28"/>
        </w:rPr>
        <w:t xml:space="preserve"> </w:t>
      </w:r>
      <w:r>
        <w:rPr>
          <w:sz w:val="28"/>
        </w:rPr>
        <w:t>Тутову</w:t>
      </w:r>
      <w:r>
        <w:rPr>
          <w:sz w:val="28"/>
        </w:rPr>
        <w:t xml:space="preserve"> В.Е. вменяется, что он причинил телесные повреждения </w:t>
      </w:r>
      <w:r>
        <w:rPr>
          <w:sz w:val="28"/>
        </w:rPr>
        <w:t>Ранцевич</w:t>
      </w:r>
      <w:r>
        <w:rPr>
          <w:sz w:val="28"/>
        </w:rPr>
        <w:t xml:space="preserve"> А.В. </w:t>
      </w:r>
      <w:r>
        <w:rPr>
          <w:sz w:val="28"/>
          <w:u w:val="single"/>
        </w:rPr>
        <w:t xml:space="preserve">дата </w:t>
      </w:r>
      <w:r>
        <w:rPr>
          <w:sz w:val="28"/>
          <w:u w:val="single"/>
        </w:rPr>
        <w:t>в</w:t>
      </w:r>
      <w:r>
        <w:rPr>
          <w:sz w:val="28"/>
          <w:u w:val="single"/>
        </w:rPr>
        <w:t xml:space="preserve"> время</w:t>
      </w:r>
      <w:r>
        <w:rPr>
          <w:sz w:val="28"/>
        </w:rPr>
        <w:t xml:space="preserve">, в то время как согласно заявлению </w:t>
      </w:r>
      <w:r>
        <w:rPr>
          <w:sz w:val="28"/>
        </w:rPr>
        <w:t>фио</w:t>
      </w:r>
      <w:r>
        <w:rPr>
          <w:sz w:val="28"/>
        </w:rPr>
        <w:t xml:space="preserve"> (л.д.2), пос</w:t>
      </w:r>
      <w:r>
        <w:rPr>
          <w:sz w:val="28"/>
        </w:rPr>
        <w:t xml:space="preserve">ледняя, просит принять меры к лицам, которые проживают по адресу: адрес, где находился ее сожитель </w:t>
      </w:r>
      <w:r>
        <w:rPr>
          <w:sz w:val="28"/>
        </w:rPr>
        <w:t>Ранцевич</w:t>
      </w:r>
      <w:r>
        <w:rPr>
          <w:sz w:val="28"/>
        </w:rPr>
        <w:t xml:space="preserve"> А.В., которые </w:t>
      </w:r>
      <w:r>
        <w:rPr>
          <w:sz w:val="28"/>
          <w:u w:val="single"/>
        </w:rPr>
        <w:t>дата, около 4 часов утра</w:t>
      </w:r>
      <w:r>
        <w:rPr>
          <w:sz w:val="28"/>
        </w:rPr>
        <w:t xml:space="preserve"> по вышеуказанному адресу, нанесли ему телесные повреждения. То есть исходя из этого заявления, в отношении </w:t>
      </w:r>
      <w:r>
        <w:rPr>
          <w:sz w:val="28"/>
        </w:rPr>
        <w:t>Ра</w:t>
      </w:r>
      <w:r>
        <w:rPr>
          <w:sz w:val="28"/>
        </w:rPr>
        <w:t>нцевич</w:t>
      </w:r>
      <w:r>
        <w:rPr>
          <w:sz w:val="28"/>
        </w:rPr>
        <w:t xml:space="preserve"> А.В. имели место противоправные действия со стороны нескольких лиц, и говорить о том, что телесные повреждения, которые обнаружены у </w:t>
      </w:r>
      <w:r>
        <w:rPr>
          <w:sz w:val="28"/>
        </w:rPr>
        <w:t>Ранцевич</w:t>
      </w:r>
      <w:r>
        <w:rPr>
          <w:sz w:val="28"/>
        </w:rPr>
        <w:t xml:space="preserve"> А.В. якобы были причинены Тутовым В.Е., не состоятельно, даже исходя из этого заявления. Далее, что касаетс</w:t>
      </w:r>
      <w:r>
        <w:rPr>
          <w:sz w:val="28"/>
        </w:rPr>
        <w:t xml:space="preserve">я места совершения административного правонарушения, </w:t>
      </w:r>
      <w:r>
        <w:rPr>
          <w:sz w:val="28"/>
        </w:rPr>
        <w:t>то</w:t>
      </w:r>
      <w:r>
        <w:rPr>
          <w:sz w:val="28"/>
        </w:rPr>
        <w:t xml:space="preserve"> как указано в протоколе об административном правонарушении «</w:t>
      </w:r>
      <w:r>
        <w:rPr>
          <w:sz w:val="28"/>
          <w:u w:val="single"/>
        </w:rPr>
        <w:t>находясь около д. 34</w:t>
      </w:r>
      <w:r>
        <w:rPr>
          <w:sz w:val="28"/>
        </w:rPr>
        <w:t xml:space="preserve"> по адрес в адрес», в то время как, согласно пояснениям </w:t>
      </w:r>
      <w:r>
        <w:rPr>
          <w:sz w:val="28"/>
        </w:rPr>
        <w:t>Ранцевич</w:t>
      </w:r>
      <w:r>
        <w:rPr>
          <w:sz w:val="28"/>
        </w:rPr>
        <w:t xml:space="preserve"> А.В., которые изложены в объяснении на л.д.6, а также о</w:t>
      </w:r>
      <w:r>
        <w:rPr>
          <w:sz w:val="28"/>
        </w:rPr>
        <w:t xml:space="preserve">бращая внимание на л.д.10 – заключение эксперта № 343 от дата, в разделе «Исследовательская часть» со слов </w:t>
      </w:r>
      <w:r>
        <w:rPr>
          <w:sz w:val="28"/>
        </w:rPr>
        <w:t>освидетельствуемого</w:t>
      </w:r>
      <w:r>
        <w:rPr>
          <w:sz w:val="28"/>
        </w:rPr>
        <w:t xml:space="preserve"> </w:t>
      </w:r>
      <w:r>
        <w:rPr>
          <w:sz w:val="28"/>
        </w:rPr>
        <w:t>Ранцевич</w:t>
      </w:r>
      <w:r>
        <w:rPr>
          <w:sz w:val="28"/>
        </w:rPr>
        <w:t xml:space="preserve"> А.В. указано, что дата около время в адрес в частной гостинице избил хозяин гостиницы и еще группа мужчин и женщин, </w:t>
      </w:r>
      <w:r>
        <w:rPr>
          <w:sz w:val="28"/>
          <w:u w:val="single"/>
        </w:rPr>
        <w:t>в то</w:t>
      </w:r>
      <w:r>
        <w:rPr>
          <w:sz w:val="28"/>
          <w:u w:val="single"/>
        </w:rPr>
        <w:t xml:space="preserve">т </w:t>
      </w:r>
      <w:r>
        <w:rPr>
          <w:sz w:val="28"/>
          <w:u w:val="single"/>
        </w:rPr>
        <w:t>момент</w:t>
      </w:r>
      <w:r>
        <w:rPr>
          <w:sz w:val="28"/>
          <w:u w:val="single"/>
        </w:rPr>
        <w:t xml:space="preserve"> когда он сидел за столом</w:t>
      </w:r>
      <w:r>
        <w:rPr>
          <w:sz w:val="28"/>
        </w:rPr>
        <w:t xml:space="preserve">. То есть телесные повреждения, якобы со слов </w:t>
      </w:r>
      <w:r>
        <w:rPr>
          <w:sz w:val="28"/>
        </w:rPr>
        <w:t>Ранцевич</w:t>
      </w:r>
      <w:r>
        <w:rPr>
          <w:sz w:val="28"/>
        </w:rPr>
        <w:t xml:space="preserve"> А.В. были нанесены ему непосредственно в самом доме, а не около дома, как это указано в протоколе об административном правонарушении. Кроме того, как следует из пояснен</w:t>
      </w:r>
      <w:r>
        <w:rPr>
          <w:sz w:val="28"/>
        </w:rPr>
        <w:t xml:space="preserve">ий </w:t>
      </w:r>
      <w:r>
        <w:rPr>
          <w:sz w:val="28"/>
        </w:rPr>
        <w:t>фио</w:t>
      </w:r>
      <w:r>
        <w:rPr>
          <w:sz w:val="28"/>
        </w:rPr>
        <w:t xml:space="preserve"> (л.д.3), со слов </w:t>
      </w:r>
      <w:r>
        <w:rPr>
          <w:sz w:val="28"/>
        </w:rPr>
        <w:t>Ранцевич</w:t>
      </w:r>
      <w:r>
        <w:rPr>
          <w:sz w:val="28"/>
        </w:rPr>
        <w:t xml:space="preserve"> А.В. примерно в 21.30 часов у него возник конфликт с хозяином гостиницы, но ни слова не говорит о том, что в этот момент она увидела, что у мужа под левым глазом имеется какое-то телесное повреждение. Если бы такие действия</w:t>
      </w:r>
      <w:r>
        <w:rPr>
          <w:sz w:val="28"/>
        </w:rPr>
        <w:t xml:space="preserve"> имели место быть, то они бы отражены были б в объяснении. </w:t>
      </w:r>
      <w:r>
        <w:rPr>
          <w:sz w:val="28"/>
        </w:rPr>
        <w:t xml:space="preserve">И далее она указывает о конфликте мужа с Тутовым В.Е. в 4 утра, но самой драки она не </w:t>
      </w:r>
      <w:r>
        <w:rPr>
          <w:sz w:val="28"/>
        </w:rPr>
        <w:t>видела.</w:t>
      </w:r>
      <w:r>
        <w:rPr>
          <w:sz w:val="28"/>
        </w:rPr>
        <w:t xml:space="preserve"> Как указано в объяснениях </w:t>
      </w:r>
      <w:r>
        <w:rPr>
          <w:sz w:val="28"/>
        </w:rPr>
        <w:t>Ранцевич</w:t>
      </w:r>
      <w:r>
        <w:rPr>
          <w:sz w:val="28"/>
        </w:rPr>
        <w:t xml:space="preserve"> А.В. и в исследовательской части второй экспертизы, то били его ряд </w:t>
      </w:r>
      <w:r>
        <w:rPr>
          <w:sz w:val="28"/>
        </w:rPr>
        <w:t xml:space="preserve">лиц, в том числе и сотрудник полиции. Указано, что </w:t>
      </w:r>
      <w:r>
        <w:rPr>
          <w:sz w:val="28"/>
        </w:rPr>
        <w:t>избит</w:t>
      </w:r>
      <w:r>
        <w:rPr>
          <w:sz w:val="28"/>
        </w:rPr>
        <w:t xml:space="preserve"> неизвестными, опять же указывая на группу лиц дата, в то время как в протоколе указано дата. </w:t>
      </w:r>
      <w:r>
        <w:rPr>
          <w:sz w:val="28"/>
        </w:rPr>
        <w:t xml:space="preserve">Указанная диспозиция в протоколе о том, что его подзащитный якобы совершил иные насильственные действия в </w:t>
      </w:r>
      <w:r>
        <w:rPr>
          <w:sz w:val="28"/>
        </w:rPr>
        <w:t xml:space="preserve">отношении </w:t>
      </w:r>
      <w:r>
        <w:rPr>
          <w:sz w:val="28"/>
        </w:rPr>
        <w:t>Ранцевич</w:t>
      </w:r>
      <w:r>
        <w:rPr>
          <w:sz w:val="28"/>
        </w:rPr>
        <w:t xml:space="preserve"> А.В., полностью не совпадают с диспозицией статьи 6.1.1 КоАП РФ, поскольку если принять пояснения потерпевшего, то якобы Тутов В.Е. нанес один удар ему в область левого глаза, что должно квалифицироваться как побои, при доказанности вины</w:t>
      </w:r>
      <w:r>
        <w:rPr>
          <w:sz w:val="28"/>
        </w:rPr>
        <w:t>, поскольку под иными насильственными действиями подразумевается</w:t>
      </w:r>
      <w:r>
        <w:rPr>
          <w:sz w:val="28"/>
        </w:rPr>
        <w:t xml:space="preserve"> щипание, царапание, </w:t>
      </w:r>
      <w:r>
        <w:rPr>
          <w:sz w:val="28"/>
        </w:rPr>
        <w:t>кусание</w:t>
      </w:r>
      <w:r>
        <w:rPr>
          <w:sz w:val="28"/>
        </w:rPr>
        <w:t xml:space="preserve">, выворачивание рук и другие действия, не связанные с нанесением ударов. При каких обстоятельствах </w:t>
      </w:r>
      <w:r>
        <w:rPr>
          <w:sz w:val="28"/>
        </w:rPr>
        <w:t>Ранцевич</w:t>
      </w:r>
      <w:r>
        <w:rPr>
          <w:sz w:val="28"/>
        </w:rPr>
        <w:t xml:space="preserve"> А.В. были нанесены телесные повреждения, материалы дела </w:t>
      </w:r>
      <w:r>
        <w:rPr>
          <w:sz w:val="28"/>
        </w:rPr>
        <w:t xml:space="preserve">не содержат, поскольку не было проведено административное расследование. Обращал внимание суда на то, что если </w:t>
      </w:r>
      <w:r>
        <w:rPr>
          <w:sz w:val="28"/>
        </w:rPr>
        <w:t>Ранцевичу</w:t>
      </w:r>
      <w:r>
        <w:rPr>
          <w:sz w:val="28"/>
        </w:rPr>
        <w:t xml:space="preserve"> А.В. дата </w:t>
      </w:r>
      <w:r>
        <w:rPr>
          <w:sz w:val="28"/>
        </w:rPr>
        <w:t>в</w:t>
      </w:r>
      <w:r>
        <w:rPr>
          <w:sz w:val="28"/>
        </w:rPr>
        <w:t xml:space="preserve"> время были причинены телесные повреждения в область левого глаза, как следует из протокола об административном правонарушен</w:t>
      </w:r>
      <w:r>
        <w:rPr>
          <w:sz w:val="28"/>
        </w:rPr>
        <w:t xml:space="preserve">ии и после он был доставлен в </w:t>
      </w:r>
      <w:r>
        <w:rPr>
          <w:sz w:val="28"/>
        </w:rPr>
        <w:t>Сакский</w:t>
      </w:r>
      <w:r>
        <w:rPr>
          <w:sz w:val="28"/>
        </w:rPr>
        <w:t xml:space="preserve"> отдел полиции, то возникает вопрос, почему же </w:t>
      </w:r>
      <w:r>
        <w:rPr>
          <w:sz w:val="28"/>
        </w:rPr>
        <w:t>Ранцевич</w:t>
      </w:r>
      <w:r>
        <w:rPr>
          <w:sz w:val="28"/>
        </w:rPr>
        <w:t xml:space="preserve"> А.В. не сказал сотрудниками полиции о том, что его только что избил хозяин гостиницы и не написал соответствующего заявления. </w:t>
      </w:r>
      <w:r>
        <w:rPr>
          <w:sz w:val="28"/>
        </w:rPr>
        <w:t xml:space="preserve">Просил суд </w:t>
      </w:r>
      <w:r>
        <w:rPr>
          <w:rFonts w:ascii="Bookman Old Style" w:eastAsia="Bookman Old Style" w:hAnsi="Bookman Old Style" w:cs="Bookman Old Style"/>
          <w:sz w:val="28"/>
        </w:rPr>
        <w:t>прекратить</w:t>
      </w:r>
      <w:r>
        <w:rPr>
          <w:sz w:val="28"/>
        </w:rPr>
        <w:t xml:space="preserve"> производство по</w:t>
      </w:r>
      <w:r>
        <w:rPr>
          <w:sz w:val="28"/>
        </w:rPr>
        <w:t xml:space="preserve"> делу за </w:t>
      </w:r>
      <w:r>
        <w:rPr>
          <w:rFonts w:ascii="Bookman Old Style" w:eastAsia="Bookman Old Style" w:hAnsi="Bookman Old Style" w:cs="Bookman Old Style"/>
          <w:sz w:val="28"/>
        </w:rPr>
        <w:t>отсутствием</w:t>
      </w:r>
      <w:r>
        <w:rPr>
          <w:sz w:val="28"/>
        </w:rPr>
        <w:t xml:space="preserve"> </w:t>
      </w:r>
      <w:r>
        <w:rPr>
          <w:rFonts w:ascii="Bookman Old Style" w:eastAsia="Bookman Old Style" w:hAnsi="Bookman Old Style" w:cs="Bookman Old Style"/>
          <w:sz w:val="28"/>
        </w:rPr>
        <w:t>события</w:t>
      </w:r>
      <w:r>
        <w:rPr>
          <w:sz w:val="28"/>
        </w:rPr>
        <w:t xml:space="preserve"> и состава </w:t>
      </w:r>
      <w:r>
        <w:rPr>
          <w:rFonts w:ascii="Bookman Old Style" w:eastAsia="Bookman Old Style" w:hAnsi="Bookman Old Style" w:cs="Bookman Old Style"/>
          <w:sz w:val="28"/>
        </w:rPr>
        <w:t>административного</w:t>
      </w:r>
      <w:r>
        <w:rPr>
          <w:sz w:val="28"/>
        </w:rPr>
        <w:t xml:space="preserve"> </w:t>
      </w:r>
      <w:r>
        <w:rPr>
          <w:rFonts w:ascii="Bookman Old Style" w:eastAsia="Bookman Old Style" w:hAnsi="Bookman Old Style" w:cs="Bookman Old Style"/>
          <w:sz w:val="28"/>
        </w:rPr>
        <w:t>правонарушения</w:t>
      </w:r>
      <w:r>
        <w:rPr>
          <w:sz w:val="28"/>
        </w:rPr>
        <w:t xml:space="preserve">, предусмотренного </w:t>
      </w:r>
      <w:hyperlink r:id="rId4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ст</w:t>
        </w:r>
        <w:r>
          <w:rPr>
            <w:color w:val="0000FF"/>
            <w:sz w:val="28"/>
            <w:u w:val="single"/>
          </w:rPr>
          <w:t>. 6.1.1</w:t>
        </w:r>
      </w:hyperlink>
      <w:r>
        <w:rPr>
          <w:sz w:val="28"/>
        </w:rPr>
        <w:t xml:space="preserve"> </w:t>
      </w:r>
      <w:r>
        <w:rPr>
          <w:rFonts w:ascii="Bookman Old Style" w:eastAsia="Bookman Old Style" w:hAnsi="Bookman Old Style" w:cs="Bookman Old Style"/>
          <w:sz w:val="28"/>
        </w:rPr>
        <w:t>КоАП</w:t>
      </w:r>
      <w:r>
        <w:rPr>
          <w:sz w:val="28"/>
        </w:rPr>
        <w:t xml:space="preserve"> РФ, поскольку не доказано, что телесные повреждения, имеющиеся у </w:t>
      </w:r>
      <w:r>
        <w:rPr>
          <w:sz w:val="28"/>
        </w:rPr>
        <w:t>Ранцевич</w:t>
      </w:r>
      <w:r>
        <w:rPr>
          <w:sz w:val="28"/>
        </w:rPr>
        <w:t xml:space="preserve"> А.В</w:t>
      </w:r>
      <w:r>
        <w:rPr>
          <w:sz w:val="28"/>
        </w:rPr>
        <w:t xml:space="preserve">. были причинены Тутовым В.Е. Протокол не содержит конкретного описания </w:t>
      </w:r>
      <w:r>
        <w:rPr>
          <w:rFonts w:ascii="Bookman Old Style" w:eastAsia="Bookman Old Style" w:hAnsi="Bookman Old Style" w:cs="Bookman Old Style"/>
          <w:sz w:val="28"/>
        </w:rPr>
        <w:t>события</w:t>
      </w:r>
      <w:r>
        <w:rPr>
          <w:sz w:val="28"/>
        </w:rPr>
        <w:t xml:space="preserve"> административного правонарушения, предусмотренного </w:t>
      </w:r>
      <w:hyperlink r:id="rId4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ст</w:t>
        </w:r>
        <w:r>
          <w:rPr>
            <w:color w:val="0000FF"/>
            <w:sz w:val="28"/>
            <w:u w:val="single"/>
          </w:rPr>
          <w:t>.6.1.1</w:t>
        </w:r>
      </w:hyperlink>
      <w:r>
        <w:rPr>
          <w:sz w:val="28"/>
        </w:rPr>
        <w:t xml:space="preserve"> КоАП РФ, поскольку действия </w:t>
      </w:r>
      <w:r>
        <w:rPr>
          <w:sz w:val="28"/>
        </w:rPr>
        <w:t>Тутова</w:t>
      </w:r>
      <w:r>
        <w:rPr>
          <w:sz w:val="28"/>
        </w:rPr>
        <w:t xml:space="preserve"> В.Е. </w:t>
      </w:r>
      <w:r>
        <w:rPr>
          <w:sz w:val="28"/>
        </w:rPr>
        <w:t>квалифицированы как иные насильственные действия, при нанесении одного</w:t>
      </w:r>
      <w:r>
        <w:rPr>
          <w:sz w:val="28"/>
        </w:rPr>
        <w:t xml:space="preserve"> удара. Доказательств совершения административного правонарушения в ходе проведения проверки в соответствии с УПК РФ и административного производства не имеется, имеются существенные про</w:t>
      </w:r>
      <w:r>
        <w:rPr>
          <w:sz w:val="28"/>
        </w:rPr>
        <w:t xml:space="preserve">цессуальные </w:t>
      </w:r>
      <w:r>
        <w:rPr>
          <w:rFonts w:ascii="Bookman Old Style" w:eastAsia="Bookman Old Style" w:hAnsi="Bookman Old Style" w:cs="Bookman Old Style"/>
          <w:sz w:val="28"/>
        </w:rPr>
        <w:t>нарушения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протокол</w:t>
      </w:r>
      <w:r>
        <w:rPr>
          <w:sz w:val="28"/>
        </w:rPr>
        <w:t xml:space="preserve"> </w:t>
      </w:r>
      <w:r>
        <w:rPr>
          <w:rFonts w:ascii="Bookman Old Style" w:eastAsia="Bookman Old Style" w:hAnsi="Bookman Old Style" w:cs="Bookman Old Style"/>
          <w:sz w:val="28"/>
        </w:rPr>
        <w:t>составлен</w:t>
      </w:r>
      <w:r>
        <w:rPr>
          <w:sz w:val="28"/>
        </w:rPr>
        <w:t xml:space="preserve"> в нарушение требований КоАП РФ. Просил применить в отношении </w:t>
      </w:r>
      <w:r>
        <w:rPr>
          <w:sz w:val="28"/>
        </w:rPr>
        <w:t>Тутова</w:t>
      </w:r>
      <w:r>
        <w:rPr>
          <w:sz w:val="28"/>
        </w:rPr>
        <w:t xml:space="preserve"> В.Е. ст. 1.5 КоАП РФ о </w:t>
      </w:r>
      <w:r>
        <w:rPr>
          <w:rFonts w:ascii="Bookman Old Style" w:eastAsia="Bookman Old Style" w:hAnsi="Bookman Old Style" w:cs="Bookman Old Style"/>
          <w:sz w:val="28"/>
        </w:rPr>
        <w:t>презумпции невиновности</w:t>
      </w:r>
      <w:r>
        <w:rPr>
          <w:sz w:val="28"/>
        </w:rPr>
        <w:t xml:space="preserve">. </w:t>
      </w:r>
    </w:p>
    <w:p w:rsidR="00C31941">
      <w:pPr>
        <w:ind w:firstLine="708"/>
        <w:jc w:val="both"/>
      </w:pPr>
      <w:r>
        <w:rPr>
          <w:sz w:val="28"/>
        </w:rPr>
        <w:t xml:space="preserve">В судебное заседание потерпевший </w:t>
      </w:r>
      <w:r>
        <w:rPr>
          <w:sz w:val="28"/>
        </w:rPr>
        <w:t>Ранцевич</w:t>
      </w:r>
      <w:r>
        <w:rPr>
          <w:sz w:val="28"/>
        </w:rPr>
        <w:t xml:space="preserve"> А.В. не явился, будучи извещенной надлежащим образом, п</w:t>
      </w:r>
      <w:r>
        <w:rPr>
          <w:sz w:val="28"/>
        </w:rPr>
        <w:t xml:space="preserve">росил дело рассмотреть в его отсутствие в связи с выездом за пределы адрес, о чем имеется в материалах дела ходатайство. По мере наказания полагался на усмотрение суда. </w:t>
      </w:r>
    </w:p>
    <w:p w:rsidR="00C31941">
      <w:pPr>
        <w:ind w:firstLine="708"/>
        <w:jc w:val="both"/>
      </w:pPr>
      <w:r>
        <w:rPr>
          <w:sz w:val="28"/>
        </w:rPr>
        <w:t>Согласно ст. 25.2 ч.3 КоАП РФ, в отсутствие потерпевшего дело может быть рассмотрено л</w:t>
      </w:r>
      <w:r>
        <w:rPr>
          <w:sz w:val="28"/>
        </w:rPr>
        <w:t xml:space="preserve">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C31941">
      <w:pPr>
        <w:ind w:firstLine="708"/>
        <w:jc w:val="both"/>
      </w:pPr>
      <w:r>
        <w:rPr>
          <w:sz w:val="28"/>
        </w:rPr>
        <w:t>Руководствуясь нормами КоАП РФ, учитывая мнение Тутов В.Е. и его защи</w:t>
      </w:r>
      <w:r>
        <w:rPr>
          <w:sz w:val="28"/>
        </w:rPr>
        <w:t xml:space="preserve">тника </w:t>
      </w:r>
      <w:r>
        <w:rPr>
          <w:sz w:val="28"/>
        </w:rPr>
        <w:t>Кленяева</w:t>
      </w:r>
      <w:r>
        <w:rPr>
          <w:sz w:val="28"/>
        </w:rPr>
        <w:t xml:space="preserve"> В.В., которые не возражали о рассмотрении дела в отсутствие потерпевшей </w:t>
      </w:r>
      <w:r>
        <w:rPr>
          <w:sz w:val="28"/>
        </w:rPr>
        <w:t>Ранцевича</w:t>
      </w:r>
      <w:r>
        <w:rPr>
          <w:sz w:val="28"/>
        </w:rPr>
        <w:t xml:space="preserve"> А.В., принимая во внимание, что </w:t>
      </w:r>
      <w:r>
        <w:rPr>
          <w:sz w:val="28"/>
        </w:rPr>
        <w:t xml:space="preserve">потерпевший </w:t>
      </w:r>
      <w:r>
        <w:rPr>
          <w:sz w:val="28"/>
        </w:rPr>
        <w:t>Ранцевич</w:t>
      </w:r>
      <w:r>
        <w:rPr>
          <w:sz w:val="28"/>
        </w:rPr>
        <w:t xml:space="preserve"> А.В. извещен надлежащим образом о дне и времени рассмотрения дела об административного правонарушении, нал</w:t>
      </w:r>
      <w:r>
        <w:rPr>
          <w:sz w:val="28"/>
        </w:rPr>
        <w:t>ичие ходатайства о рассмотрении дела в его отсутствие, а также отсутствие ходатайств об</w:t>
      </w:r>
      <w:r>
        <w:rPr>
          <w:sz w:val="28"/>
        </w:rPr>
        <w:t xml:space="preserve"> отложении дела, мировой судья считает </w:t>
      </w:r>
      <w:r>
        <w:rPr>
          <w:sz w:val="28"/>
        </w:rPr>
        <w:t>возможным</w:t>
      </w:r>
      <w:r>
        <w:rPr>
          <w:sz w:val="28"/>
        </w:rPr>
        <w:t xml:space="preserve"> рассмотреть дело об административном правонарушение в отсутствие потерпевшего </w:t>
      </w:r>
      <w:r>
        <w:rPr>
          <w:sz w:val="28"/>
        </w:rPr>
        <w:t>Ранцевича</w:t>
      </w:r>
      <w:r>
        <w:rPr>
          <w:sz w:val="28"/>
        </w:rPr>
        <w:t xml:space="preserve">. </w:t>
      </w:r>
    </w:p>
    <w:p w:rsidR="00C31941">
      <w:pPr>
        <w:ind w:firstLine="708"/>
        <w:jc w:val="both"/>
      </w:pPr>
      <w:r>
        <w:rPr>
          <w:sz w:val="28"/>
        </w:rPr>
        <w:t>Изучив материалы дела, заслуша</w:t>
      </w:r>
      <w:r>
        <w:rPr>
          <w:sz w:val="28"/>
        </w:rPr>
        <w:t xml:space="preserve">в пояснения </w:t>
      </w:r>
      <w:r>
        <w:rPr>
          <w:sz w:val="28"/>
        </w:rPr>
        <w:t>Тутова</w:t>
      </w:r>
      <w:r>
        <w:rPr>
          <w:sz w:val="28"/>
        </w:rPr>
        <w:t xml:space="preserve"> В.Е. и его защитника </w:t>
      </w:r>
      <w:r>
        <w:rPr>
          <w:sz w:val="28"/>
        </w:rPr>
        <w:t>Кленяева</w:t>
      </w:r>
      <w:r>
        <w:rPr>
          <w:sz w:val="28"/>
        </w:rPr>
        <w:t xml:space="preserve"> В.В., мировой судья приходит к следующему.</w:t>
      </w:r>
    </w:p>
    <w:p w:rsidR="00C31941">
      <w:pPr>
        <w:ind w:firstLine="708"/>
        <w:jc w:val="both"/>
      </w:pPr>
      <w:r>
        <w:rPr>
          <w:sz w:val="28"/>
        </w:rPr>
        <w:t xml:space="preserve"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</w:t>
      </w:r>
      <w:r>
        <w:rPr>
          <w:sz w:val="28"/>
        </w:rPr>
        <w:t>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31941">
      <w:pPr>
        <w:ind w:firstLine="708"/>
        <w:jc w:val="both"/>
      </w:pPr>
      <w:r>
        <w:rPr>
          <w:sz w:val="28"/>
        </w:rPr>
        <w:t>В силу ст. 26.1 КоАП РФ по дел</w:t>
      </w:r>
      <w:r>
        <w:rPr>
          <w:sz w:val="28"/>
        </w:rPr>
        <w:t>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</w:t>
      </w:r>
      <w:r>
        <w:rPr>
          <w:sz w:val="28"/>
        </w:rPr>
        <w:t>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</w:t>
      </w:r>
      <w:r>
        <w:rPr>
          <w:sz w:val="28"/>
        </w:rPr>
        <w:t>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31941">
      <w:pPr>
        <w:ind w:left="57"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</w:t>
      </w:r>
      <w:r>
        <w:rPr>
          <w:sz w:val="28"/>
        </w:rPr>
        <w:t>ривлечения лица к административной ответственности.</w:t>
      </w:r>
    </w:p>
    <w:p w:rsidR="00C31941">
      <w:pPr>
        <w:ind w:left="57"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</w:t>
      </w:r>
      <w:r>
        <w:rPr>
          <w:sz w:val="28"/>
        </w:rPr>
        <w:t>ами субъектов Российской Федерации об административных правонарушениях установлена административная ответственность.</w:t>
      </w:r>
    </w:p>
    <w:p w:rsidR="00C31941">
      <w:pPr>
        <w:ind w:left="57"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</w:t>
      </w:r>
      <w:r>
        <w:rPr>
          <w:sz w:val="28"/>
        </w:rPr>
        <w:t>доп., вступ. в силу с дата) отнесены к адми</w:t>
      </w:r>
      <w:r>
        <w:rPr>
          <w:sz w:val="28"/>
        </w:rPr>
        <w:t xml:space="preserve">нистративному правонарушению, предусмотренному </w:t>
      </w:r>
      <w:hyperlink r:id="rId5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C31941">
      <w:pPr>
        <w:ind w:firstLine="708"/>
        <w:jc w:val="both"/>
      </w:pPr>
      <w:r>
        <w:rPr>
          <w:sz w:val="28"/>
        </w:rPr>
        <w:t>Диспозиция статьи 6.1.1 КоАП регламентирует нанесение побоев или совершение иных насильственных действий, причинив</w:t>
      </w:r>
      <w:r>
        <w:rPr>
          <w:sz w:val="28"/>
        </w:rPr>
        <w:t>ших физическую боль, но не повлекших последствий, указанных в статье 115 УК РФ, если эти действия содержат уголовно наказуемого деяния.</w:t>
      </w:r>
    </w:p>
    <w:p w:rsidR="00C31941">
      <w:pPr>
        <w:ind w:firstLine="708"/>
        <w:jc w:val="both"/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4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ст</w:t>
        </w:r>
        <w:r>
          <w:rPr>
            <w:color w:val="0000FF"/>
            <w:sz w:val="28"/>
            <w:u w:val="single"/>
          </w:rPr>
          <w:t>. 6.1.1</w:t>
        </w:r>
      </w:hyperlink>
      <w:r>
        <w:rPr>
          <w:sz w:val="28"/>
        </w:rPr>
        <w:t xml:space="preserve"> КоАП РФ, является здоровье человека, телесная неприкосновенность личности.</w:t>
      </w:r>
    </w:p>
    <w:p w:rsidR="00C31941">
      <w:pPr>
        <w:ind w:firstLine="708"/>
        <w:jc w:val="both"/>
      </w:pPr>
      <w:r>
        <w:rPr>
          <w:sz w:val="28"/>
        </w:rPr>
        <w:t xml:space="preserve">Объективная сторона выражается в активных действиях по совершению побоев, к которым относятся многократное нанесение ударов либо одного удара, либо иных </w:t>
      </w:r>
      <w:r>
        <w:rPr>
          <w:sz w:val="28"/>
        </w:rPr>
        <w:t>насильственных действий, которые могут выражаться в однократном воздействии на организм человека, (вырывание волос, длительное причинение боли щипанием, сечением, сдавливанием, причинением множественных, в том числе небольших повреждений тупыми или острыми</w:t>
      </w:r>
      <w:r>
        <w:rPr>
          <w:sz w:val="28"/>
        </w:rPr>
        <w:t xml:space="preserve"> предметами, воздействием термических факторов и другими аналогичными действиями).</w:t>
      </w:r>
      <w:r>
        <w:rPr>
          <w:sz w:val="28"/>
        </w:rPr>
        <w:t xml:space="preserve"> Эти действия могут носить как систематический, так и несистематический характер, могут представлять собой единый непрерывный процесс, причиняющий потерпевшему особые мучения</w:t>
      </w:r>
      <w:r>
        <w:rPr>
          <w:sz w:val="28"/>
        </w:rPr>
        <w:t xml:space="preserve"> и страдания, не повлекшие кратковременного расстройства здоровья или незначительной стойкой утраты общей трудоспособности, но причинившие физическую боль потерпевшему.</w:t>
      </w:r>
    </w:p>
    <w:p w:rsidR="00C31941">
      <w:pPr>
        <w:ind w:firstLine="708"/>
        <w:jc w:val="both"/>
      </w:pPr>
      <w:r>
        <w:rPr>
          <w:sz w:val="28"/>
        </w:rPr>
        <w:t>Субъективная сторона характеризуется прямым умыслом.</w:t>
      </w:r>
    </w:p>
    <w:p w:rsidR="00C31941">
      <w:pPr>
        <w:ind w:firstLine="708"/>
        <w:jc w:val="both"/>
      </w:pPr>
      <w:r>
        <w:rPr>
          <w:sz w:val="28"/>
        </w:rPr>
        <w:t>Обязательному выяснению по делу по</w:t>
      </w:r>
      <w:r>
        <w:rPr>
          <w:sz w:val="28"/>
        </w:rPr>
        <w:t>длежит причинение потерпевшему побоев и иных насильственных действий, наличие их последствий в виде физической боли или телесных повреждений и причинной связи между ними, а также умышленный характер действий лица, привлекаемого к административной ответстве</w:t>
      </w:r>
      <w:r>
        <w:rPr>
          <w:sz w:val="28"/>
        </w:rPr>
        <w:t>нности.</w:t>
      </w:r>
    </w:p>
    <w:p w:rsidR="00C31941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</w:t>
      </w:r>
      <w:r>
        <w:rPr>
          <w:sz w:val="28"/>
        </w:rPr>
        <w:t>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C31941">
      <w:pPr>
        <w:ind w:firstLine="708"/>
        <w:jc w:val="both"/>
      </w:pPr>
      <w:r>
        <w:rPr>
          <w:sz w:val="28"/>
        </w:rPr>
        <w:t>Побоями признаются ударные физические воздейств</w:t>
      </w:r>
      <w:r>
        <w:rPr>
          <w:sz w:val="28"/>
        </w:rPr>
        <w:t>ия в отношении потерпевшего вне зависимости от их количества (от одного до нескольких).</w:t>
      </w:r>
    </w:p>
    <w:p w:rsidR="00C31941">
      <w:pPr>
        <w:ind w:firstLine="708"/>
        <w:jc w:val="both"/>
      </w:pPr>
      <w:r>
        <w:rPr>
          <w:sz w:val="28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</w:t>
      </w:r>
      <w:r>
        <w:rPr>
          <w:sz w:val="28"/>
        </w:rPr>
        <w:t>раздражающих факторов и другие аналогичные действия.</w:t>
      </w:r>
    </w:p>
    <w:p w:rsidR="00C31941">
      <w:pPr>
        <w:ind w:firstLine="708"/>
        <w:jc w:val="both"/>
      </w:pPr>
      <w:r>
        <w:rPr>
          <w:sz w:val="28"/>
        </w:rPr>
        <w:t>Следовательно, иными насильственными действиями, причинившими физическую боль, о которых также идет речь в статье 6.1.1 КоАП РФ, являются физические воздействия иного характера (укусы, сдавливание, щипан</w:t>
      </w:r>
      <w:r>
        <w:rPr>
          <w:sz w:val="28"/>
        </w:rPr>
        <w:t>ие, и т.п.).</w:t>
      </w:r>
    </w:p>
    <w:p w:rsidR="00C31941">
      <w:pPr>
        <w:ind w:firstLine="708"/>
        <w:jc w:val="both"/>
      </w:pPr>
      <w:r>
        <w:rPr>
          <w:sz w:val="28"/>
        </w:rPr>
        <w:t xml:space="preserve">При этом все соответствующие физические воздействия охватываются </w:t>
      </w:r>
      <w:hyperlink r:id="rId6" w:history="1">
        <w:r>
          <w:rPr>
            <w:color w:val="0000FF"/>
            <w:sz w:val="28"/>
            <w:u w:val="single"/>
          </w:rPr>
          <w:t>статьей 6.1.1 КоАП РФ</w:t>
        </w:r>
      </w:hyperlink>
      <w:r>
        <w:rPr>
          <w:sz w:val="28"/>
        </w:rPr>
        <w:t>, и применительно к санкции данной нормы признаются равнозначными.</w:t>
      </w:r>
    </w:p>
    <w:p w:rsidR="00C31941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31941">
      <w:pPr>
        <w:ind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соответствии со ст. 26.2 КоАП РФ являются </w:t>
      </w:r>
      <w:r>
        <w:rPr>
          <w:sz w:val="28"/>
        </w:rPr>
        <w:t>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</w:t>
      </w:r>
      <w:r>
        <w:rPr>
          <w:sz w:val="28"/>
        </w:rPr>
        <w:t xml:space="preserve"> разрешения дела.</w:t>
      </w:r>
    </w:p>
    <w:p w:rsidR="00C31941">
      <w:pPr>
        <w:ind w:firstLine="708"/>
        <w:jc w:val="both"/>
      </w:pPr>
      <w:r>
        <w:rPr>
          <w:sz w:val="28"/>
        </w:rPr>
        <w:t>Согласно действующему законодательству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</w:t>
      </w:r>
      <w:r>
        <w:rPr>
          <w:sz w:val="28"/>
        </w:rPr>
        <w:t>следствий, указанных в ст. 115 УК РФ, ответственности не влечет.</w:t>
      </w:r>
    </w:p>
    <w:p w:rsidR="00C31941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C31941">
      <w:pPr>
        <w:ind w:firstLine="708"/>
        <w:jc w:val="both"/>
      </w:pPr>
      <w:r>
        <w:rPr>
          <w:sz w:val="28"/>
        </w:rPr>
        <w:t>Согласно статье 26.1 КоАП РФ событие административного п</w:t>
      </w:r>
      <w:r>
        <w:rPr>
          <w:sz w:val="28"/>
        </w:rPr>
        <w:t>равонарушения относится к обстоятельствам, подлежащим установлению по делу об административном правонарушении. В силу прямого указания части 2 статьи 28.2 КоАП РФ, событие административного правонарушения отнесено к сведениям, необходимым для разрешения де</w:t>
      </w:r>
      <w:r>
        <w:rPr>
          <w:sz w:val="28"/>
        </w:rPr>
        <w:t>ла и подлежащие обязательному указанию в протоколе об административном правонарушении. При отсутствии в протоколе об административном правонарушении подробного описания самого события административного правонарушения судья объективно лишен возможности уста</w:t>
      </w:r>
      <w:r>
        <w:rPr>
          <w:sz w:val="28"/>
        </w:rPr>
        <w:t>новить, есть ли в действиях лица, в отношении которого такой протокол составлении, состав вменяемого ему в вину административного правонарушения или его нет, за пределы которого судья выходить не вправе.</w:t>
      </w:r>
    </w:p>
    <w:p w:rsidR="00C31941">
      <w:pPr>
        <w:ind w:firstLine="708"/>
        <w:jc w:val="both"/>
      </w:pPr>
      <w:r>
        <w:rPr>
          <w:sz w:val="28"/>
        </w:rPr>
        <w:t>В качестве доказательств, подтверждающих факт соверш</w:t>
      </w:r>
      <w:r>
        <w:rPr>
          <w:sz w:val="28"/>
        </w:rPr>
        <w:t xml:space="preserve">ения Тутовым В.Е. административного правонарушения, ответственность за которое предусмотрена </w:t>
      </w:r>
      <w:hyperlink r:id="rId4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ст</w:t>
        </w:r>
        <w:r>
          <w:rPr>
            <w:color w:val="0000FF"/>
            <w:sz w:val="28"/>
            <w:u w:val="single"/>
          </w:rPr>
          <w:t>. 6.1.1</w:t>
        </w:r>
      </w:hyperlink>
      <w:r>
        <w:rPr>
          <w:sz w:val="28"/>
        </w:rPr>
        <w:t xml:space="preserve"> КоАП РФ представлены следующие доказательства:</w:t>
      </w:r>
    </w:p>
    <w:p w:rsidR="00C31941">
      <w:pPr>
        <w:ind w:firstLine="708"/>
        <w:jc w:val="both"/>
      </w:pPr>
      <w:r>
        <w:rPr>
          <w:sz w:val="28"/>
        </w:rPr>
        <w:t>- протокол об административном п</w:t>
      </w:r>
      <w:r>
        <w:rPr>
          <w:sz w:val="28"/>
        </w:rPr>
        <w:t xml:space="preserve">равонарушении 8201 № 114501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31941">
      <w:pPr>
        <w:ind w:firstLine="708"/>
        <w:jc w:val="both"/>
      </w:pPr>
      <w:r>
        <w:rPr>
          <w:sz w:val="28"/>
        </w:rPr>
        <w:t xml:space="preserve">- заявление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 просьбой о принятии мер к лицам, которые проживают по адресу: адрес, где находился ее сожитель </w:t>
      </w:r>
      <w:r>
        <w:rPr>
          <w:sz w:val="28"/>
        </w:rPr>
        <w:t>Ранцевич</w:t>
      </w:r>
      <w:r>
        <w:rPr>
          <w:sz w:val="28"/>
        </w:rPr>
        <w:t xml:space="preserve"> А.В., которые дата, около 4 часов утра по вышеуказанному адресу, нанесли ему телесные по</w:t>
      </w:r>
      <w:r>
        <w:rPr>
          <w:sz w:val="28"/>
        </w:rPr>
        <w:t>вреждения;</w:t>
      </w:r>
    </w:p>
    <w:p w:rsidR="00C31941">
      <w:pPr>
        <w:ind w:firstLine="708"/>
        <w:jc w:val="both"/>
      </w:pPr>
      <w:r>
        <w:rPr>
          <w:sz w:val="28"/>
        </w:rPr>
        <w:t xml:space="preserve">- объяснение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 указанием обстоятельств о том, что дата, примерно в 21.30 часов у её сожителя возник конфликт с хозяином гостиницы на почве высокой арендной платы, конфликт в драку не переходил, после она направилась спать, а сожител</w:t>
      </w:r>
      <w:r>
        <w:rPr>
          <w:sz w:val="28"/>
        </w:rPr>
        <w:t xml:space="preserve">ь остался в летней кухне, расположенной вблизи дома. Около 04.00 часов она проснулась от шума во дворе дома. </w:t>
      </w:r>
      <w:r>
        <w:rPr>
          <w:sz w:val="28"/>
        </w:rPr>
        <w:t xml:space="preserve">Спустившись во двор, она увидела, что у её сожителя имеются телесные повреждения, а он в свою очередь, </w:t>
      </w:r>
      <w:r>
        <w:rPr>
          <w:sz w:val="28"/>
        </w:rPr>
        <w:t>конликтует</w:t>
      </w:r>
      <w:r>
        <w:rPr>
          <w:sz w:val="28"/>
        </w:rPr>
        <w:t xml:space="preserve"> с Тутовым В.Е., драки не видела.</w:t>
      </w:r>
      <w:r>
        <w:rPr>
          <w:sz w:val="28"/>
        </w:rPr>
        <w:t xml:space="preserve"> </w:t>
      </w:r>
      <w:r>
        <w:rPr>
          <w:sz w:val="28"/>
        </w:rPr>
        <w:t>В последствии</w:t>
      </w:r>
      <w:r>
        <w:rPr>
          <w:sz w:val="28"/>
        </w:rPr>
        <w:t xml:space="preserve"> от сожителя узнала, что телесные повреждения нанес ему Тутов В.Е.;</w:t>
      </w:r>
    </w:p>
    <w:p w:rsidR="00C31941">
      <w:pPr>
        <w:ind w:firstLine="708"/>
        <w:jc w:val="both"/>
      </w:pPr>
      <w:r>
        <w:rPr>
          <w:sz w:val="28"/>
        </w:rPr>
        <w:t xml:space="preserve">- объяснение </w:t>
      </w:r>
      <w:r>
        <w:rPr>
          <w:sz w:val="28"/>
        </w:rPr>
        <w:t>фио</w:t>
      </w:r>
      <w:r>
        <w:rPr>
          <w:sz w:val="28"/>
        </w:rPr>
        <w:t xml:space="preserve"> от дата, которая подробно описывает события, произошедшие дата, у именно, что дата, примерно в 20.05 часов, один из посетителей, в частности Алексей, который </w:t>
      </w:r>
      <w:r>
        <w:rPr>
          <w:sz w:val="28"/>
        </w:rPr>
        <w:t xml:space="preserve">был с признаками алкогольного опьянения, устроил дебош, ругался матом, угрожал, кидался различными предметами, нанес побои её отцу – </w:t>
      </w:r>
      <w:r>
        <w:rPr>
          <w:sz w:val="28"/>
        </w:rPr>
        <w:t>Тутова</w:t>
      </w:r>
      <w:r>
        <w:rPr>
          <w:sz w:val="28"/>
        </w:rPr>
        <w:t xml:space="preserve"> В.Е., о чем было сообщено в полицию.</w:t>
      </w:r>
      <w:r>
        <w:rPr>
          <w:sz w:val="28"/>
        </w:rPr>
        <w:t xml:space="preserve"> Александра пытались успокоить и предотвратить драку. Когда Александр накинулся </w:t>
      </w:r>
      <w:r>
        <w:rPr>
          <w:sz w:val="28"/>
        </w:rPr>
        <w:t xml:space="preserve">на ее отца, то они оба упали и Александр во время драки падал лицом на землю, валялся на земле. Ввиду того, что Александр был в сильном алкогольном опьянении, то терял равновесие, часто бился различными частями тела об разные предметы. Александру никто из </w:t>
      </w:r>
      <w:r>
        <w:rPr>
          <w:sz w:val="28"/>
        </w:rPr>
        <w:t>ее родственников и посетителей физическую силу не применял. Увечья, полученные Александром, образовались ввиду его падений;</w:t>
      </w:r>
    </w:p>
    <w:p w:rsidR="00C31941">
      <w:pPr>
        <w:ind w:firstLine="708"/>
        <w:jc w:val="both"/>
      </w:pPr>
      <w:r>
        <w:rPr>
          <w:sz w:val="28"/>
        </w:rPr>
        <w:t xml:space="preserve">- объяснение </w:t>
      </w:r>
      <w:r>
        <w:rPr>
          <w:sz w:val="28"/>
        </w:rPr>
        <w:t>фио</w:t>
      </w:r>
      <w:r>
        <w:rPr>
          <w:sz w:val="28"/>
        </w:rPr>
        <w:t xml:space="preserve"> от дата, содержащие аналогичные пояснения </w:t>
      </w:r>
      <w:r>
        <w:rPr>
          <w:sz w:val="28"/>
        </w:rPr>
        <w:t>фио</w:t>
      </w:r>
      <w:r>
        <w:rPr>
          <w:sz w:val="28"/>
        </w:rPr>
        <w:t>, с указанием событий, произошедших около 04.20 часов утра дата, в час</w:t>
      </w:r>
      <w:r>
        <w:rPr>
          <w:sz w:val="28"/>
        </w:rPr>
        <w:t>тности, когда Александр вернулся, то вновь стал устраивать скандал, при этом был в сильном алкогольном опьянении, терял координацию, падал на бетон и ударялся о различные предметы, в связи с чем, причинял себе сам увечья;</w:t>
      </w:r>
    </w:p>
    <w:p w:rsidR="00C31941">
      <w:pPr>
        <w:ind w:firstLine="708"/>
        <w:jc w:val="both"/>
      </w:pPr>
      <w:r>
        <w:rPr>
          <w:sz w:val="28"/>
        </w:rPr>
        <w:t xml:space="preserve">- объяснение </w:t>
      </w:r>
      <w:r>
        <w:rPr>
          <w:sz w:val="28"/>
        </w:rPr>
        <w:t>Ранцевич</w:t>
      </w:r>
      <w:r>
        <w:rPr>
          <w:sz w:val="28"/>
        </w:rPr>
        <w:t xml:space="preserve"> А.В. от дата</w:t>
      </w:r>
      <w:r>
        <w:rPr>
          <w:sz w:val="28"/>
        </w:rPr>
        <w:t>, которые противоречат его пояснениям, данным эксперту при проведении судебно-медицинского обследования по обстоятельствам произошедшего в части даты, времени, места, события и обстоятельств конфликта, изложенным в исследовательской части заключений экспер</w:t>
      </w:r>
      <w:r>
        <w:rPr>
          <w:sz w:val="28"/>
        </w:rPr>
        <w:t xml:space="preserve">та № 343 от дата, № 216 от дата, выданных ГБУЗ РК «Крымское республиканское бюро судебно-медицинской экспертизы». </w:t>
      </w:r>
    </w:p>
    <w:p w:rsidR="00C31941">
      <w:pPr>
        <w:ind w:firstLine="708"/>
        <w:jc w:val="both"/>
      </w:pPr>
      <w:r>
        <w:rPr>
          <w:sz w:val="28"/>
        </w:rPr>
        <w:t xml:space="preserve">Оценивая в совокупности по правилам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ст. 26.11</w:t>
        </w:r>
      </w:hyperlink>
      <w:r>
        <w:rPr>
          <w:sz w:val="28"/>
        </w:rPr>
        <w:t xml:space="preserve"> КоАП РФ представленны</w:t>
      </w:r>
      <w:r>
        <w:rPr>
          <w:sz w:val="28"/>
        </w:rPr>
        <w:t xml:space="preserve">е доказательства, мировой судья приходит к выводу о недоказанности обстоятельств нанесения Тутовым В.Е. побоев или иных насильственных действий, причинивших физическую боль в отношении </w:t>
      </w:r>
      <w:r>
        <w:rPr>
          <w:sz w:val="28"/>
        </w:rPr>
        <w:t>Ранцевич</w:t>
      </w:r>
      <w:r>
        <w:rPr>
          <w:sz w:val="28"/>
        </w:rPr>
        <w:t xml:space="preserve"> А.В.</w:t>
      </w:r>
    </w:p>
    <w:p w:rsidR="00C31941">
      <w:pPr>
        <w:ind w:firstLine="708"/>
        <w:jc w:val="both"/>
      </w:pPr>
      <w:r>
        <w:rPr>
          <w:sz w:val="28"/>
        </w:rPr>
        <w:t>Для привлечения лица к административной ответственности п</w:t>
      </w:r>
      <w:r>
        <w:rPr>
          <w:sz w:val="28"/>
        </w:rPr>
        <w:t xml:space="preserve">о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необходимо доказать факт причинения потерпевшему побоев либо иных насильственных действий, повлекших физическую боль.</w:t>
      </w:r>
    </w:p>
    <w:p w:rsidR="00C31941">
      <w:pPr>
        <w:ind w:firstLine="708"/>
        <w:jc w:val="both"/>
      </w:pPr>
      <w:r>
        <w:rPr>
          <w:sz w:val="28"/>
        </w:rPr>
        <w:t xml:space="preserve">Согласно документам, имеющимся в материалах </w:t>
      </w:r>
      <w:r>
        <w:rPr>
          <w:sz w:val="28"/>
        </w:rPr>
        <w:t xml:space="preserve">дела, никаких документальных доказательств нанесения одного удара </w:t>
      </w:r>
      <w:r>
        <w:rPr>
          <w:sz w:val="28"/>
        </w:rPr>
        <w:t>Ранцевичу</w:t>
      </w:r>
      <w:r>
        <w:rPr>
          <w:sz w:val="28"/>
        </w:rPr>
        <w:t xml:space="preserve"> А.В. со стороны </w:t>
      </w:r>
      <w:r>
        <w:rPr>
          <w:sz w:val="28"/>
        </w:rPr>
        <w:t>Тутова</w:t>
      </w:r>
      <w:r>
        <w:rPr>
          <w:sz w:val="28"/>
        </w:rPr>
        <w:t xml:space="preserve"> В.Е. не представлено.</w:t>
      </w:r>
    </w:p>
    <w:p w:rsidR="00C31941">
      <w:pPr>
        <w:ind w:firstLine="708"/>
        <w:jc w:val="both"/>
      </w:pPr>
      <w:r>
        <w:rPr>
          <w:sz w:val="28"/>
        </w:rPr>
        <w:t>фио</w:t>
      </w:r>
      <w:r>
        <w:rPr>
          <w:sz w:val="28"/>
        </w:rPr>
        <w:t xml:space="preserve"> дата обратилась с заявлением с просьбой о принятии мер к лицам, которые проживают по адресу: адрес, где находился ее сожитель </w:t>
      </w:r>
      <w:r>
        <w:rPr>
          <w:sz w:val="28"/>
        </w:rPr>
        <w:t>Ранце</w:t>
      </w:r>
      <w:r>
        <w:rPr>
          <w:sz w:val="28"/>
        </w:rPr>
        <w:t>вич</w:t>
      </w:r>
      <w:r>
        <w:rPr>
          <w:sz w:val="28"/>
        </w:rPr>
        <w:t xml:space="preserve"> А.В., </w:t>
      </w:r>
      <w:r>
        <w:rPr>
          <w:sz w:val="28"/>
          <w:u w:val="single"/>
        </w:rPr>
        <w:t>которые дата, около 4 часов утра</w:t>
      </w:r>
      <w:r>
        <w:rPr>
          <w:sz w:val="28"/>
        </w:rPr>
        <w:t xml:space="preserve"> по вышеуказанному адресу, нанесли ему телесные повреждения.</w:t>
      </w:r>
    </w:p>
    <w:p w:rsidR="00C31941">
      <w:pPr>
        <w:ind w:firstLine="708"/>
        <w:jc w:val="both"/>
      </w:pPr>
      <w:r>
        <w:rPr>
          <w:sz w:val="28"/>
        </w:rPr>
        <w:t>Мировой судья принимает во внимание замечание защитника по поводу того, что в протоколе указано о совершении Тутовым В.Е. иных насильственных действий, п</w:t>
      </w:r>
      <w:r>
        <w:rPr>
          <w:sz w:val="28"/>
        </w:rPr>
        <w:t>ри нанесении якобы одного удара, что не может быть квалифицироваться как иные насильственные действия, при этом, мировой судья считает, что данное обстоятельство является не существенным, поскольку и нанесении побоев и причинение иных насильственных действ</w:t>
      </w:r>
      <w:r>
        <w:rPr>
          <w:sz w:val="28"/>
        </w:rPr>
        <w:t>ия, причинивших физическую боль, но</w:t>
      </w:r>
      <w:r>
        <w:rPr>
          <w:sz w:val="28"/>
        </w:rPr>
        <w:t xml:space="preserve">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регулируются одной статьей КоАП, и имеет общую санкцию.</w:t>
      </w:r>
    </w:p>
    <w:p w:rsidR="00C31941">
      <w:pPr>
        <w:ind w:firstLine="708"/>
        <w:jc w:val="both"/>
      </w:pPr>
      <w:r>
        <w:rPr>
          <w:sz w:val="28"/>
        </w:rPr>
        <w:t>У</w:t>
      </w:r>
      <w:r>
        <w:rPr>
          <w:sz w:val="28"/>
        </w:rPr>
        <w:t xml:space="preserve">бедительных доказательств того, что дата в время Тутов В.Е. нанес один удар рукой в область левого глаза </w:t>
      </w:r>
      <w:r>
        <w:rPr>
          <w:sz w:val="28"/>
        </w:rPr>
        <w:t>Ранцевич</w:t>
      </w:r>
      <w:r>
        <w:rPr>
          <w:sz w:val="28"/>
        </w:rPr>
        <w:t xml:space="preserve"> А.В., как это указано в протоколе об административном правонарушении от дата</w:t>
      </w:r>
      <w:r>
        <w:rPr>
          <w:sz w:val="28"/>
        </w:rPr>
        <w:t xml:space="preserve"> ,</w:t>
      </w:r>
      <w:r>
        <w:rPr>
          <w:sz w:val="28"/>
        </w:rPr>
        <w:t xml:space="preserve"> не представлено.</w:t>
      </w:r>
    </w:p>
    <w:p w:rsidR="00C31941">
      <w:pPr>
        <w:ind w:firstLine="708"/>
        <w:jc w:val="both"/>
      </w:pPr>
      <w:r>
        <w:rPr>
          <w:sz w:val="28"/>
        </w:rPr>
        <w:t xml:space="preserve">Таким образом, доказательства, представленные </w:t>
      </w:r>
      <w:r>
        <w:rPr>
          <w:sz w:val="28"/>
        </w:rPr>
        <w:t xml:space="preserve">в материалах дела и в ходе рассмотрения дела в опровержение пояснений </w:t>
      </w:r>
      <w:r>
        <w:rPr>
          <w:sz w:val="28"/>
        </w:rPr>
        <w:t>Ранцевич</w:t>
      </w:r>
      <w:r>
        <w:rPr>
          <w:sz w:val="28"/>
        </w:rPr>
        <w:t xml:space="preserve"> А.В. для установления события и состава административного правонарушения недостаточно. Иных доказательств, подтверждающих вину </w:t>
      </w:r>
      <w:r>
        <w:rPr>
          <w:sz w:val="28"/>
        </w:rPr>
        <w:t>Тутова</w:t>
      </w:r>
      <w:r>
        <w:rPr>
          <w:sz w:val="28"/>
        </w:rPr>
        <w:t xml:space="preserve"> В.Е. в совершении административного правона</w:t>
      </w:r>
      <w:r>
        <w:rPr>
          <w:sz w:val="28"/>
        </w:rPr>
        <w:t xml:space="preserve">рушения, предусмотренного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РФ, суду не представлены.</w:t>
      </w:r>
    </w:p>
    <w:p w:rsidR="00C31941">
      <w:pPr>
        <w:ind w:firstLine="708"/>
        <w:jc w:val="both"/>
      </w:pPr>
      <w:r>
        <w:rPr>
          <w:sz w:val="28"/>
        </w:rPr>
        <w:t xml:space="preserve">Доводы защитника о том, что протокол об административном правонарушении, предусмотренном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в отношении </w:t>
      </w:r>
      <w:r>
        <w:rPr>
          <w:sz w:val="28"/>
        </w:rPr>
        <w:t>Тутова</w:t>
      </w:r>
      <w:r>
        <w:rPr>
          <w:sz w:val="28"/>
        </w:rPr>
        <w:t xml:space="preserve"> В.Е. имеет существенные недостатки, заслуживают внимания и судом принимаются, поскольку в протоколе об административном правонарушении, не отражены фактические обсто</w:t>
      </w:r>
      <w:r>
        <w:rPr>
          <w:sz w:val="28"/>
        </w:rPr>
        <w:t xml:space="preserve">ятельства, установленные по делу, что не </w:t>
      </w:r>
      <w:r>
        <w:rPr>
          <w:sz w:val="28"/>
        </w:rPr>
        <w:t>может</w:t>
      </w:r>
      <w:r>
        <w:rPr>
          <w:sz w:val="28"/>
        </w:rPr>
        <w:t xml:space="preserve"> бесспорно свидетельствовать о совершении Тутовым В.Е. административного правонарушения, предусмотренного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 Тутов В.Е. </w:t>
      </w:r>
      <w:r>
        <w:rPr>
          <w:sz w:val="28"/>
        </w:rPr>
        <w:t xml:space="preserve">на протяжении всего производства по делу категорически отрицал нанесение потерпевшему </w:t>
      </w:r>
      <w:r>
        <w:rPr>
          <w:sz w:val="28"/>
        </w:rPr>
        <w:t>Ранцевич</w:t>
      </w:r>
      <w:r>
        <w:rPr>
          <w:sz w:val="28"/>
        </w:rPr>
        <w:t xml:space="preserve"> А.В. телесных повреждений.</w:t>
      </w:r>
    </w:p>
    <w:p w:rsidR="00C31941">
      <w:pPr>
        <w:ind w:firstLine="708"/>
        <w:jc w:val="both"/>
      </w:pPr>
      <w:r>
        <w:rPr>
          <w:sz w:val="28"/>
        </w:rPr>
        <w:t xml:space="preserve">В связи с изложенным, имеются основания сомневаться в достоверности пояснений потерпевшего </w:t>
      </w:r>
      <w:r>
        <w:rPr>
          <w:sz w:val="28"/>
        </w:rPr>
        <w:t>Ранцевич</w:t>
      </w:r>
      <w:r>
        <w:rPr>
          <w:sz w:val="28"/>
        </w:rPr>
        <w:t xml:space="preserve"> А.В., данных им при проведении </w:t>
      </w:r>
      <w:r>
        <w:rPr>
          <w:sz w:val="28"/>
        </w:rPr>
        <w:t>проверки должностному лицу и производстве двух судебно-медицинских экспертиз, которые имеют существенные неточности в дате, времени, месте и обстоятельств конфликта, а также круга лиц, о причинении ему телесных повреждений.</w:t>
      </w:r>
    </w:p>
    <w:p w:rsidR="00C31941">
      <w:pPr>
        <w:ind w:firstLine="708"/>
        <w:jc w:val="both"/>
      </w:pPr>
      <w:r>
        <w:rPr>
          <w:sz w:val="28"/>
        </w:rPr>
        <w:t>Собранные по делу доказательства</w:t>
      </w:r>
      <w:r>
        <w:rPr>
          <w:sz w:val="28"/>
        </w:rPr>
        <w:t xml:space="preserve"> должны оцениваться в соответствии со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ст. 26.11</w:t>
        </w:r>
      </w:hyperlink>
      <w:r>
        <w:rPr>
          <w:sz w:val="28"/>
        </w:rPr>
        <w:t xml:space="preserve"> КоАП РФ, а также с позиции соблюдения требований закона при их получении. Не допускается использование доказательств по делу об админи</w:t>
      </w:r>
      <w:r>
        <w:rPr>
          <w:sz w:val="28"/>
        </w:rPr>
        <w:t>стративном правонарушении, если указанные доказательства получены с нарушением закона.</w:t>
      </w:r>
    </w:p>
    <w:p w:rsidR="00C31941">
      <w:pPr>
        <w:ind w:firstLine="708"/>
        <w:jc w:val="both"/>
      </w:pPr>
      <w:r>
        <w:rPr>
          <w:sz w:val="28"/>
        </w:rPr>
        <w:t xml:space="preserve">Суд принимает во внимание пояснения </w:t>
      </w:r>
      <w:r>
        <w:rPr>
          <w:sz w:val="28"/>
        </w:rPr>
        <w:t>Тутова</w:t>
      </w:r>
      <w:r>
        <w:rPr>
          <w:sz w:val="28"/>
        </w:rPr>
        <w:t xml:space="preserve"> В.Е., имеющиеся в материалах дела и данные им в судебном заседании, поскольку объяснения последнего последовательны, соответст</w:t>
      </w:r>
      <w:r>
        <w:rPr>
          <w:sz w:val="28"/>
        </w:rPr>
        <w:t>вуют и согласуются между собой, оснований не доверять у суда не имеется.</w:t>
      </w:r>
    </w:p>
    <w:p w:rsidR="00C31941">
      <w:pPr>
        <w:ind w:firstLine="708"/>
        <w:jc w:val="both"/>
      </w:pPr>
      <w:r>
        <w:rPr>
          <w:sz w:val="28"/>
        </w:rPr>
        <w:t xml:space="preserve">Таким образом, материалами дела об административном правонарушении вина </w:t>
      </w:r>
      <w:r>
        <w:rPr>
          <w:sz w:val="28"/>
        </w:rPr>
        <w:t>Тутова</w:t>
      </w:r>
      <w:r>
        <w:rPr>
          <w:sz w:val="28"/>
        </w:rPr>
        <w:t xml:space="preserve"> В.Е. в совершении административного правонарушения, предусмотренного </w:t>
      </w:r>
      <w:hyperlink r:id="rId4" w:anchor="/document/12125267/entry/6901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РФ, не доказана.</w:t>
      </w:r>
    </w:p>
    <w:p w:rsidR="00C31941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2101" w:history="1">
        <w:r>
          <w:rPr>
            <w:color w:val="0000FF"/>
            <w:sz w:val="28"/>
            <w:u w:val="single"/>
          </w:rPr>
          <w:t>ч. 1 ст. 2.1</w:t>
        </w:r>
      </w:hyperlink>
      <w:r>
        <w:rPr>
          <w:sz w:val="28"/>
        </w:rPr>
        <w:t xml:space="preserve"> КоАП РФ административным правонарушением признается противоправное, виновное действие (бе</w:t>
      </w:r>
      <w:r>
        <w:rPr>
          <w:sz w:val="28"/>
        </w:rPr>
        <w:t>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31941">
      <w:pPr>
        <w:ind w:firstLine="708"/>
        <w:jc w:val="both"/>
      </w:pPr>
      <w:r>
        <w:rPr>
          <w:sz w:val="28"/>
        </w:rPr>
        <w:t xml:space="preserve">Отсутствие вины </w:t>
      </w:r>
      <w:r>
        <w:rPr>
          <w:sz w:val="28"/>
        </w:rPr>
        <w:t>Тутова</w:t>
      </w:r>
      <w:r>
        <w:rPr>
          <w:sz w:val="28"/>
        </w:rPr>
        <w:t xml:space="preserve"> В.Е. в совершении административного правон</w:t>
      </w:r>
      <w:r>
        <w:rPr>
          <w:sz w:val="28"/>
        </w:rPr>
        <w:t xml:space="preserve">арушения отнесено п. 2 ч. 1 ст. </w:t>
      </w:r>
      <w:hyperlink r:id="rId7" w:tgtFrame="_blank" w:history="1">
        <w:r>
          <w:rPr>
            <w:color w:val="0000FF"/>
            <w:sz w:val="28"/>
            <w:u w:val="single"/>
          </w:rPr>
          <w:t>24.5 КоАП</w:t>
        </w:r>
      </w:hyperlink>
      <w:r>
        <w:rPr>
          <w:sz w:val="28"/>
        </w:rPr>
        <w:t xml:space="preserve"> РФ к обстоятельствам, исключающим производство по делу об административном правонарушении.</w:t>
      </w:r>
    </w:p>
    <w:p w:rsidR="00C31941">
      <w:pPr>
        <w:ind w:firstLine="708"/>
        <w:jc w:val="both"/>
      </w:pPr>
      <w:r>
        <w:rPr>
          <w:sz w:val="28"/>
        </w:rPr>
        <w:t>Представленные суду доказательства не</w:t>
      </w:r>
      <w:r>
        <w:rPr>
          <w:sz w:val="28"/>
        </w:rPr>
        <w:t xml:space="preserve"> подтверждают фактов и обстоятельств, образующих элементы состава правонарушения, предусмотренного ст. 6.1.1 КоАП РФ.</w:t>
      </w:r>
    </w:p>
    <w:p w:rsidR="00C31941">
      <w:pPr>
        <w:ind w:firstLine="708"/>
        <w:jc w:val="both"/>
      </w:pPr>
      <w:r>
        <w:rPr>
          <w:sz w:val="28"/>
        </w:rPr>
        <w:t xml:space="preserve">Как следует из </w:t>
      </w:r>
      <w:hyperlink r:id="rId4" w:anchor="/document/12125267/entry/245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 xml:space="preserve">. 1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ст</w:t>
        </w:r>
        <w:r>
          <w:rPr>
            <w:color w:val="0000FF"/>
            <w:sz w:val="28"/>
            <w:u w:val="single"/>
          </w:rPr>
          <w:t>. 24.5</w:t>
        </w:r>
      </w:hyperlink>
      <w:r>
        <w:rPr>
          <w:sz w:val="28"/>
        </w:rPr>
        <w:t xml:space="preserve"> КоАП РФ отсутствие события и состав</w:t>
      </w:r>
      <w:r>
        <w:rPr>
          <w:sz w:val="28"/>
        </w:rPr>
        <w:t xml:space="preserve">а административного правонарушения являются обстоятельствами, исключающими производство по делу об административном правонарушении, </w:t>
      </w:r>
      <w:r>
        <w:rPr>
          <w:sz w:val="28"/>
        </w:rPr>
        <w:t>при</w:t>
      </w:r>
      <w:r>
        <w:rPr>
          <w:sz w:val="28"/>
        </w:rPr>
        <w:t xml:space="preserve"> которых производство по делу об административном правонарушении не может быть начато, а начатое производство подлежит пр</w:t>
      </w:r>
      <w:r>
        <w:rPr>
          <w:sz w:val="28"/>
        </w:rPr>
        <w:t>екращению.</w:t>
      </w:r>
    </w:p>
    <w:p w:rsidR="00C31941">
      <w:pPr>
        <w:ind w:firstLine="708"/>
        <w:jc w:val="both"/>
      </w:pPr>
      <w:r>
        <w:rPr>
          <w:sz w:val="28"/>
        </w:rPr>
        <w:t xml:space="preserve">Принимая во внимание вышеизложенное, у мирового судьи возникают неустранимые сомнения в применении Тутовым В.Е. насилия в отношении </w:t>
      </w:r>
      <w:r>
        <w:rPr>
          <w:sz w:val="28"/>
        </w:rPr>
        <w:t>Ранцевич</w:t>
      </w:r>
      <w:r>
        <w:rPr>
          <w:sz w:val="28"/>
        </w:rPr>
        <w:t xml:space="preserve"> А.В., которые мировой судья толкует в пользу </w:t>
      </w:r>
      <w:r>
        <w:rPr>
          <w:sz w:val="28"/>
        </w:rPr>
        <w:t>Тутова</w:t>
      </w:r>
      <w:r>
        <w:rPr>
          <w:sz w:val="28"/>
        </w:rPr>
        <w:t xml:space="preserve"> В.Е., и приходит к выводу, что отсутствует событие а</w:t>
      </w:r>
      <w:r>
        <w:rPr>
          <w:sz w:val="28"/>
        </w:rPr>
        <w:t xml:space="preserve">дминистративного правонарушения, предусмотренного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РФ, в связи с чем, производство по делу об административном правонарушении подлежит прекращению на основании </w:t>
      </w:r>
      <w:hyperlink r:id="rId4" w:anchor="/document/12125267/entry/24501" w:history="1">
        <w:r>
          <w:rPr>
            <w:color w:val="0000FF"/>
            <w:sz w:val="28"/>
            <w:u w:val="single"/>
          </w:rPr>
          <w:t>п. 1</w:t>
        </w:r>
        <w:r>
          <w:rPr>
            <w:color w:val="0000FF"/>
            <w:sz w:val="28"/>
            <w:u w:val="single"/>
          </w:rPr>
          <w:t xml:space="preserve"> ч. 1 ст. 24.5</w:t>
        </w:r>
      </w:hyperlink>
      <w:r>
        <w:rPr>
          <w:sz w:val="28"/>
        </w:rPr>
        <w:t xml:space="preserve"> КоАП РФ.</w:t>
      </w:r>
    </w:p>
    <w:p w:rsidR="00C31941">
      <w:pPr>
        <w:ind w:firstLine="708"/>
        <w:jc w:val="both"/>
      </w:pPr>
      <w:r>
        <w:rPr>
          <w:sz w:val="28"/>
        </w:rPr>
        <w:t xml:space="preserve">В соответствии со </w:t>
      </w:r>
      <w:hyperlink r:id="rId4" w:anchor="/document/12125267/entry/15" w:history="1">
        <w:r>
          <w:rPr>
            <w:color w:val="0000FF"/>
            <w:sz w:val="28"/>
            <w:u w:val="single"/>
          </w:rPr>
          <w:t>ст. 1.5</w:t>
        </w:r>
      </w:hyperlink>
      <w:r>
        <w:rPr>
          <w:sz w:val="28"/>
        </w:rPr>
        <w:t xml:space="preserve"> КоАП РФ лицо подлежит административной ответственности только з</w:t>
      </w:r>
      <w:r>
        <w:rPr>
          <w:sz w:val="28"/>
        </w:rPr>
        <w:t xml:space="preserve">а те административные правонарушения, в отношении которых установлена его вина. </w:t>
      </w:r>
    </w:p>
    <w:p w:rsidR="00C31941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39487/entry/13" w:history="1">
        <w:r>
          <w:rPr>
            <w:color w:val="0000FF"/>
            <w:sz w:val="28"/>
            <w:u w:val="single"/>
          </w:rPr>
          <w:t>п. 13</w:t>
        </w:r>
      </w:hyperlink>
      <w:r>
        <w:rPr>
          <w:sz w:val="28"/>
        </w:rPr>
        <w:t xml:space="preserve"> постановления Пленума Верховного Суда РФ от дата N 5 (ред. от дата) "О некоторых вопроса</w:t>
      </w:r>
      <w:r>
        <w:rPr>
          <w:sz w:val="28"/>
        </w:rPr>
        <w:t xml:space="preserve">х, возникающих у судов при применении </w:t>
      </w:r>
      <w:hyperlink r:id="rId4" w:anchor="/document/12125267/entry/0" w:history="1">
        <w:r>
          <w:rPr>
            <w:color w:val="0000FF"/>
            <w:sz w:val="28"/>
            <w:u w:val="single"/>
          </w:rPr>
          <w:t>Кодекса Российской Федерации об административных правонарушениях</w:t>
        </w:r>
      </w:hyperlink>
      <w:r>
        <w:rPr>
          <w:sz w:val="28"/>
        </w:rPr>
        <w:t>" при рассмотрении дел об административных правонарушениях, а также по жалобам на п</w:t>
      </w:r>
      <w:r>
        <w:rPr>
          <w:sz w:val="28"/>
        </w:rPr>
        <w:t xml:space="preserve">остановления или решения по делам об административных правонарушениях судья должен исходить из закрепленного в </w:t>
      </w:r>
      <w:hyperlink r:id="rId4" w:anchor="/document/12125267/entry/15" w:history="1">
        <w:r>
          <w:rPr>
            <w:color w:val="0000FF"/>
            <w:sz w:val="28"/>
            <w:u w:val="single"/>
          </w:rPr>
          <w:t>статье 1.5</w:t>
        </w:r>
      </w:hyperlink>
      <w:r>
        <w:rPr>
          <w:sz w:val="28"/>
        </w:rPr>
        <w:t xml:space="preserve"> КоАП РФ принципа административной</w:t>
      </w:r>
      <w:r>
        <w:rPr>
          <w:sz w:val="28"/>
        </w:rPr>
        <w:t xml:space="preserve"> ответственности - презумпции</w:t>
      </w:r>
      <w:r>
        <w:rPr>
          <w:sz w:val="28"/>
        </w:rPr>
        <w:t xml:space="preserve">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</w:t>
      </w:r>
      <w:r>
        <w:rPr>
          <w:sz w:val="28"/>
        </w:rPr>
        <w:t>ответственности, не обязано доказывать свою невиновность, вина в совершении административно</w:t>
      </w:r>
      <w:r>
        <w:rPr>
          <w:sz w:val="28"/>
        </w:rPr>
        <w:t xml:space="preserve">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</w:t>
      </w:r>
      <w:r>
        <w:rPr>
          <w:sz w:val="28"/>
        </w:rPr>
        <w:t>в пользу этого лица. Сомнения признаются неустранимыми, когда собранные по делу доказательства не позволяют сделать однозначный вывод о виновности лица в правонарушении, за которое оно привлекается к ответственности, а законные средства сбора доказательств</w:t>
      </w:r>
      <w:r>
        <w:rPr>
          <w:sz w:val="28"/>
        </w:rPr>
        <w:t xml:space="preserve"> исчерпаны.</w:t>
      </w:r>
    </w:p>
    <w:p w:rsidR="00C31941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5267/entry/24502" w:history="1">
        <w:r>
          <w:rPr>
            <w:color w:val="0000FF"/>
            <w:sz w:val="28"/>
            <w:u w:val="single"/>
          </w:rPr>
          <w:t>п. 1 ч. 1 ст. 24.5</w:t>
        </w:r>
      </w:hyperlink>
      <w:r>
        <w:rPr>
          <w:sz w:val="28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в </w:t>
      </w:r>
      <w:r>
        <w:rPr>
          <w:sz w:val="28"/>
        </w:rPr>
        <w:t>случае отсутствие события административного правонарушения.</w:t>
      </w:r>
    </w:p>
    <w:p w:rsidR="00C31941">
      <w:pPr>
        <w:ind w:firstLine="708"/>
        <w:jc w:val="both"/>
      </w:pPr>
      <w:r>
        <w:rPr>
          <w:sz w:val="28"/>
        </w:rPr>
        <w:t xml:space="preserve">При таких обстоятельствах, производство по делу об административном правонарушении в отношении </w:t>
      </w:r>
      <w:r>
        <w:rPr>
          <w:sz w:val="28"/>
        </w:rPr>
        <w:t>Тутова</w:t>
      </w:r>
      <w:r>
        <w:rPr>
          <w:sz w:val="28"/>
        </w:rPr>
        <w:t xml:space="preserve"> В.Е. подлежит прекращению ввиду отсутствия события административного правонарушения, предусмот</w:t>
      </w:r>
      <w:r>
        <w:rPr>
          <w:sz w:val="28"/>
        </w:rPr>
        <w:t xml:space="preserve">ренного </w:t>
      </w:r>
      <w:hyperlink r:id="rId4" w:anchor="/document/12125267/entry/6901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C31941">
      <w:pPr>
        <w:ind w:firstLine="708"/>
        <w:jc w:val="both"/>
      </w:pPr>
      <w:r>
        <w:rPr>
          <w:sz w:val="28"/>
        </w:rPr>
        <w:t xml:space="preserve">На основании изложенного и руководствуясь </w:t>
      </w:r>
      <w:hyperlink r:id="rId4" w:anchor="/document/12125267/entry/245" w:history="1">
        <w:r>
          <w:rPr>
            <w:color w:val="0000FF"/>
            <w:sz w:val="28"/>
            <w:u w:val="single"/>
          </w:rPr>
          <w:t>п. 1 ч. 1 ст. 24.5</w:t>
        </w:r>
      </w:hyperlink>
      <w:r>
        <w:rPr>
          <w:sz w:val="28"/>
        </w:rPr>
        <w:t xml:space="preserve">, </w:t>
      </w:r>
      <w:hyperlink r:id="rId4" w:anchor="/document/12125267/entry/299" w:history="1">
        <w:r>
          <w:rPr>
            <w:color w:val="0000FF"/>
            <w:sz w:val="28"/>
            <w:u w:val="single"/>
          </w:rPr>
          <w:t>29.9</w:t>
        </w:r>
      </w:hyperlink>
      <w:r>
        <w:rPr>
          <w:sz w:val="28"/>
        </w:rPr>
        <w:t xml:space="preserve">, 29.10, </w:t>
      </w:r>
      <w:hyperlink r:id="rId4" w:anchor="/document/12125267/entry/2911" w:history="1">
        <w:r>
          <w:rPr>
            <w:color w:val="0000FF"/>
            <w:sz w:val="28"/>
            <w:u w:val="single"/>
          </w:rPr>
          <w:t>29.11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судья,</w:t>
      </w:r>
    </w:p>
    <w:p w:rsidR="00C31941">
      <w:pPr>
        <w:ind w:firstLine="426"/>
        <w:jc w:val="center"/>
      </w:pPr>
      <w:r>
        <w:rPr>
          <w:b/>
          <w:sz w:val="28"/>
        </w:rPr>
        <w:t>ПОСТАНОВИЛ:</w:t>
      </w:r>
    </w:p>
    <w:p w:rsidR="00C31941">
      <w:pPr>
        <w:ind w:firstLine="708"/>
        <w:jc w:val="both"/>
      </w:pPr>
      <w:r>
        <w:rPr>
          <w:sz w:val="28"/>
        </w:rPr>
        <w:t>Производство по делу об а</w:t>
      </w:r>
      <w:r>
        <w:rPr>
          <w:sz w:val="28"/>
        </w:rPr>
        <w:t xml:space="preserve">дминистративном правонарушении в отношении </w:t>
      </w:r>
      <w:r>
        <w:rPr>
          <w:sz w:val="28"/>
        </w:rPr>
        <w:t>Тутова</w:t>
      </w:r>
      <w:r>
        <w:rPr>
          <w:sz w:val="28"/>
        </w:rPr>
        <w:t xml:space="preserve"> Василия Егоровича 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прекратить по основанию </w:t>
      </w:r>
      <w:hyperlink r:id="rId8" w:history="1">
        <w:r>
          <w:rPr>
            <w:color w:val="0000FF"/>
            <w:sz w:val="28"/>
            <w:u w:val="single"/>
          </w:rPr>
          <w:t>п. 1 ч. 1 ст. 24.5</w:t>
        </w:r>
      </w:hyperlink>
      <w:r>
        <w:rPr>
          <w:sz w:val="28"/>
        </w:rPr>
        <w:t xml:space="preserve"> Кодекса Российской Федерации об административных правонарушениях, в связи с отсутствием события администра</w:t>
      </w:r>
      <w:r>
        <w:rPr>
          <w:sz w:val="28"/>
        </w:rPr>
        <w:t>тивного правонарушения.</w:t>
      </w:r>
    </w:p>
    <w:p w:rsidR="00C31941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</w:t>
      </w:r>
      <w:r>
        <w:rPr>
          <w:sz w:val="28"/>
        </w:rPr>
        <w:t>рес.</w:t>
      </w:r>
    </w:p>
    <w:p w:rsidR="00C31941">
      <w:pPr>
        <w:ind w:firstLine="708"/>
        <w:jc w:val="both"/>
      </w:pPr>
      <w:r>
        <w:rPr>
          <w:sz w:val="28"/>
        </w:rPr>
        <w:t>Постановление изготовлено в окончательной форме 12 августа 2022 года.</w:t>
      </w:r>
    </w:p>
    <w:p w:rsidR="009E38CC">
      <w:pPr>
        <w:spacing w:line="259" w:lineRule="auto"/>
        <w:ind w:firstLine="426"/>
        <w:jc w:val="both"/>
        <w:rPr>
          <w:sz w:val="28"/>
        </w:rPr>
      </w:pPr>
    </w:p>
    <w:p w:rsidR="00C31941" w:rsidP="009E38CC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C31941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41"/>
    <w:rsid w:val="009E38CC"/>
    <w:rsid w:val="00C319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s://logos-pravo.ru/statya-611-koap-rf-poboi" TargetMode="External" /><Relationship Id="rId7" Type="http://schemas.openxmlformats.org/officeDocument/2006/relationships/hyperlink" Target="http://sudact.ru/law/koap/razdel-iv/glava-24/statia-24.5/" TargetMode="External" /><Relationship Id="rId8" Type="http://schemas.openxmlformats.org/officeDocument/2006/relationships/hyperlink" Target="consultantplus://offline/ref=13C8A72D01D12E09FF68701537EB66F69A4D4AC3FC26646DC5C693BD9D37982C02CABC1F77728BEBIBnB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