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7BB8">
      <w:pPr>
        <w:jc w:val="right"/>
      </w:pPr>
      <w:r>
        <w:t>Дело № 5-72-406/2024</w:t>
      </w:r>
    </w:p>
    <w:p w:rsidR="00917BB8">
      <w:pPr>
        <w:jc w:val="right"/>
      </w:pPr>
      <w:r>
        <w:t>УИД 91MS0072-телефон-телефон</w:t>
      </w:r>
    </w:p>
    <w:p w:rsidR="00917BB8">
      <w:pPr>
        <w:jc w:val="center"/>
      </w:pPr>
      <w:r>
        <w:t>П О С Т А Н О В Л Е Н И Е</w:t>
      </w:r>
    </w:p>
    <w:p w:rsidR="00917BB8">
      <w:r>
        <w:t xml:space="preserve">02 октября 2024 года                                                                                                                 </w:t>
      </w:r>
      <w:r>
        <w:t xml:space="preserve">г. Саки </w:t>
      </w:r>
    </w:p>
    <w:p w:rsidR="00917BB8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917BB8">
      <w:pPr>
        <w:ind w:firstLine="708"/>
        <w:jc w:val="both"/>
      </w:pPr>
      <w:r>
        <w:t xml:space="preserve">рассмотрев материалы дела </w:t>
      </w:r>
      <w:r>
        <w:t>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917BB8">
      <w:pPr>
        <w:ind w:left="851"/>
        <w:jc w:val="both"/>
      </w:pPr>
      <w:r>
        <w:rPr>
          <w:b/>
        </w:rPr>
        <w:t>Балашова Сергея Викторовича</w:t>
      </w:r>
      <w:r>
        <w:t>, паспортные данные, гражданина Российской Федерации (паспортные данные), не работ</w:t>
      </w:r>
      <w:r>
        <w:t>ающего, зарегистрированного и проживающего по адресу: адрес,</w:t>
      </w:r>
    </w:p>
    <w:p w:rsidR="00917BB8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917BB8">
      <w:pPr>
        <w:jc w:val="center"/>
      </w:pPr>
      <w:r>
        <w:t>У С Т А Н О В И Л:</w:t>
      </w:r>
    </w:p>
    <w:p w:rsidR="00917BB8">
      <w:pPr>
        <w:ind w:firstLine="708"/>
        <w:jc w:val="both"/>
      </w:pPr>
      <w:r>
        <w:t>дата около вр</w:t>
      </w:r>
      <w:r>
        <w:t>емя по адресу: адрес, в рамках исполнительного производства № 14693/15/82020-ИП от дата был осуществлен выход с целью исполнения постановления о принудительном приводе должника Балашова С.В. по исполнительному производству о взыскании алиментов на содержан</w:t>
      </w:r>
      <w:r>
        <w:t>ие несовершеннолетнего ребенка). На момент выхода, Балашов С.В., находился в домовладении по вышеуказанному адресу. Ознакомившись с постановлением, отказался проследовать в Отделение судебных приставов по г. Саки и Сакскому адрес по адрес и адрес без уважи</w:t>
      </w:r>
      <w:r>
        <w:t>тельных причин. На предупреждение об административной ответственности не реагировал, то есть своими действиями воспрепятствовал законной деятельности судебных приставов, тем самым совершил административное правонарушение, предусмотренное ст. 17.8 КоАП РФ.</w:t>
      </w:r>
    </w:p>
    <w:p w:rsidR="00917BB8">
      <w:pPr>
        <w:ind w:firstLine="708"/>
        <w:jc w:val="both"/>
      </w:pPr>
      <w:r>
        <w:t>В судебное заседание Балашов С.В. не явился. О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неявки не сообщил. Ходатайств об отл</w:t>
      </w:r>
      <w:r>
        <w:t xml:space="preserve">ожении дела в суд не предоставил. </w:t>
      </w:r>
    </w:p>
    <w:p w:rsidR="00917BB8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</w:t>
      </w:r>
      <w:r>
        <w:t>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17BB8">
      <w:pPr>
        <w:ind w:firstLine="708"/>
        <w:jc w:val="both"/>
      </w:pPr>
      <w:r>
        <w:t>Руково</w:t>
      </w:r>
      <w:r>
        <w:t>дствуясь положением ст. 25.1 КоАП РФ, принимая во внимание, что Балашов С.В.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</w:t>
      </w:r>
      <w:r>
        <w:t>еть дело об административном правонарушение в отсутствие Балашова С.В.</w:t>
      </w:r>
    </w:p>
    <w:p w:rsidR="00917BB8">
      <w:pPr>
        <w:ind w:firstLine="708"/>
        <w:jc w:val="both"/>
      </w:pPr>
      <w:r>
        <w:t>Исследовав материалы дела, мировой судья пришел к выводу о наличии в действиях Балашова С.В.состава правонарушения, предусмотренного ст. 17.8 КоАП РФ, исходя из следующего.</w:t>
      </w:r>
    </w:p>
    <w:p w:rsidR="00917BB8">
      <w:pPr>
        <w:ind w:firstLine="708"/>
        <w:jc w:val="both"/>
      </w:pPr>
      <w:r>
        <w:t>В соответств</w:t>
      </w:r>
      <w:r>
        <w:t>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917BB8">
      <w:pPr>
        <w:ind w:firstLine="708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>
        <w:t xml:space="preserve">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</w:t>
      </w:r>
      <w:r>
        <w:t>вного штрафа на граждан в размере от одной тысячи до сумма прописью; на должностных лиц - от двух тысяч до сумма прописью.</w:t>
      </w:r>
    </w:p>
    <w:p w:rsidR="00917BB8">
      <w:pPr>
        <w:ind w:firstLine="708"/>
        <w:jc w:val="both"/>
      </w:pPr>
      <w:r>
        <w:t>Вина Балашова С.В. в совершении административного правонарушения, предусмотренного ст. 17.8 КоАП РФ подтверждается письменными матери</w:t>
      </w:r>
      <w:r>
        <w:t>алами дела, а именно: протоколом об административном правонарушении № 305/24/82020 от дата; копией исполнительного листа Первомайского районного суда адрес от дата по гражданскому делу № 2-231/дата; копией постановления судебного пристава-исполнителя Сакск</w:t>
      </w:r>
      <w:r>
        <w:t>ого ОСП фио о возбуждении исполнительного производства № 14693/15/82020-ИП от дата; копией постановления судебного пристава-исполнителя ОСП по г. Саки и адрес УФССП по адрес и адрес о приводе должника по ИП от 05.09.024 года.</w:t>
      </w:r>
    </w:p>
    <w:p w:rsidR="00917BB8">
      <w:pPr>
        <w:ind w:firstLine="708"/>
        <w:jc w:val="both"/>
      </w:pPr>
      <w:r>
        <w:t>Письменные доказательства миро</w:t>
      </w:r>
      <w:r>
        <w:t>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17BB8">
      <w:pPr>
        <w:jc w:val="both"/>
      </w:pPr>
      <w:r>
        <w:t>Таким образом, мировой судья считает, что вина Балашова С.В. в совершен</w:t>
      </w:r>
      <w:r>
        <w:t>ии административного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</w:t>
      </w:r>
      <w:r>
        <w:t xml:space="preserve">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u w:val="single"/>
          </w:rPr>
          <w:t>обязанносте</w:t>
        </w:r>
        <w:r>
          <w:rPr>
            <w:color w:val="0000FF"/>
            <w:u w:val="single"/>
          </w:rPr>
          <w:t>й</w:t>
        </w:r>
      </w:hyperlink>
      <w:r>
        <w:t xml:space="preserve">. </w:t>
      </w:r>
    </w:p>
    <w:p w:rsidR="00917BB8">
      <w:pPr>
        <w:ind w:firstLine="708"/>
        <w:jc w:val="both"/>
      </w:pPr>
      <w: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917BB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917BB8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ст. 4.3 КоАП РФ – не установлено.</w:t>
      </w:r>
    </w:p>
    <w:p w:rsidR="00917BB8">
      <w:pPr>
        <w:ind w:firstLine="708"/>
        <w:jc w:val="both"/>
      </w:pPr>
      <w:r>
        <w:t>Принимая во вним</w:t>
      </w:r>
      <w:r>
        <w:t>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Балашова С.В., а также, учитывая имущественное положение лица, прив</w:t>
      </w:r>
      <w:r>
        <w:t>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 на граждан в нижнем пределе санкции ст. 17.8 КоАП РФ.</w:t>
      </w:r>
    </w:p>
    <w:p w:rsidR="00917BB8">
      <w:pPr>
        <w:spacing w:line="240" w:lineRule="atLeast"/>
        <w:ind w:firstLine="708"/>
        <w:jc w:val="both"/>
      </w:pPr>
      <w:r>
        <w:t>На основании изложенного, руководству</w:t>
      </w:r>
      <w:r>
        <w:t xml:space="preserve">ясь ст. ст. 29.9, 29.10 КоАП РФ мировой судья, </w:t>
      </w:r>
    </w:p>
    <w:p w:rsidR="00917BB8">
      <w:pPr>
        <w:spacing w:line="240" w:lineRule="atLeast"/>
        <w:ind w:firstLine="708"/>
        <w:jc w:val="center"/>
      </w:pPr>
      <w:r>
        <w:t>П О С Т А Н О В И Л:</w:t>
      </w:r>
    </w:p>
    <w:p w:rsidR="00917BB8">
      <w:pPr>
        <w:ind w:firstLine="708"/>
        <w:jc w:val="both"/>
      </w:pPr>
      <w:r>
        <w:rPr>
          <w:b/>
        </w:rPr>
        <w:t>Балашова Сергея Викторовича</w:t>
      </w:r>
      <w:r>
        <w:t xml:space="preserve">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</w:t>
      </w:r>
      <w:r>
        <w:t xml:space="preserve">назначить ему наказание в виде административного штрафа в размере сумма. </w:t>
      </w:r>
    </w:p>
    <w:p w:rsidR="00917BB8">
      <w:pPr>
        <w:ind w:firstLine="708"/>
        <w:jc w:val="both"/>
      </w:pPr>
      <w:r>
        <w:t>Штраф подлежит уплате по реквизитам:</w:t>
      </w:r>
    </w:p>
    <w:p w:rsidR="00917BB8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917BB8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917BB8">
      <w:pPr>
        <w:ind w:firstLine="708"/>
        <w:jc w:val="both"/>
      </w:pPr>
      <w:r>
        <w:t>ОГРН 1149102019164</w:t>
      </w:r>
    </w:p>
    <w:p w:rsidR="00917BB8">
      <w:pPr>
        <w:ind w:firstLine="708"/>
        <w:jc w:val="both"/>
      </w:pPr>
      <w:r>
        <w:t>Банковские реквизиты:</w:t>
      </w:r>
    </w:p>
    <w:p w:rsidR="00917BB8">
      <w:pPr>
        <w:ind w:firstLine="708"/>
        <w:jc w:val="both"/>
      </w:pPr>
      <w:r>
        <w:t>Получатель: УФК по адрес (Министерство юстиции адрес)</w:t>
      </w:r>
    </w:p>
    <w:p w:rsidR="00917BB8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917BB8">
      <w:pPr>
        <w:ind w:firstLine="708"/>
        <w:jc w:val="both"/>
      </w:pPr>
      <w:r>
        <w:t xml:space="preserve">ИНН: телефон </w:t>
      </w:r>
    </w:p>
    <w:p w:rsidR="00917BB8">
      <w:pPr>
        <w:ind w:firstLine="708"/>
        <w:jc w:val="both"/>
      </w:pPr>
      <w:r>
        <w:t>КПП: 910201001</w:t>
      </w:r>
    </w:p>
    <w:p w:rsidR="00917BB8">
      <w:pPr>
        <w:ind w:firstLine="708"/>
        <w:jc w:val="both"/>
      </w:pPr>
      <w:r>
        <w:t>БИК: 013510002</w:t>
      </w:r>
    </w:p>
    <w:p w:rsidR="00917BB8">
      <w:pPr>
        <w:ind w:firstLine="708"/>
        <w:jc w:val="both"/>
      </w:pPr>
      <w:r>
        <w:t>Единый казначейский счет 40102810645370000035</w:t>
      </w:r>
    </w:p>
    <w:p w:rsidR="00917BB8">
      <w:pPr>
        <w:ind w:firstLine="708"/>
        <w:jc w:val="both"/>
      </w:pPr>
      <w:r>
        <w:t>Казначейский счет 03100643000000017500</w:t>
      </w:r>
    </w:p>
    <w:p w:rsidR="00917BB8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917BB8">
      <w:pPr>
        <w:ind w:firstLine="708"/>
        <w:jc w:val="both"/>
      </w:pPr>
      <w:r>
        <w:t>ОКТМО 35643000</w:t>
      </w:r>
    </w:p>
    <w:p w:rsidR="00917BB8">
      <w:pPr>
        <w:ind w:firstLine="708"/>
        <w:jc w:val="both"/>
      </w:pPr>
      <w:r>
        <w:t>КБК телефон телефон 140</w:t>
      </w:r>
    </w:p>
    <w:p w:rsidR="00917BB8">
      <w:pPr>
        <w:ind w:firstLine="708"/>
        <w:jc w:val="both"/>
      </w:pPr>
      <w:r>
        <w:t>УИН 0410760300725004062417167</w:t>
      </w:r>
    </w:p>
    <w:p w:rsidR="00917BB8">
      <w:pPr>
        <w:ind w:firstLine="708"/>
        <w:jc w:val="both"/>
      </w:pPr>
      <w:r>
        <w:t>Квитанцию об оплате административного штрафа следует представить в судебный участ</w:t>
      </w:r>
      <w:r>
        <w:t>ок № 72 Сакского судебного района (адрес и городской адрес) адрес, расположенном по адресу: адрес, адрес.</w:t>
      </w:r>
    </w:p>
    <w:p w:rsidR="00917BB8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силу.</w:t>
      </w:r>
    </w:p>
    <w:p w:rsidR="00917BB8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</w:t>
      </w:r>
      <w:r>
        <w:t>ядке.</w:t>
      </w:r>
    </w:p>
    <w:p w:rsidR="00917BB8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80288E" w:rsidP="0080288E">
      <w:pPr>
        <w:ind w:firstLine="708"/>
      </w:pPr>
    </w:p>
    <w:p w:rsidR="00917BB8" w:rsidP="0080288E">
      <w:pPr>
        <w:ind w:firstLine="708"/>
      </w:pPr>
      <w:r>
        <w:t xml:space="preserve">Мировой судья Е.В. Костюкова </w:t>
      </w:r>
    </w:p>
    <w:p w:rsidR="00917BB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B8"/>
    <w:rsid w:val="0080288E"/>
    <w:rsid w:val="00917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