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101BC">
      <w:pPr>
        <w:jc w:val="right"/>
      </w:pPr>
      <w:r>
        <w:t xml:space="preserve">Дело № </w:t>
      </w:r>
      <w:r>
        <w:t>5-72-416/2017</w:t>
      </w:r>
    </w:p>
    <w:p w:rsidR="00A77B3E" w:rsidP="00D101BC">
      <w:pPr>
        <w:jc w:val="center"/>
      </w:pPr>
      <w:r>
        <w:t>ПОСТАНОВЛЕНИЕ</w:t>
      </w:r>
    </w:p>
    <w:p w:rsidR="00A77B3E">
      <w:r>
        <w:t>29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 Саки</w:t>
      </w:r>
    </w:p>
    <w:p w:rsidR="00A77B3E"/>
    <w:p w:rsidR="00A77B3E" w:rsidP="00D101B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>административной ответственности Васильева В.В.,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 w:rsidP="00D101BC">
      <w:pPr>
        <w:jc w:val="both"/>
      </w:pPr>
      <w:r>
        <w:t>Васильева Владимира Владимировича, паспортные данные УССР, гражданина РФ, и</w:t>
      </w:r>
      <w:r>
        <w:t xml:space="preserve">меющего среднее образование, холостого, несовершеннолетних детей не имеющего, нетрудоустроенного, ранее не привлекаемого к административной ответственности, инвалидом не являющего, зарегистрированного и проживающего по адресу: адрес, </w:t>
      </w:r>
    </w:p>
    <w:p w:rsidR="00A77B3E" w:rsidP="00D101BC">
      <w:pPr>
        <w:jc w:val="both"/>
      </w:pPr>
      <w:r>
        <w:t>привлекаемого к админ</w:t>
      </w:r>
      <w:r>
        <w:t>истративной ответственности по ч. 2 ст. 12.7 Кодекса Российской Федерации об административных правонарушениях</w:t>
      </w:r>
    </w:p>
    <w:p w:rsidR="00A77B3E"/>
    <w:p w:rsidR="00A77B3E" w:rsidP="00D101BC">
      <w:pPr>
        <w:jc w:val="center"/>
      </w:pPr>
      <w:r>
        <w:t>УСТАНОВИЛ:</w:t>
      </w:r>
    </w:p>
    <w:p w:rsidR="00A77B3E" w:rsidP="00D101BC">
      <w:pPr>
        <w:jc w:val="both"/>
      </w:pPr>
      <w:r>
        <w:t>дата, в время в адрес, на адрес + 800 м, Васильев В.В., управлял транспортным средством – автомобилем марка автомобиля, государственны</w:t>
      </w:r>
      <w:r>
        <w:t>й регистрационный номер Н686МР116, будучи лишенным права управления, в соответствии с постановлением и.о. мирового судьи судебного участка № 2 города-курорта Анапа адрес – мирового судьи судебного участка 3 1 города-курорта Анапа адрес по делу № 5-1117/201</w:t>
      </w:r>
      <w:r>
        <w:t xml:space="preserve">6 от дата, вступившим в законную силу дата, чем нарушил п. 2.1.1 ПДД РФ, тем самым совершил административное правонарушение, предусмотренное ч. 2 ст. 12.7 </w:t>
      </w:r>
      <w:r>
        <w:t>КоАП</w:t>
      </w:r>
      <w:r>
        <w:t xml:space="preserve"> РФ.</w:t>
      </w:r>
    </w:p>
    <w:p w:rsidR="00A77B3E" w:rsidP="00D101BC">
      <w:pPr>
        <w:jc w:val="both"/>
      </w:pPr>
      <w:r>
        <w:t>В судебное заседание Васильев В.В. явился, вину признал, пояснил, что официально не трудоуст</w:t>
      </w:r>
      <w:r>
        <w:t xml:space="preserve">роен, однако готов оплатить административный штраф. </w:t>
      </w:r>
    </w:p>
    <w:p w:rsidR="00A77B3E" w:rsidP="00D101BC">
      <w:pPr>
        <w:jc w:val="both"/>
      </w:pPr>
      <w:r>
        <w:t>Мировой судья, выслушав Васильева В.В.,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A77B3E" w:rsidP="00D101BC">
      <w:pPr>
        <w:jc w:val="both"/>
      </w:pPr>
      <w:r>
        <w:t>В соответствии с ч.1 ст.</w:t>
      </w:r>
      <w:r>
        <w:t xml:space="preserve">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</w:t>
      </w:r>
      <w:r>
        <w:t xml:space="preserve">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D101BC">
      <w:pPr>
        <w:jc w:val="both"/>
      </w:pPr>
      <w:r>
        <w:t xml:space="preserve">Часть 2 ст. 12.7 </w:t>
      </w:r>
      <w:r>
        <w:t>КоАП</w:t>
      </w:r>
      <w:r>
        <w:t xml:space="preserve"> РФ  предусматривает ответственность за управление транспортным </w:t>
      </w:r>
      <w:r>
        <w:t xml:space="preserve">средством водителем, лишенным права управления транспортными средствами.  </w:t>
      </w:r>
    </w:p>
    <w:p w:rsidR="00A77B3E" w:rsidP="00D101BC">
      <w:pPr>
        <w:jc w:val="both"/>
      </w:pPr>
      <w:r>
        <w:tab/>
        <w:t xml:space="preserve">Вина  Васильева В.В. доказана собранными по делу материалами, а именно: </w:t>
      </w:r>
    </w:p>
    <w:p w:rsidR="00A77B3E" w:rsidP="00D101BC">
      <w:pPr>
        <w:jc w:val="both"/>
      </w:pPr>
      <w:r>
        <w:t xml:space="preserve">           </w:t>
      </w:r>
      <w:r>
        <w:tab/>
        <w:t xml:space="preserve">- протоколом об административном правонарушении адрес телефон от  дата; </w:t>
      </w:r>
    </w:p>
    <w:p w:rsidR="00A77B3E" w:rsidP="00D101BC">
      <w:pPr>
        <w:jc w:val="both"/>
      </w:pPr>
      <w:r>
        <w:t>- протоколом об отстра</w:t>
      </w:r>
      <w:r>
        <w:t>нении от управления транспортным средством 61 АМ телефон от дата;</w:t>
      </w:r>
    </w:p>
    <w:p w:rsidR="00A77B3E" w:rsidP="00D101BC">
      <w:pPr>
        <w:jc w:val="both"/>
      </w:pPr>
      <w:r>
        <w:t>- протоколом о задержании транспортного средства от дата;</w:t>
      </w:r>
    </w:p>
    <w:p w:rsidR="00A77B3E" w:rsidP="00D101BC">
      <w:pPr>
        <w:jc w:val="both"/>
      </w:pPr>
      <w:r>
        <w:t>- копией протокола 61 АА телефон об изъятии вещей и документов;</w:t>
      </w:r>
    </w:p>
    <w:p w:rsidR="00A77B3E" w:rsidP="00D101BC">
      <w:pPr>
        <w:jc w:val="both"/>
      </w:pPr>
      <w:r>
        <w:t>- копией постановления и.о. мирового судьи судебного участка № 2 гор</w:t>
      </w:r>
      <w:r>
        <w:t>ода-курорта Анапа адрес – мирового судьи судебного участка 3 1 города-курорта Анапа адрес по делу № 5-1117/2016 от дата, вступившим в законную силу дата.</w:t>
      </w:r>
    </w:p>
    <w:p w:rsidR="00A77B3E" w:rsidP="00D101BC">
      <w:pPr>
        <w:jc w:val="both"/>
      </w:pPr>
      <w:r>
        <w:tab/>
        <w:t>Указанные доказательства получили оценку в совокупности с другими материалами дела об административно</w:t>
      </w:r>
      <w:r>
        <w:t xml:space="preserve">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 w:rsidP="00D101BC">
      <w:pPr>
        <w:jc w:val="both"/>
      </w:pPr>
      <w:r>
        <w:tab/>
        <w:t xml:space="preserve">Действия Васильева В.В. следует квалифицировать по ч. 2 ст. 12.7 </w:t>
      </w:r>
      <w:r>
        <w:t>КоАП</w:t>
      </w:r>
      <w:r>
        <w:t xml:space="preserve"> РФ как управление транспортным средством водителем, лишенн</w:t>
      </w:r>
      <w:r>
        <w:t>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A77B3E" w:rsidP="00D101BC">
      <w:pPr>
        <w:jc w:val="both"/>
      </w:pPr>
      <w:r>
        <w:t>Таким образом, миров</w:t>
      </w:r>
      <w:r>
        <w:t xml:space="preserve">ой судья считает, что вина Васильева В.В. в совершении административного правонарушения, предусмотренного ч. 2 ст. 12.7 полностью доказана. </w:t>
      </w:r>
    </w:p>
    <w:p w:rsidR="00A77B3E" w:rsidP="00D101B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</w:t>
      </w:r>
      <w:r>
        <w:t>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D101BC">
      <w:pPr>
        <w:jc w:val="both"/>
      </w:pPr>
      <w:r>
        <w:t xml:space="preserve">Согласно ст. 4.1 ч. 2 </w:t>
      </w:r>
      <w:r>
        <w:t>КоАП</w:t>
      </w:r>
      <w:r>
        <w:t xml:space="preserve"> Р</w:t>
      </w:r>
      <w:r>
        <w:t>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D101BC">
      <w:pPr>
        <w:jc w:val="both"/>
      </w:pPr>
      <w:r>
        <w:t>Принимая во внима</w:t>
      </w:r>
      <w:r>
        <w:t xml:space="preserve">ние характер и обстоятельства совершенного административного правонарушения, учитывая признание вины </w:t>
      </w:r>
      <w:r>
        <w:t>фио</w:t>
      </w:r>
      <w:r>
        <w:t xml:space="preserve"> в содеянном, что мировой судья признает обстоятельством, смягчающим административную ответственность, принимая во внимание данные о личности Васильева </w:t>
      </w:r>
      <w:r>
        <w:t>В.В.,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</w:t>
      </w:r>
      <w:r>
        <w:t>нистративного штрафа.</w:t>
      </w:r>
    </w:p>
    <w:p w:rsidR="00A77B3E" w:rsidP="00D101BC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D101BC">
      <w:pPr>
        <w:jc w:val="center"/>
      </w:pPr>
      <w:r>
        <w:t>ПОСТАНОВИЛ:</w:t>
      </w:r>
    </w:p>
    <w:p w:rsidR="00A77B3E" w:rsidP="00D101BC">
      <w:pPr>
        <w:jc w:val="center"/>
      </w:pPr>
    </w:p>
    <w:p w:rsidR="00A77B3E" w:rsidP="00D101BC">
      <w:pPr>
        <w:jc w:val="both"/>
      </w:pPr>
      <w:r>
        <w:tab/>
      </w:r>
      <w:r>
        <w:t xml:space="preserve">Признать Васильева Владимира Владимировича виновным в совершении административного правонарушения, ответственность за которое предусмотрена ч. 2 ст. 12.7 </w:t>
      </w:r>
      <w:r>
        <w:t>КоАП</w:t>
      </w:r>
      <w:r>
        <w:t xml:space="preserve"> РФ и назначить ему наказание в виде административного штрафа в размере 30 000 (тридцать тысяч) ру</w:t>
      </w:r>
      <w:r>
        <w:t xml:space="preserve">блей. </w:t>
      </w:r>
    </w:p>
    <w:p w:rsidR="00A77B3E" w:rsidP="00D101BC">
      <w:pPr>
        <w:jc w:val="both"/>
      </w:pPr>
      <w:r>
        <w:t>Штраф подлежит уплате по реквизитам: получатель платежа: УФК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 xml:space="preserve">/с 40101810335100010001, банк получателя КБК телефон </w:t>
      </w:r>
      <w:r>
        <w:t>телефон</w:t>
      </w:r>
      <w:r>
        <w:t>, БИК телефон, ОКТМО телефон, УИН 18810491172600006825, назначение платеж</w:t>
      </w:r>
      <w:r>
        <w:t>а – административный штраф.</w:t>
      </w:r>
    </w:p>
    <w:p w:rsidR="00A77B3E" w:rsidP="00D101BC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</w:t>
      </w:r>
      <w:r>
        <w:t>, расположенную по адресу: Республика Крым, г. Саки, ул. Трудовая, 8.</w:t>
      </w:r>
    </w:p>
    <w:p w:rsidR="00A77B3E" w:rsidP="00D101BC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>
        <w:t>о наложении административного штрафа в законную силу.</w:t>
      </w:r>
    </w:p>
    <w:p w:rsidR="00A77B3E" w:rsidP="00D101BC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</w:t>
      </w:r>
      <w:r>
        <w:t>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>
        <w:t>к до пятнадцати суток, либо обязательные работы на срок до пятидесяти часов.</w:t>
      </w:r>
    </w:p>
    <w:p w:rsidR="00A77B3E" w:rsidP="00D101BC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</w:t>
      </w:r>
      <w:r>
        <w:t>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D101BC">
      <w:pPr>
        <w:jc w:val="both"/>
      </w:pPr>
      <w:r>
        <w:tab/>
      </w:r>
    </w:p>
    <w:p w:rsidR="00A77B3E" w:rsidP="00D101BC">
      <w:pPr>
        <w:jc w:val="both"/>
      </w:pPr>
      <w:r>
        <w:t xml:space="preserve">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r>
        <w:t>Костюкова</w:t>
      </w:r>
      <w:r>
        <w:t xml:space="preserve"> </w:t>
      </w:r>
    </w:p>
    <w:p w:rsidR="00A77B3E" w:rsidP="00D101BC">
      <w:pPr>
        <w:jc w:val="both"/>
      </w:pPr>
    </w:p>
    <w:p w:rsidR="00A77B3E" w:rsidP="00D101BC">
      <w:pPr>
        <w:jc w:val="both"/>
      </w:pPr>
    </w:p>
    <w:sectPr w:rsidSect="00E133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369"/>
    <w:rsid w:val="00A77B3E"/>
    <w:rsid w:val="00D101BC"/>
    <w:rsid w:val="00E133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