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BC37FA" w:rsidP="007A3E10">
      <w:pPr>
        <w:pStyle w:val="Heading1"/>
        <w:spacing w:before="0" w:after="0"/>
        <w:ind w:firstLine="567"/>
        <w:jc w:val="right"/>
      </w:pPr>
      <w:r>
        <w:rPr>
          <w:rFonts w:ascii="Times New Roman" w:hAnsi="Times New Roman" w:cs="Times New Roman"/>
          <w:b w:val="0"/>
          <w:sz w:val="28"/>
        </w:rPr>
        <w:t>Дело № 5-72-417/2021</w:t>
      </w:r>
    </w:p>
    <w:p w:rsidR="00BC37FA">
      <w:pPr>
        <w:jc w:val="right"/>
      </w:pPr>
      <w:r>
        <w:rPr>
          <w:sz w:val="28"/>
        </w:rPr>
        <w:t>УИД 91RS0018-телефон-телефон</w:t>
      </w:r>
    </w:p>
    <w:p w:rsidR="00BC37FA">
      <w:pPr>
        <w:pStyle w:val="Heading1"/>
        <w:spacing w:before="0" w:after="0"/>
        <w:ind w:firstLine="567"/>
        <w:jc w:val="center"/>
      </w:pPr>
      <w:r>
        <w:rPr>
          <w:rFonts w:ascii="Times New Roman" w:hAnsi="Times New Roman" w:cs="Times New Roman"/>
          <w:b w:val="0"/>
          <w:sz w:val="28"/>
        </w:rPr>
        <w:t>П</w:t>
      </w:r>
      <w:r>
        <w:rPr>
          <w:rFonts w:ascii="Times New Roman" w:hAnsi="Times New Roman" w:cs="Times New Roman"/>
          <w:b w:val="0"/>
          <w:sz w:val="28"/>
        </w:rPr>
        <w:t xml:space="preserve"> О С Т А Н О В Л Е Н И Е</w:t>
      </w:r>
    </w:p>
    <w:p w:rsidR="00BC37FA">
      <w:pPr>
        <w:ind w:firstLine="567"/>
        <w:jc w:val="both"/>
      </w:pPr>
      <w:r>
        <w:rPr>
          <w:sz w:val="28"/>
        </w:rPr>
        <w:t xml:space="preserve">26 ноября 2021 года                                                                            </w:t>
      </w:r>
      <w:r>
        <w:rPr>
          <w:sz w:val="28"/>
        </w:rPr>
        <w:t>г. Саки</w:t>
      </w:r>
    </w:p>
    <w:p w:rsidR="00BC37FA">
      <w:pPr>
        <w:ind w:firstLine="567"/>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Костюкова </w:t>
      </w:r>
      <w:r>
        <w:rPr>
          <w:sz w:val="28"/>
        </w:rPr>
        <w:t>Елена Валериевна,</w:t>
      </w:r>
    </w:p>
    <w:p w:rsidR="00BC37FA">
      <w:pPr>
        <w:ind w:firstLine="567"/>
        <w:jc w:val="both"/>
      </w:pPr>
      <w:r>
        <w:rPr>
          <w:sz w:val="28"/>
        </w:rPr>
        <w:t>с участием лица, привлекаемого к административной ответственности – должностного лица Усольцевой В.А.,</w:t>
      </w:r>
    </w:p>
    <w:p w:rsidR="00BC37FA">
      <w:pPr>
        <w:ind w:firstLine="567"/>
        <w:jc w:val="both"/>
      </w:pPr>
      <w:r>
        <w:rPr>
          <w:sz w:val="28"/>
        </w:rPr>
        <w:t xml:space="preserve">защитника Усольцевой В.А. – адвоката </w:t>
      </w:r>
      <w:r>
        <w:rPr>
          <w:sz w:val="28"/>
        </w:rPr>
        <w:t>Аттаровой</w:t>
      </w:r>
      <w:r>
        <w:rPr>
          <w:sz w:val="28"/>
        </w:rPr>
        <w:t xml:space="preserve"> А.Г., представившей удостоверение № 1641 </w:t>
      </w:r>
      <w:r>
        <w:rPr>
          <w:sz w:val="28"/>
        </w:rPr>
        <w:t>от</w:t>
      </w:r>
      <w:r>
        <w:rPr>
          <w:sz w:val="28"/>
        </w:rPr>
        <w:t xml:space="preserve"> дата и ордер № 940 от дата,</w:t>
      </w:r>
    </w:p>
    <w:p w:rsidR="00BC37FA">
      <w:pPr>
        <w:ind w:firstLine="567"/>
        <w:jc w:val="both"/>
      </w:pPr>
      <w:r>
        <w:rPr>
          <w:sz w:val="28"/>
        </w:rPr>
        <w:t xml:space="preserve">рассмотрев дело </w:t>
      </w:r>
      <w:r>
        <w:rPr>
          <w:sz w:val="28"/>
        </w:rPr>
        <w:t>об административном правонарушении, поступившее из Министерства промышленной политики Республики Крым в отношении должностного лица - директора наименование организации Усольцевой Веры Александровны, паспортные данные, гражданки Российской Федерации, получ</w:t>
      </w:r>
      <w:r>
        <w:rPr>
          <w:sz w:val="28"/>
        </w:rPr>
        <w:t>ившей высшее образование, не замужней, несовершеннолетних детей не имеющей, зарегистрированной по адресу: адрес, фактически проживающей по адресу: адрес,</w:t>
      </w:r>
    </w:p>
    <w:p w:rsidR="00BC37FA">
      <w:pPr>
        <w:ind w:firstLine="567"/>
        <w:jc w:val="both"/>
      </w:pPr>
      <w:r>
        <w:rPr>
          <w:sz w:val="28"/>
        </w:rPr>
        <w:t xml:space="preserve">о привлечении её к административной ответственности за правонарушение, предусмотренное ч. 2 ст. 14.16 </w:t>
      </w:r>
      <w:r>
        <w:rPr>
          <w:sz w:val="28"/>
        </w:rPr>
        <w:t>Кодекса об административных правонарушениях Российской Федерации,</w:t>
      </w:r>
    </w:p>
    <w:p w:rsidR="00BC37FA">
      <w:pPr>
        <w:ind w:firstLine="567"/>
        <w:jc w:val="center"/>
      </w:pPr>
      <w:r>
        <w:rPr>
          <w:sz w:val="28"/>
        </w:rPr>
        <w:t>УСТАНОВИЛ:</w:t>
      </w:r>
    </w:p>
    <w:p w:rsidR="00BC37FA">
      <w:pPr>
        <w:ind w:firstLine="567"/>
        <w:jc w:val="both"/>
      </w:pPr>
      <w:r>
        <w:rPr>
          <w:sz w:val="28"/>
        </w:rPr>
        <w:t>Усольцева В.А., являясь директором наименование организации (далее – наименование организации) дата с время до время в баре торгового объекта, расположенном по адресу: адрес, арен</w:t>
      </w:r>
      <w:r>
        <w:rPr>
          <w:sz w:val="28"/>
        </w:rPr>
        <w:t>дованном наименование организации, в нарушение требований ст. 26 Федерального закона № 171-ФЗ от дата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w:t>
      </w:r>
      <w:r>
        <w:rPr>
          <w:sz w:val="28"/>
        </w:rPr>
        <w:t xml:space="preserve"> алкогольной продукции», допустила осуществление оборота алкогольной и</w:t>
      </w:r>
      <w:r>
        <w:rPr>
          <w:sz w:val="28"/>
        </w:rPr>
        <w:t xml:space="preserve">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4" w:anchor="dst72" w:history="1">
        <w:r>
          <w:rPr>
            <w:color w:val="0000FF"/>
            <w:sz w:val="28"/>
            <w:u w:val="single"/>
          </w:rPr>
          <w:t>законом</w:t>
        </w:r>
      </w:hyperlink>
      <w:r>
        <w:rPr>
          <w:sz w:val="28"/>
        </w:rPr>
        <w:t>, а именно: без товарно-транспортных накладных, справок к товарно-транспортным накладным, сертификатов соответствия.</w:t>
      </w:r>
    </w:p>
    <w:p w:rsidR="00BC37FA">
      <w:pPr>
        <w:ind w:firstLine="708"/>
        <w:jc w:val="both"/>
      </w:pPr>
      <w:r>
        <w:rPr>
          <w:sz w:val="28"/>
        </w:rPr>
        <w:t>Министерство промышленной политики Республике Крым обрати</w:t>
      </w:r>
      <w:r>
        <w:rPr>
          <w:sz w:val="28"/>
        </w:rPr>
        <w:t xml:space="preserve">лось в </w:t>
      </w:r>
      <w:r>
        <w:rPr>
          <w:sz w:val="28"/>
        </w:rPr>
        <w:t>Сакский</w:t>
      </w:r>
      <w:r>
        <w:rPr>
          <w:sz w:val="28"/>
        </w:rPr>
        <w:t xml:space="preserve"> районный суд Республики Крым с заявлением о привлечении должностного лица - директора наименование организации Усольцевой Веры Александровны к административной ответственности по части 2 статьи 14.16 Кодекса об административных правонарушени</w:t>
      </w:r>
      <w:r>
        <w:rPr>
          <w:sz w:val="28"/>
        </w:rPr>
        <w:t>ях Российской Федерации (далее - КоАП РФ).</w:t>
      </w:r>
    </w:p>
    <w:p w:rsidR="00BC37FA">
      <w:pPr>
        <w:ind w:firstLine="708"/>
        <w:jc w:val="both"/>
      </w:pPr>
      <w:r>
        <w:rPr>
          <w:sz w:val="28"/>
        </w:rPr>
        <w:t xml:space="preserve">Определением </w:t>
      </w:r>
      <w:r>
        <w:rPr>
          <w:sz w:val="28"/>
        </w:rPr>
        <w:t>Сакского</w:t>
      </w:r>
      <w:r>
        <w:rPr>
          <w:sz w:val="28"/>
        </w:rPr>
        <w:t xml:space="preserve"> районного суда Республики Крым от дата дело об административном правонарушении в отношении директора наименование </w:t>
      </w:r>
      <w:r>
        <w:rPr>
          <w:sz w:val="28"/>
        </w:rPr>
        <w:t>организации Усольцевой Веры Александровны, привлекаемой к административной от</w:t>
      </w:r>
      <w:r>
        <w:rPr>
          <w:sz w:val="28"/>
        </w:rPr>
        <w:t xml:space="preserve">ветственности по ч. 2 ст. 14.16 КоАП РФ, переданы на рассмотрение в судебный участок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по подведомственности.</w:t>
      </w:r>
    </w:p>
    <w:p w:rsidR="00BC37FA">
      <w:pPr>
        <w:ind w:firstLine="708"/>
        <w:jc w:val="both"/>
      </w:pPr>
      <w:r>
        <w:rPr>
          <w:sz w:val="28"/>
        </w:rPr>
        <w:t>дата мировому судье поступило дело об администра</w:t>
      </w:r>
      <w:r>
        <w:rPr>
          <w:sz w:val="28"/>
        </w:rPr>
        <w:t>тивном правонарушении в отношении должностного лица - директора наименование организации Усольцевой Веры Александровны о привлечении её к административной ответственности за правонарушение, предусмотренное ч. 2 ст. 14.16 КоАП РФ.</w:t>
      </w:r>
    </w:p>
    <w:p w:rsidR="00BC37FA">
      <w:pPr>
        <w:widowControl w:val="0"/>
        <w:spacing w:line="317" w:lineRule="atLeast"/>
        <w:ind w:firstLine="740"/>
        <w:jc w:val="both"/>
      </w:pPr>
      <w:r>
        <w:rPr>
          <w:sz w:val="28"/>
        </w:rPr>
        <w:t>В судебном заседании должн</w:t>
      </w:r>
      <w:r>
        <w:rPr>
          <w:sz w:val="28"/>
        </w:rPr>
        <w:t>остное лицо Усольцева В.А. вину во вменяемом административном правонарушении по ч. 2 ст. 14.16 КоАП РФ не признала, пояснила суду, что является директором наименование организации, в данном заведении алкогольной продукции не имеется, алкоголь не продают. В</w:t>
      </w:r>
      <w:r>
        <w:rPr>
          <w:sz w:val="28"/>
        </w:rPr>
        <w:t xml:space="preserve"> настоящее время подала документы на получение лицензии для осуществления розничной торговли алкогольной продукцией. В тот день, дата она ждала </w:t>
      </w:r>
      <w:r>
        <w:rPr>
          <w:sz w:val="28"/>
        </w:rPr>
        <w:t>проверяющих</w:t>
      </w:r>
      <w:r>
        <w:rPr>
          <w:sz w:val="28"/>
        </w:rPr>
        <w:t xml:space="preserve"> из Министерства промышленной политики РК для измерения квадратуры помещения для получения лицензии. </w:t>
      </w:r>
      <w:r>
        <w:rPr>
          <w:sz w:val="28"/>
        </w:rPr>
        <w:t>Проверяющие приехали к вечеру, об этом ей сообщила племянница, которую она оставила в заведении на некоторое время пока отъезжала подкупить продукты. Когда проверяющие зашли за барную стойку, чтобы посмотреть квадратуру, то увидели под барной стойкой в кор</w:t>
      </w:r>
      <w:r>
        <w:rPr>
          <w:sz w:val="28"/>
        </w:rPr>
        <w:t xml:space="preserve">обках бутылки с алкоголем. То, что за барной стойкой </w:t>
      </w:r>
      <w:r>
        <w:rPr>
          <w:sz w:val="28"/>
        </w:rPr>
        <w:t>находится алкогольная продукция она не знала</w:t>
      </w:r>
      <w:r>
        <w:rPr>
          <w:sz w:val="28"/>
        </w:rPr>
        <w:t xml:space="preserve">. Утром этого же дня она принимала банкет у </w:t>
      </w:r>
      <w:r>
        <w:rPr>
          <w:sz w:val="28"/>
        </w:rPr>
        <w:t>фио</w:t>
      </w:r>
      <w:r>
        <w:rPr>
          <w:sz w:val="28"/>
        </w:rPr>
        <w:t>, с которым знакома второй год, иногда он помогал в заведении по хозяйственной линии. Он попросил чтоб она прове</w:t>
      </w:r>
      <w:r>
        <w:rPr>
          <w:sz w:val="28"/>
        </w:rPr>
        <w:t>ла ему банкет, не сильно дорогой и сделала скидку</w:t>
      </w:r>
      <w:r>
        <w:rPr>
          <w:sz w:val="28"/>
        </w:rPr>
        <w:t>.</w:t>
      </w:r>
      <w:r>
        <w:rPr>
          <w:sz w:val="28"/>
        </w:rPr>
        <w:t xml:space="preserve"> </w:t>
      </w:r>
      <w:r>
        <w:rPr>
          <w:sz w:val="28"/>
        </w:rPr>
        <w:t>д</w:t>
      </w:r>
      <w:r>
        <w:rPr>
          <w:sz w:val="28"/>
        </w:rPr>
        <w:t xml:space="preserve">ата они обсудили меню, набросали на черновике и дата утром был составлен отчет на оплату. Относительно алкоголя они договорились, что они приносят </w:t>
      </w:r>
      <w:r>
        <w:rPr>
          <w:sz w:val="28"/>
        </w:rPr>
        <w:t>свой</w:t>
      </w:r>
      <w:r>
        <w:rPr>
          <w:sz w:val="28"/>
        </w:rPr>
        <w:t xml:space="preserve">, с чеками. И когда её не было в заведении, </w:t>
      </w:r>
      <w:r>
        <w:rPr>
          <w:sz w:val="28"/>
        </w:rPr>
        <w:t>фио</w:t>
      </w:r>
      <w:r>
        <w:rPr>
          <w:sz w:val="28"/>
        </w:rPr>
        <w:t xml:space="preserve"> прине</w:t>
      </w:r>
      <w:r>
        <w:rPr>
          <w:sz w:val="28"/>
        </w:rPr>
        <w:t xml:space="preserve">с алкоголь и оставил его под барной стойкой в коробках, с чеками. Полагает, что её вины во вменяемом административном правонарушении нет, поскольку оборот алкогольной продукции она не осуществляла. Данная алкогольная продукция с чеками была оставлена </w:t>
      </w:r>
      <w:r>
        <w:rPr>
          <w:sz w:val="28"/>
        </w:rPr>
        <w:t>фио</w:t>
      </w:r>
      <w:r>
        <w:rPr>
          <w:sz w:val="28"/>
        </w:rPr>
        <w:t xml:space="preserve"> п</w:t>
      </w:r>
      <w:r>
        <w:rPr>
          <w:sz w:val="28"/>
        </w:rPr>
        <w:t xml:space="preserve">од барной стойкой для личного употребления, проведения банкета в честь дня рождения его друга. </w:t>
      </w:r>
    </w:p>
    <w:p w:rsidR="00BC37FA">
      <w:pPr>
        <w:widowControl w:val="0"/>
        <w:spacing w:line="317" w:lineRule="atLeast"/>
        <w:ind w:firstLine="740"/>
        <w:jc w:val="both"/>
      </w:pPr>
      <w:r>
        <w:rPr>
          <w:sz w:val="28"/>
        </w:rPr>
        <w:t xml:space="preserve">В судебном заседании защитник Усольцевой В.А. – </w:t>
      </w:r>
      <w:r>
        <w:rPr>
          <w:sz w:val="28"/>
        </w:rPr>
        <w:t>Аттарова</w:t>
      </w:r>
      <w:r>
        <w:rPr>
          <w:sz w:val="28"/>
        </w:rPr>
        <w:t xml:space="preserve"> А.Г. (далее – защитник </w:t>
      </w:r>
      <w:r>
        <w:rPr>
          <w:sz w:val="28"/>
        </w:rPr>
        <w:t>Аттарова</w:t>
      </w:r>
      <w:r>
        <w:rPr>
          <w:sz w:val="28"/>
        </w:rPr>
        <w:t xml:space="preserve"> А.Г.), действующая на основании ордера, вину во вменяемом должностному </w:t>
      </w:r>
      <w:r>
        <w:rPr>
          <w:sz w:val="28"/>
        </w:rPr>
        <w:t xml:space="preserve">лицу Усольцевой В.А. административном правонарушении, предусмотренном ч. 2 ст. 14.16 КоАП РФ не признала, полностью поддержала позицию должностного лица Усольцевой В.А., при этом пояснила, что ни в судебных заседаниях, ни материалами дела не </w:t>
      </w:r>
      <w:r>
        <w:rPr>
          <w:sz w:val="28"/>
        </w:rPr>
        <w:t>опровержено</w:t>
      </w:r>
      <w:r>
        <w:rPr>
          <w:sz w:val="28"/>
        </w:rPr>
        <w:t>, ч</w:t>
      </w:r>
      <w:r>
        <w:rPr>
          <w:sz w:val="28"/>
        </w:rPr>
        <w:t>то</w:t>
      </w:r>
      <w:r>
        <w:rPr>
          <w:sz w:val="28"/>
        </w:rPr>
        <w:t xml:space="preserve"> </w:t>
      </w:r>
      <w:r>
        <w:rPr>
          <w:sz w:val="28"/>
        </w:rPr>
        <w:t>фио</w:t>
      </w:r>
      <w:r>
        <w:rPr>
          <w:sz w:val="28"/>
        </w:rPr>
        <w:t xml:space="preserve"> хранил алкогольную продукцию для личных нужд без коммерческой цели, не имеющей отношение к обороту алкогольной продукции, по смыслу закона Федерального закона от дата № 171-ФЗ, ни наименование организации, </w:t>
      </w:r>
      <w:r>
        <w:rPr>
          <w:sz w:val="28"/>
        </w:rPr>
        <w:t>ни должностные лица наименование организаци</w:t>
      </w:r>
      <w:r>
        <w:rPr>
          <w:sz w:val="28"/>
        </w:rPr>
        <w:t>и к хранению алкогольной продукции не имели никакого отношения, поскольку должностному лицу Усольцевой В.А. было неизвестно о том, что алкогольная продукция находилась в помещении, данная алкогольная продукция</w:t>
      </w:r>
      <w:r>
        <w:rPr>
          <w:sz w:val="28"/>
        </w:rPr>
        <w:t xml:space="preserve"> ей не принадлежала и оборот алкогольной продук</w:t>
      </w:r>
      <w:r>
        <w:rPr>
          <w:sz w:val="28"/>
        </w:rPr>
        <w:t xml:space="preserve">ции не осуществлялся, в </w:t>
      </w:r>
      <w:r>
        <w:rPr>
          <w:sz w:val="28"/>
        </w:rPr>
        <w:t>связи</w:t>
      </w:r>
      <w:r>
        <w:rPr>
          <w:sz w:val="28"/>
        </w:rPr>
        <w:t xml:space="preserve"> с чем в действиях отсутствует состав административного правонарушения, предусмотренного ч. 2 ст. 14.16 КоАП РФ. </w:t>
      </w:r>
      <w:r>
        <w:rPr>
          <w:sz w:val="28"/>
        </w:rPr>
        <w:t>Изъятая алкогольная продукция хранилась под барной стойкой в коробках, где также находились кассовые чеки, подтвер</w:t>
      </w:r>
      <w:r>
        <w:rPr>
          <w:sz w:val="28"/>
        </w:rPr>
        <w:t xml:space="preserve">ждающие приобретение продукции </w:t>
      </w:r>
      <w:r>
        <w:rPr>
          <w:sz w:val="28"/>
        </w:rPr>
        <w:t>фио</w:t>
      </w:r>
      <w:r>
        <w:rPr>
          <w:sz w:val="28"/>
        </w:rPr>
        <w:t>, об этом в своих объяснениях при составлении протокола об административном правонарушении указала должностное лицо - директор наименование организации - Усольцева В.А. Сотрудники заявителя осмотрели все иные отделы помеще</w:t>
      </w:r>
      <w:r>
        <w:rPr>
          <w:sz w:val="28"/>
        </w:rPr>
        <w:t>ния наименование организации и не обнаружили иной алкогольной продукции, в меню отсутствовала информация о продаже алкогольной</w:t>
      </w:r>
      <w:r>
        <w:rPr>
          <w:sz w:val="28"/>
        </w:rPr>
        <w:t xml:space="preserve"> продукции, что свидетельствует о том, что в помещении наименование организации не осуществляется оборот алкогольной продукции, а </w:t>
      </w:r>
      <w:r>
        <w:rPr>
          <w:sz w:val="28"/>
        </w:rPr>
        <w:t>обнаруженные бутылки алкогольных напитков принадлежали посетителю. Надлежащих и допустимых доказательств относительно принадлежности спорной алкогольной продукции именно наименование организации административным органом не предоставлено в материалы дела, к</w:t>
      </w:r>
      <w:r>
        <w:rPr>
          <w:sz w:val="28"/>
        </w:rPr>
        <w:t>ак и не предоставлено доказательств факта оборота (хранения) алкогольной продукции именно наименование организации. Таким образом, в действиях должностного лица Усольцевой В.А. отсутствует объективная сторона административного правонарушения, предусмотренн</w:t>
      </w:r>
      <w:r>
        <w:rPr>
          <w:sz w:val="28"/>
        </w:rPr>
        <w:t>ого ч. 2 ст. 14.16 КоАП РФ. В силу ст.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w:t>
      </w:r>
      <w:r>
        <w:rPr>
          <w:sz w:val="28"/>
        </w:rPr>
        <w:t>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 Просила производство по делу прекрат</w:t>
      </w:r>
      <w:r>
        <w:rPr>
          <w:sz w:val="28"/>
        </w:rPr>
        <w:t xml:space="preserve">ить за отсутствием состава административного правонарушения. </w:t>
      </w:r>
    </w:p>
    <w:p w:rsidR="00BC37FA">
      <w:pPr>
        <w:ind w:firstLine="708"/>
        <w:jc w:val="both"/>
      </w:pPr>
      <w:r>
        <w:rPr>
          <w:sz w:val="28"/>
        </w:rPr>
        <w:t xml:space="preserve">Допрошенный в судебном заседании дата в качестве свидетеля </w:t>
      </w:r>
      <w:r>
        <w:rPr>
          <w:sz w:val="28"/>
        </w:rPr>
        <w:t>фио</w:t>
      </w:r>
      <w:r>
        <w:rPr>
          <w:sz w:val="28"/>
        </w:rPr>
        <w:t>, будучи предупрежденным об административной ответственности по ст. 17.9 КоАП РФ за дачу заведомо ложных показаний, с разъяснением е</w:t>
      </w:r>
      <w:r>
        <w:rPr>
          <w:sz w:val="28"/>
        </w:rPr>
        <w:t>му прав, согласно ст. 25.6 КоАП РФ, пояснил суду, что Усольцева Вера приходится ему знакомой, поддерживают общение. Проживает в Керчи, на сезонную работу ездит в адрес на подработку</w:t>
      </w:r>
      <w:r>
        <w:rPr>
          <w:sz w:val="28"/>
        </w:rPr>
        <w:t>.</w:t>
      </w:r>
      <w:r>
        <w:rPr>
          <w:sz w:val="28"/>
        </w:rPr>
        <w:t xml:space="preserve"> </w:t>
      </w:r>
      <w:r>
        <w:rPr>
          <w:sz w:val="28"/>
        </w:rPr>
        <w:t>д</w:t>
      </w:r>
      <w:r>
        <w:rPr>
          <w:sz w:val="28"/>
        </w:rPr>
        <w:t xml:space="preserve">ата днем он со своим другом </w:t>
      </w:r>
      <w:r>
        <w:rPr>
          <w:sz w:val="28"/>
        </w:rPr>
        <w:t>фио</w:t>
      </w:r>
      <w:r>
        <w:rPr>
          <w:sz w:val="28"/>
        </w:rPr>
        <w:t xml:space="preserve"> приехал договориться с Усольцевой Верой </w:t>
      </w:r>
      <w:r>
        <w:rPr>
          <w:sz w:val="28"/>
        </w:rPr>
        <w:t xml:space="preserve">о проведении мероприятия в её заведении в честь дня рождения </w:t>
      </w:r>
      <w:r>
        <w:rPr>
          <w:sz w:val="28"/>
        </w:rPr>
        <w:t>фио</w:t>
      </w:r>
      <w:r>
        <w:rPr>
          <w:sz w:val="28"/>
        </w:rPr>
        <w:t>, который попросил его узнать где можно отметить недорого день рождения. Поскольку он часто заходил в бар «Малибу», помогал по хозяйственным делам, имел свободный доступ к бару, он решил перег</w:t>
      </w:r>
      <w:r>
        <w:rPr>
          <w:sz w:val="28"/>
        </w:rPr>
        <w:t xml:space="preserve">оворить с Усольцевой относительно банкета, возможной скидки. </w:t>
      </w:r>
      <w:r>
        <w:rPr>
          <w:sz w:val="28"/>
        </w:rPr>
        <w:t>Составили по продуктам меню и Усольцева Вера разрешила</w:t>
      </w:r>
      <w:r>
        <w:rPr>
          <w:sz w:val="28"/>
        </w:rPr>
        <w:t xml:space="preserve"> ему привезти свой алкоголь с чеками. Из приглашенных гостей планировалось человек 15. Сам банкет был заказан </w:t>
      </w:r>
      <w:r>
        <w:rPr>
          <w:sz w:val="28"/>
        </w:rPr>
        <w:t>на</w:t>
      </w:r>
      <w:r>
        <w:rPr>
          <w:sz w:val="28"/>
        </w:rPr>
        <w:t xml:space="preserve"> дата. Банкет состоялся, но н</w:t>
      </w:r>
      <w:r>
        <w:rPr>
          <w:sz w:val="28"/>
        </w:rPr>
        <w:t>е в этом кафе. Задаток за банкет не вносился. Алкогольная продукция приобреталась им лично за наличные деньги, в магазине «Яблоко» и «ПУД». Алкоголь приобретал он, поскольку его попросил друг и сказал, что с ним потом расплатится. Из ассортимента алкогольн</w:t>
      </w:r>
      <w:r>
        <w:rPr>
          <w:sz w:val="28"/>
        </w:rPr>
        <w:t>ых напитков помнит, что было вино, виски, водка. Точное количество алкоголя не помнит, больше 10 бутылок. Когда привезет алкоголь, то оставил его за барной стойкой. Пояснил, что зашел сам за барную стойку и оставил алкоголь там, поскольку имел доступ. Когд</w:t>
      </w:r>
      <w:r>
        <w:rPr>
          <w:sz w:val="28"/>
        </w:rPr>
        <w:t>а он привез алкогольную продукцию в бар, Усольцевой Веры в этот момент не было в баре, находилась её племянница, которой он тоже ничего не сказал, а просто оставил коробки с алкоголем за барной стойкой на полу. Утверждал, что чеки находились внутри коробок</w:t>
      </w:r>
      <w:r>
        <w:rPr>
          <w:sz w:val="28"/>
        </w:rPr>
        <w:t xml:space="preserve">. </w:t>
      </w:r>
    </w:p>
    <w:p w:rsidR="00BC37FA">
      <w:pPr>
        <w:ind w:firstLine="708"/>
        <w:jc w:val="both"/>
      </w:pPr>
      <w:r>
        <w:rPr>
          <w:sz w:val="28"/>
        </w:rPr>
        <w:t xml:space="preserve">Допрошенный в судебном заседании дата в качестве свидетеля </w:t>
      </w:r>
      <w:r>
        <w:rPr>
          <w:sz w:val="28"/>
        </w:rPr>
        <w:t>фио</w:t>
      </w:r>
      <w:r>
        <w:rPr>
          <w:sz w:val="28"/>
        </w:rPr>
        <w:t>, будучи предупрежденным об административной ответственности по ст. 17.9 КоАП РФ за дачу заведомо ложных показаний, с разъяснением ему прав, согласно ст. 25.6 КоАП РФ, пояснил суду, что с Усо</w:t>
      </w:r>
      <w:r>
        <w:rPr>
          <w:sz w:val="28"/>
        </w:rPr>
        <w:t xml:space="preserve">льцевой В.А. лично не знаком, длительное время знаком с </w:t>
      </w:r>
      <w:r>
        <w:rPr>
          <w:sz w:val="28"/>
        </w:rPr>
        <w:t>фио</w:t>
      </w:r>
      <w:r>
        <w:rPr>
          <w:sz w:val="28"/>
        </w:rPr>
        <w:t>, является его другом, периодически созваниваются и встречаются на отдыхе в Крыму летом</w:t>
      </w:r>
      <w:r>
        <w:rPr>
          <w:sz w:val="28"/>
        </w:rPr>
        <w:t xml:space="preserve">. В этом году он в очередной раз приехал на отдых в Республику Крым, в адрес, где так же отдыхал </w:t>
      </w:r>
      <w:r>
        <w:rPr>
          <w:sz w:val="28"/>
        </w:rPr>
        <w:t>фио</w:t>
      </w:r>
      <w:r>
        <w:rPr>
          <w:sz w:val="28"/>
        </w:rPr>
        <w:t>, они созв</w:t>
      </w:r>
      <w:r>
        <w:rPr>
          <w:sz w:val="28"/>
        </w:rPr>
        <w:t>онились, встретились и договорились о том, что он окажет ему содействие в организации празднования его дня рождения, так как я был ограничен в бюджете</w:t>
      </w:r>
      <w:r>
        <w:rPr>
          <w:sz w:val="28"/>
        </w:rPr>
        <w:t>.</w:t>
      </w:r>
      <w:r>
        <w:rPr>
          <w:sz w:val="28"/>
        </w:rPr>
        <w:t xml:space="preserve"> </w:t>
      </w:r>
      <w:r>
        <w:rPr>
          <w:sz w:val="28"/>
        </w:rPr>
        <w:t>ф</w:t>
      </w:r>
      <w:r>
        <w:rPr>
          <w:sz w:val="28"/>
        </w:rPr>
        <w:t>ио</w:t>
      </w:r>
      <w:r>
        <w:rPr>
          <w:sz w:val="28"/>
        </w:rPr>
        <w:t xml:space="preserve"> обещал ему найти недорогое кафе, куда можно было бы пойти. </w:t>
      </w:r>
      <w:r>
        <w:rPr>
          <w:sz w:val="28"/>
        </w:rPr>
        <w:t>фио</w:t>
      </w:r>
      <w:r>
        <w:rPr>
          <w:sz w:val="28"/>
        </w:rPr>
        <w:t xml:space="preserve"> взялся за то, </w:t>
      </w:r>
      <w:r>
        <w:rPr>
          <w:sz w:val="28"/>
        </w:rPr>
        <w:t xml:space="preserve">чтобы организовать его </w:t>
      </w:r>
      <w:r>
        <w:rPr>
          <w:sz w:val="28"/>
        </w:rPr>
        <w:t xml:space="preserve">день рождения, предложил ему отпраздновать в недорогом кафе у его знакомой Усольцевой Веры Александровны, он сказал </w:t>
      </w:r>
      <w:r>
        <w:rPr>
          <w:sz w:val="28"/>
        </w:rPr>
        <w:t>фио</w:t>
      </w:r>
      <w:r>
        <w:rPr>
          <w:sz w:val="28"/>
        </w:rPr>
        <w:t xml:space="preserve">, что у него бюджет 16-20 тыс. руб. Накануне, он приходил с </w:t>
      </w:r>
      <w:r>
        <w:rPr>
          <w:sz w:val="28"/>
        </w:rPr>
        <w:t>фио</w:t>
      </w:r>
      <w:r>
        <w:rPr>
          <w:sz w:val="28"/>
        </w:rPr>
        <w:t xml:space="preserve"> в кафе, обговорили меню (мясное, нарезки) и ему выдачи чек, при этом, </w:t>
      </w:r>
      <w:r>
        <w:rPr>
          <w:sz w:val="28"/>
        </w:rPr>
        <w:t>фио</w:t>
      </w:r>
      <w:r>
        <w:rPr>
          <w:sz w:val="28"/>
        </w:rPr>
        <w:t xml:space="preserve"> сказал ему, что за алкоголь ничего ему не надо отдавать, он найдет алкоголь по дешевым</w:t>
      </w:r>
      <w:r>
        <w:rPr>
          <w:sz w:val="28"/>
        </w:rPr>
        <w:t xml:space="preserve"> ценам и это будет его подарок. Гостей планировалось человек 10-15. Гости его знакомые из Крыма, парни, девушки, несколько знакомых </w:t>
      </w:r>
      <w:r>
        <w:rPr>
          <w:sz w:val="28"/>
        </w:rPr>
        <w:t>фио</w:t>
      </w:r>
      <w:r>
        <w:rPr>
          <w:sz w:val="28"/>
        </w:rPr>
        <w:t>. дата около время или время, боле</w:t>
      </w:r>
      <w:r>
        <w:rPr>
          <w:sz w:val="28"/>
        </w:rPr>
        <w:t xml:space="preserve">е точного времени не помнит, он решил прогуляться и зайти в </w:t>
      </w:r>
      <w:r>
        <w:rPr>
          <w:sz w:val="28"/>
        </w:rPr>
        <w:t>заведение</w:t>
      </w:r>
      <w:r>
        <w:rPr>
          <w:sz w:val="28"/>
        </w:rPr>
        <w:t xml:space="preserve"> где планировалось его день рождения, чтоб посмотреть какой купил </w:t>
      </w:r>
      <w:r>
        <w:rPr>
          <w:sz w:val="28"/>
        </w:rPr>
        <w:t>фио</w:t>
      </w:r>
      <w:r>
        <w:rPr>
          <w:sz w:val="28"/>
        </w:rPr>
        <w:t xml:space="preserve"> алкоголь. </w:t>
      </w:r>
      <w:r>
        <w:rPr>
          <w:sz w:val="28"/>
        </w:rPr>
        <w:t xml:space="preserve">Зайдя вовнутрь он увидел </w:t>
      </w:r>
      <w:r>
        <w:rPr>
          <w:sz w:val="28"/>
        </w:rPr>
        <w:t>фио</w:t>
      </w:r>
      <w:r>
        <w:rPr>
          <w:sz w:val="28"/>
        </w:rPr>
        <w:t>, Усольцеву</w:t>
      </w:r>
      <w:r>
        <w:rPr>
          <w:sz w:val="28"/>
        </w:rPr>
        <w:t xml:space="preserve"> Веру Александровну и сотрудников Министерства промышленной политики</w:t>
      </w:r>
      <w:r>
        <w:rPr>
          <w:sz w:val="28"/>
        </w:rPr>
        <w:t xml:space="preserve">, которые составляли какие-то документы. Он поинтересовался у </w:t>
      </w:r>
      <w:r>
        <w:rPr>
          <w:sz w:val="28"/>
        </w:rPr>
        <w:t>фио</w:t>
      </w:r>
      <w:r>
        <w:rPr>
          <w:sz w:val="28"/>
        </w:rPr>
        <w:t xml:space="preserve"> о происходящих событиях, на что он ответил, что в отношении Веры Александровны составляют протокол об административном правонарушении. Он спросил у ребят, которые проводили проверку, может л</w:t>
      </w:r>
      <w:r>
        <w:rPr>
          <w:sz w:val="28"/>
        </w:rPr>
        <w:t xml:space="preserve">и он чем-то помочь как свидетель. Но поскольку он был без паспорта и в летней одежде, то помочь ничем не удалось. Алкогольную продукцию он видел, она находилась в двух картонных коробках, был коньяк, вино, мартини </w:t>
      </w:r>
      <w:r>
        <w:rPr>
          <w:sz w:val="28"/>
        </w:rPr>
        <w:t>Бьянко</w:t>
      </w:r>
      <w:r>
        <w:rPr>
          <w:sz w:val="28"/>
        </w:rPr>
        <w:t xml:space="preserve">, на </w:t>
      </w:r>
      <w:r>
        <w:rPr>
          <w:sz w:val="28"/>
        </w:rPr>
        <w:t>бутылках видел чеки, которые пр</w:t>
      </w:r>
      <w:r>
        <w:rPr>
          <w:sz w:val="28"/>
        </w:rPr>
        <w:t>икреплены были скотчем, это было обязательное условие в кафе для проведения мероприятия</w:t>
      </w:r>
      <w:r>
        <w:rPr>
          <w:sz w:val="28"/>
        </w:rPr>
        <w:t>.</w:t>
      </w:r>
      <w:r>
        <w:rPr>
          <w:sz w:val="28"/>
        </w:rPr>
        <w:t xml:space="preserve"> </w:t>
      </w:r>
      <w:r>
        <w:rPr>
          <w:sz w:val="28"/>
        </w:rPr>
        <w:t>ф</w:t>
      </w:r>
      <w:r>
        <w:rPr>
          <w:sz w:val="28"/>
        </w:rPr>
        <w:t>ио</w:t>
      </w:r>
      <w:r>
        <w:rPr>
          <w:sz w:val="28"/>
        </w:rPr>
        <w:t xml:space="preserve"> ему говорил, что поскольку Усольцева Вера Александровна его знакомая, то она сделает скидку на кухню и разрешит прийти со своим алкоголем, с чеками, поскольку в ка</w:t>
      </w:r>
      <w:r>
        <w:rPr>
          <w:sz w:val="28"/>
        </w:rPr>
        <w:t xml:space="preserve">фе продавалась только пиво. Обращал внимание суда на то, что когда </w:t>
      </w:r>
      <w:r>
        <w:rPr>
          <w:sz w:val="28"/>
        </w:rPr>
        <w:t>фио</w:t>
      </w:r>
      <w:r>
        <w:rPr>
          <w:sz w:val="28"/>
        </w:rPr>
        <w:t xml:space="preserve"> принес алкоголь, то в кафе Веры Александровны не было, это было в её отсутствие</w:t>
      </w:r>
      <w:r>
        <w:rPr>
          <w:sz w:val="28"/>
        </w:rPr>
        <w:t>.</w:t>
      </w:r>
      <w:r>
        <w:rPr>
          <w:sz w:val="28"/>
        </w:rPr>
        <w:t xml:space="preserve"> </w:t>
      </w:r>
      <w:r>
        <w:rPr>
          <w:sz w:val="28"/>
        </w:rPr>
        <w:t>ф</w:t>
      </w:r>
      <w:r>
        <w:rPr>
          <w:sz w:val="28"/>
        </w:rPr>
        <w:t>ио</w:t>
      </w:r>
      <w:r>
        <w:rPr>
          <w:sz w:val="28"/>
        </w:rPr>
        <w:t xml:space="preserve"> принес алкоголь и оставил за барной стойкой, не сказав ей об этом. День рождения отпраздновали на бе</w:t>
      </w:r>
      <w:r>
        <w:rPr>
          <w:sz w:val="28"/>
        </w:rPr>
        <w:t xml:space="preserve">регу побережья, </w:t>
      </w:r>
      <w:r>
        <w:rPr>
          <w:sz w:val="28"/>
        </w:rPr>
        <w:t>поскольку</w:t>
      </w:r>
      <w:r>
        <w:rPr>
          <w:sz w:val="28"/>
        </w:rPr>
        <w:t xml:space="preserve"> что в кафе возникли какие-то проблемы. Спиртные напитки покупали снова, так как </w:t>
      </w:r>
      <w:r>
        <w:rPr>
          <w:sz w:val="28"/>
        </w:rPr>
        <w:t>фио</w:t>
      </w:r>
      <w:r>
        <w:rPr>
          <w:sz w:val="28"/>
        </w:rPr>
        <w:t xml:space="preserve"> сказал, что алкоголь конфисковали. </w:t>
      </w:r>
    </w:p>
    <w:p w:rsidR="00BC37FA">
      <w:pPr>
        <w:ind w:firstLine="708"/>
        <w:jc w:val="both"/>
      </w:pPr>
      <w:r>
        <w:rPr>
          <w:sz w:val="28"/>
        </w:rPr>
        <w:t xml:space="preserve">Судом принимались меры к вызову в судебное заседание в качестве свидетеля - главного специалиста консультанта </w:t>
      </w:r>
      <w:r>
        <w:rPr>
          <w:sz w:val="28"/>
        </w:rPr>
        <w:t xml:space="preserve">отдела лицензионного контроля управления лицензирования отдельных видов хозяйственной деятельности Министерства промышленной политики РК </w:t>
      </w:r>
      <w:r>
        <w:rPr>
          <w:sz w:val="28"/>
        </w:rPr>
        <w:t>фио</w:t>
      </w:r>
      <w:r>
        <w:rPr>
          <w:sz w:val="28"/>
        </w:rPr>
        <w:t>, однако в судебное заседание данный свидетель не явился, о дне, времени и месте рассмотрения дела извещен надлежащи</w:t>
      </w:r>
      <w:r>
        <w:rPr>
          <w:sz w:val="28"/>
        </w:rPr>
        <w:t>м образом, причина не явки суду не известна.</w:t>
      </w:r>
    </w:p>
    <w:p w:rsidR="00BC37FA">
      <w:pPr>
        <w:ind w:firstLine="708"/>
        <w:jc w:val="both"/>
      </w:pPr>
      <w:r>
        <w:rPr>
          <w:sz w:val="28"/>
        </w:rPr>
        <w:t xml:space="preserve">Выслушав мнение должностного лица Усольцевой В.А. и её защитника </w:t>
      </w:r>
      <w:r>
        <w:rPr>
          <w:sz w:val="28"/>
        </w:rPr>
        <w:t>Аттарову</w:t>
      </w:r>
      <w:r>
        <w:rPr>
          <w:sz w:val="28"/>
        </w:rPr>
        <w:t xml:space="preserve"> А.Г., которые возражали о возможности рассмотрения дела в отсутствие указанного свидетеля, руководствуясь нормами КоАП РФ, принимая во вн</w:t>
      </w:r>
      <w:r>
        <w:rPr>
          <w:sz w:val="28"/>
        </w:rPr>
        <w:t xml:space="preserve">имание, что свидетель - главный специалист консультант отдела лицензионного контроля управления лицензирования отдельных видов хозяйственной деятельности Министерства промышленной политики РК </w:t>
      </w:r>
      <w:r>
        <w:rPr>
          <w:sz w:val="28"/>
        </w:rPr>
        <w:t>фио</w:t>
      </w:r>
      <w:r>
        <w:rPr>
          <w:sz w:val="28"/>
        </w:rPr>
        <w:t xml:space="preserve"> извещен надлежащим образом о дне, времени и месте рассмотрен</w:t>
      </w:r>
      <w:r>
        <w:rPr>
          <w:sz w:val="28"/>
        </w:rPr>
        <w:t>ия дела об</w:t>
      </w:r>
      <w:r>
        <w:rPr>
          <w:sz w:val="28"/>
        </w:rPr>
        <w:t xml:space="preserve"> </w:t>
      </w:r>
      <w:r>
        <w:rPr>
          <w:sz w:val="28"/>
        </w:rPr>
        <w:t>административного правонарушении, причина неявки суду не известна, суд считает возможным рассмотреть дело об административном правонарушение в отсутствие свидетеля - главного специалиста консультанта отдела лицензионного контроля управления лице</w:t>
      </w:r>
      <w:r>
        <w:rPr>
          <w:sz w:val="28"/>
        </w:rPr>
        <w:t xml:space="preserve">нзирования отдельных видов хозяйственной деятельности Министерства промышленной политики РК </w:t>
      </w:r>
      <w:r>
        <w:rPr>
          <w:sz w:val="28"/>
        </w:rPr>
        <w:t>фио</w:t>
      </w:r>
    </w:p>
    <w:p w:rsidR="00BC37FA">
      <w:pPr>
        <w:ind w:firstLine="708"/>
        <w:jc w:val="both"/>
      </w:pPr>
      <w:r>
        <w:rPr>
          <w:sz w:val="28"/>
        </w:rPr>
        <w:t xml:space="preserve">Выслушав должностное лицо Усольцеву В.А., её защитника </w:t>
      </w:r>
      <w:r>
        <w:rPr>
          <w:sz w:val="28"/>
        </w:rPr>
        <w:t>Аттарову</w:t>
      </w:r>
      <w:r>
        <w:rPr>
          <w:sz w:val="28"/>
        </w:rPr>
        <w:t xml:space="preserve"> А.Г., допросив свидетелей, исследовав письменные материалы дела и представленные суду доказатель</w:t>
      </w:r>
      <w:r>
        <w:rPr>
          <w:sz w:val="28"/>
        </w:rPr>
        <w:t xml:space="preserve">ства, всесторонне и полно выяснив все фактические обстоятельства, на которых основываются требования заявителя, мировой судья пришел к следующему. </w:t>
      </w:r>
    </w:p>
    <w:p w:rsidR="00BC37FA">
      <w:pPr>
        <w:ind w:firstLine="708"/>
        <w:jc w:val="both"/>
      </w:pPr>
      <w:r>
        <w:rPr>
          <w:sz w:val="28"/>
        </w:rPr>
        <w:t xml:space="preserve">Согласно ст. 24.1 КоАП РФ задачами производства по делам об административных правонарушениях являются </w:t>
      </w:r>
      <w:r>
        <w:rPr>
          <w:sz w:val="28"/>
        </w:rPr>
        <w:t>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w:t>
      </w:r>
      <w:r>
        <w:rPr>
          <w:sz w:val="28"/>
        </w:rPr>
        <w:t>ных правонарушений.</w:t>
      </w:r>
    </w:p>
    <w:p w:rsidR="00BC37FA">
      <w:pPr>
        <w:ind w:firstLine="708"/>
        <w:jc w:val="both"/>
      </w:pPr>
      <w:r>
        <w:rPr>
          <w:sz w:val="28"/>
        </w:rPr>
        <w:t xml:space="preserve">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w:t>
      </w:r>
      <w:r>
        <w:rPr>
          <w:sz w:val="28"/>
        </w:rPr>
        <w:t>находится дело, устанавлив</w:t>
      </w:r>
      <w:r>
        <w:rPr>
          <w:sz w:val="28"/>
        </w:rPr>
        <w:t>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BC37FA">
      <w:pPr>
        <w:ind w:firstLine="708"/>
        <w:jc w:val="both"/>
      </w:pPr>
      <w:r>
        <w:rPr>
          <w:sz w:val="28"/>
        </w:rPr>
        <w:t xml:space="preserve">В силу </w:t>
      </w:r>
      <w:hyperlink r:id="rId5" w:anchor="/document/12125267/entry/24" w:history="1">
        <w:r>
          <w:rPr>
            <w:color w:val="0000FF"/>
            <w:sz w:val="28"/>
            <w:u w:val="single"/>
          </w:rPr>
          <w:t>ст. 2.4</w:t>
        </w:r>
      </w:hyperlink>
      <w:r>
        <w:rPr>
          <w:sz w:val="28"/>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C37FA">
      <w:pPr>
        <w:ind w:firstLine="708"/>
        <w:jc w:val="both"/>
      </w:pPr>
      <w:r>
        <w:rPr>
          <w:sz w:val="28"/>
        </w:rPr>
        <w:t>Сог</w:t>
      </w:r>
      <w:r>
        <w:rPr>
          <w:sz w:val="28"/>
        </w:rPr>
        <w:t>ласно правовой позиции, изложенной в пункте 3 мотивировочной части Постановления Конституционного Суда Российской Федерации от дата № 17-П, государственное регулирование в области производства и оборота такой специфической продукции, относящейся к объектам</w:t>
      </w:r>
      <w:r>
        <w:rPr>
          <w:sz w:val="28"/>
        </w:rPr>
        <w:t xml:space="preserve">, ограниченно </w:t>
      </w:r>
      <w:r>
        <w:rPr>
          <w:sz w:val="28"/>
        </w:rPr>
        <w:t>оборотоспособным</w:t>
      </w:r>
      <w:r>
        <w:rPr>
          <w:sz w:val="28"/>
        </w:rPr>
        <w:t xml:space="preserve">, как алкогольная продукция, обусловлено необходимостью защиты как жизни и здоровья граждан, так и экономических интересов Российской Федерации, обеспечения нужд потребителей в соответствующей продукции, повышения ее качества </w:t>
      </w:r>
      <w:r>
        <w:rPr>
          <w:sz w:val="28"/>
        </w:rPr>
        <w:t>и проведения</w:t>
      </w:r>
      <w:r>
        <w:rPr>
          <w:sz w:val="28"/>
        </w:rPr>
        <w:t xml:space="preserve"> </w:t>
      </w:r>
      <w:r>
        <w:rPr>
          <w:sz w:val="28"/>
        </w:rPr>
        <w:t>контроля за</w:t>
      </w:r>
      <w:r>
        <w:rPr>
          <w:sz w:val="28"/>
        </w:rPr>
        <w:t xml:space="preserve"> соблюдением законодательства, норм и правил в регулируемой области. </w:t>
      </w:r>
    </w:p>
    <w:p w:rsidR="00BC37FA">
      <w:pPr>
        <w:ind w:firstLine="708"/>
        <w:jc w:val="both"/>
      </w:pPr>
      <w:r>
        <w:rPr>
          <w:sz w:val="28"/>
        </w:rPr>
        <w:t xml:space="preserve">Аналогичные цели государственного регулирования производства и оборота алкогольной продукции закреплены в пункте 1 статьи 1 Федерального закона </w:t>
      </w:r>
      <w:r>
        <w:rPr>
          <w:sz w:val="28"/>
        </w:rPr>
        <w:t>от</w:t>
      </w:r>
      <w:r>
        <w:rPr>
          <w:sz w:val="28"/>
        </w:rPr>
        <w:t xml:space="preserve"> </w:t>
      </w:r>
      <w:r>
        <w:rPr>
          <w:sz w:val="28"/>
        </w:rPr>
        <w:t>дата</w:t>
      </w:r>
      <w:r>
        <w:rPr>
          <w:sz w:val="28"/>
        </w:rPr>
        <w:t xml:space="preserve"> № 171-ФЗ «</w:t>
      </w:r>
      <w:r>
        <w:rPr>
          <w:sz w:val="28"/>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Закон № 171-ФЗ). </w:t>
      </w:r>
    </w:p>
    <w:p w:rsidR="00BC37FA">
      <w:pPr>
        <w:ind w:firstLine="708"/>
        <w:jc w:val="both"/>
      </w:pPr>
      <w:r>
        <w:rPr>
          <w:sz w:val="28"/>
        </w:rPr>
        <w:t>Учитывая это, действующее законодательство предъявля</w:t>
      </w:r>
      <w:r>
        <w:rPr>
          <w:sz w:val="28"/>
        </w:rPr>
        <w:t xml:space="preserve">ет повышенные требования к обороту алкогольной продукции, включая ряд ограничений и запретов. </w:t>
      </w:r>
    </w:p>
    <w:p w:rsidR="00BC37FA">
      <w:pPr>
        <w:ind w:firstLine="708"/>
        <w:jc w:val="both"/>
      </w:pPr>
      <w:r>
        <w:rPr>
          <w:sz w:val="28"/>
        </w:rPr>
        <w:t>Одним из таких ограничений является установленный статьей 8 Закон № 171-ФЗ запрет на производство или оборот этилового спирта, алкогольной и спиртосодержащей про</w:t>
      </w:r>
      <w:r>
        <w:rPr>
          <w:sz w:val="28"/>
        </w:rPr>
        <w:t xml:space="preserve">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C37FA">
      <w:pPr>
        <w:ind w:firstLine="708"/>
        <w:jc w:val="both"/>
      </w:pPr>
      <w:r>
        <w:rPr>
          <w:sz w:val="28"/>
        </w:rPr>
        <w:t>Пунктом 2 статьи 1 Закона № 171-ФЗ установлено, что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w:t>
      </w:r>
      <w:r>
        <w:rPr>
          <w:sz w:val="28"/>
        </w:rPr>
        <w:t xml:space="preserve">льной продукции. </w:t>
      </w:r>
    </w:p>
    <w:p w:rsidR="00BC37FA">
      <w:pPr>
        <w:ind w:firstLine="708"/>
        <w:jc w:val="both"/>
      </w:pPr>
      <w:r>
        <w:rPr>
          <w:sz w:val="28"/>
        </w:rPr>
        <w:t>В соответствии с пунктом 1 статьи 26 Закона № 171-ФЗ запрещается оборот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w:t>
      </w:r>
      <w:r>
        <w:rPr>
          <w:sz w:val="28"/>
        </w:rPr>
        <w:t>.</w:t>
      </w:r>
    </w:p>
    <w:p w:rsidR="00BC37FA">
      <w:pPr>
        <w:ind w:firstLine="708"/>
        <w:jc w:val="both"/>
      </w:pPr>
      <w:r>
        <w:rPr>
          <w:sz w:val="28"/>
        </w:rPr>
        <w:t xml:space="preserve">В соответствии с п. 2 ст. 16 Закона № 171-ФЗ не допускается розничная продажа алкогольной продукции без сопроводительных документов в </w:t>
      </w:r>
      <w:r>
        <w:rPr>
          <w:sz w:val="28"/>
        </w:rPr>
        <w:t>соответствии с требованиями статьи 10.2 настоящего Федерального закона, без информации, установленной пунктом 3 статьи 1</w:t>
      </w:r>
      <w:r>
        <w:rPr>
          <w:sz w:val="28"/>
        </w:rPr>
        <w:t>1 настоящего Федерального закона, без сертификатов соответствия или деклараций о соответствии, без маркировки в соответствии со статьей 12 настоящего Федерального закона.</w:t>
      </w:r>
    </w:p>
    <w:p w:rsidR="00BC37FA">
      <w:pPr>
        <w:ind w:firstLine="708"/>
        <w:jc w:val="both"/>
      </w:pPr>
      <w:r>
        <w:rPr>
          <w:sz w:val="28"/>
        </w:rPr>
        <w:t>В соответствии с пунктом 1 статьи 10.2 Закона №</w:t>
      </w:r>
      <w:r>
        <w:rPr>
          <w:sz w:val="28"/>
        </w:rPr>
        <w:t xml:space="preserve"> 171-ФЗ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w:t>
      </w:r>
    </w:p>
    <w:p w:rsidR="00BC37FA">
      <w:pPr>
        <w:ind w:firstLine="540"/>
        <w:jc w:val="both"/>
      </w:pPr>
      <w:r>
        <w:rPr>
          <w:sz w:val="28"/>
        </w:rPr>
        <w:t>1)</w:t>
      </w:r>
      <w:r>
        <w:rPr>
          <w:sz w:val="28"/>
        </w:rPr>
        <w:t>.</w:t>
      </w:r>
      <w:r>
        <w:rPr>
          <w:sz w:val="28"/>
        </w:rPr>
        <w:t xml:space="preserve"> </w:t>
      </w:r>
      <w:r>
        <w:rPr>
          <w:sz w:val="28"/>
        </w:rPr>
        <w:t>т</w:t>
      </w:r>
      <w:r>
        <w:rPr>
          <w:sz w:val="28"/>
        </w:rPr>
        <w:t>оварно-транспортная накладная;</w:t>
      </w:r>
    </w:p>
    <w:p w:rsidR="00BC37FA">
      <w:pPr>
        <w:ind w:firstLine="540"/>
        <w:jc w:val="both"/>
      </w:pPr>
      <w:r>
        <w:rPr>
          <w:sz w:val="28"/>
        </w:rPr>
        <w:t>2)</w:t>
      </w:r>
      <w:r>
        <w:rPr>
          <w:sz w:val="28"/>
        </w:rPr>
        <w:t>.</w:t>
      </w:r>
      <w:r>
        <w:rPr>
          <w:sz w:val="28"/>
        </w:rPr>
        <w:t xml:space="preserve"> </w:t>
      </w:r>
      <w:r>
        <w:rPr>
          <w:sz w:val="28"/>
        </w:rPr>
        <w:t>с</w:t>
      </w:r>
      <w:r>
        <w:rPr>
          <w:sz w:val="28"/>
        </w:rPr>
        <w:t>правка, прилаг</w:t>
      </w:r>
      <w:r>
        <w:rPr>
          <w:sz w:val="28"/>
        </w:rPr>
        <w:t>аемая к таможенной декларации (для импортированных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w:t>
      </w:r>
    </w:p>
    <w:p w:rsidR="00BC37FA">
      <w:pPr>
        <w:ind w:firstLine="540"/>
        <w:jc w:val="both"/>
      </w:pPr>
      <w:r>
        <w:rPr>
          <w:sz w:val="28"/>
        </w:rPr>
        <w:t>3)</w:t>
      </w:r>
      <w:r>
        <w:rPr>
          <w:sz w:val="28"/>
        </w:rPr>
        <w:t>.</w:t>
      </w:r>
      <w:r>
        <w:rPr>
          <w:sz w:val="28"/>
        </w:rPr>
        <w:t xml:space="preserve"> </w:t>
      </w:r>
      <w:r>
        <w:rPr>
          <w:sz w:val="28"/>
        </w:rPr>
        <w:t>с</w:t>
      </w:r>
      <w:r>
        <w:rPr>
          <w:sz w:val="28"/>
        </w:rPr>
        <w:t>правка, прилагаемая к тов</w:t>
      </w:r>
      <w:r>
        <w:rPr>
          <w:sz w:val="28"/>
        </w:rPr>
        <w:t>арно-транспортной накладной (для этилового спирта, алкогольной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w:t>
      </w:r>
      <w:r>
        <w:rPr>
          <w:sz w:val="28"/>
        </w:rPr>
        <w:t>яющихся товарами Таможенного союза);</w:t>
      </w:r>
    </w:p>
    <w:p w:rsidR="00BC37FA">
      <w:pPr>
        <w:ind w:firstLine="540"/>
        <w:jc w:val="both"/>
      </w:pPr>
      <w:r>
        <w:rPr>
          <w:sz w:val="28"/>
        </w:rPr>
        <w:t>4)</w:t>
      </w:r>
      <w:r>
        <w:rPr>
          <w:sz w:val="28"/>
        </w:rPr>
        <w:t>.</w:t>
      </w:r>
      <w:r>
        <w:rPr>
          <w:sz w:val="28"/>
        </w:rPr>
        <w:t xml:space="preserve"> </w:t>
      </w:r>
      <w:r>
        <w:rPr>
          <w:sz w:val="28"/>
        </w:rPr>
        <w:t>у</w:t>
      </w:r>
      <w:r>
        <w:rPr>
          <w:sz w:val="28"/>
        </w:rPr>
        <w:t>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BC37FA">
      <w:pPr>
        <w:ind w:firstLine="540"/>
        <w:jc w:val="both"/>
      </w:pPr>
      <w:r>
        <w:rPr>
          <w:sz w:val="28"/>
        </w:rPr>
        <w:t>5)</w:t>
      </w:r>
      <w:r>
        <w:rPr>
          <w:sz w:val="28"/>
        </w:rPr>
        <w:t>.</w:t>
      </w:r>
      <w:r>
        <w:rPr>
          <w:sz w:val="28"/>
        </w:rPr>
        <w:t xml:space="preserve"> </w:t>
      </w:r>
      <w:r>
        <w:rPr>
          <w:sz w:val="28"/>
        </w:rPr>
        <w:t>з</w:t>
      </w:r>
      <w:r>
        <w:rPr>
          <w:sz w:val="28"/>
        </w:rPr>
        <w:t xml:space="preserve">аверенные подписью руководителя </w:t>
      </w:r>
      <w:r>
        <w:rPr>
          <w:sz w:val="28"/>
        </w:rPr>
        <w:t>организации 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w:t>
      </w:r>
      <w:r>
        <w:rPr>
          <w:sz w:val="28"/>
        </w:rPr>
        <w:t>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BC37FA">
      <w:pPr>
        <w:ind w:firstLine="540"/>
        <w:jc w:val="both"/>
      </w:pPr>
      <w:r>
        <w:rPr>
          <w:sz w:val="28"/>
        </w:rPr>
        <w:t xml:space="preserve">Согласно пункту 2 статьи 10.2 </w:t>
      </w:r>
      <w:r>
        <w:rPr>
          <w:sz w:val="28"/>
        </w:rPr>
        <w:t xml:space="preserve">Закона № 171-ФЗ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r:id="rId4" w:anchor="dst73" w:history="1">
        <w:r>
          <w:rPr>
            <w:color w:val="0000FF"/>
            <w:sz w:val="28"/>
            <w:u w:val="single"/>
          </w:rPr>
          <w:t>пункте 1</w:t>
        </w:r>
      </w:hyperlink>
      <w:r>
        <w:rPr>
          <w:sz w:val="28"/>
        </w:rPr>
        <w:t xml:space="preserve"> настоящей статьи, считаются продукцией, находящейся в </w:t>
      </w:r>
      <w:hyperlink r:id="rId6" w:anchor="dst2924" w:history="1">
        <w:r>
          <w:rPr>
            <w:color w:val="0000FF"/>
            <w:sz w:val="28"/>
            <w:u w:val="single"/>
          </w:rPr>
          <w:t>незаконном обороте</w:t>
        </w:r>
      </w:hyperlink>
      <w:r>
        <w:rPr>
          <w:sz w:val="28"/>
        </w:rPr>
        <w:t>.</w:t>
      </w:r>
    </w:p>
    <w:p w:rsidR="00BC37FA">
      <w:pPr>
        <w:ind w:firstLine="540"/>
        <w:jc w:val="both"/>
      </w:pPr>
      <w:r>
        <w:rPr>
          <w:sz w:val="28"/>
        </w:rPr>
        <w:t>В с</w:t>
      </w:r>
      <w:r>
        <w:rPr>
          <w:sz w:val="28"/>
        </w:rPr>
        <w:t xml:space="preserve">оответствии с пунктом 15 статьи 2 Закона № 171-ФЗ под производством этилового спирта, алкогольной и спиртосодержащей продукции понимается производство такой продукции в целях ее продажи и получения прибыли, а также для собственных нужд. </w:t>
      </w:r>
      <w:r>
        <w:rPr>
          <w:sz w:val="28"/>
        </w:rPr>
        <w:t>Не признаются произ</w:t>
      </w:r>
      <w:r>
        <w:rPr>
          <w:sz w:val="28"/>
        </w:rPr>
        <w:t xml:space="preserve">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r:id="rId7" w:anchor="dst100107" w:history="1">
        <w:r>
          <w:rPr>
            <w:color w:val="0000FF"/>
            <w:sz w:val="28"/>
            <w:u w:val="single"/>
          </w:rPr>
          <w:t>статьей 12</w:t>
        </w:r>
      </w:hyperlink>
      <w:r>
        <w:rPr>
          <w:sz w:val="28"/>
        </w:rPr>
        <w:t xml:space="preserve"> настоящего Федерального закона, с иной пищевой продукцией или с применением других </w:t>
      </w:r>
      <w:r>
        <w:rPr>
          <w:sz w:val="28"/>
        </w:rPr>
        <w:t>технологических процессов (настаивание, брожение и другие) в отношении такой алкогольной пр</w:t>
      </w:r>
      <w:r>
        <w:rPr>
          <w:sz w:val="28"/>
        </w:rPr>
        <w:t>одукции, совершаемые организацией, осуществляющей розничную продажу алкогольной продукции при оказании услуг общественного питания</w:t>
      </w:r>
      <w:r>
        <w:rPr>
          <w:sz w:val="28"/>
        </w:rPr>
        <w:t xml:space="preserve"> в местах оказания таких услуг</w:t>
      </w:r>
    </w:p>
    <w:p w:rsidR="00BC37FA">
      <w:pPr>
        <w:ind w:firstLine="540"/>
        <w:jc w:val="both"/>
      </w:pPr>
      <w:r>
        <w:rPr>
          <w:sz w:val="28"/>
        </w:rPr>
        <w:t>Согласно пункта</w:t>
      </w:r>
      <w:r>
        <w:rPr>
          <w:sz w:val="28"/>
        </w:rPr>
        <w:t xml:space="preserve"> 16 названного Закона оборот - закупка (в том числе импорт), поставки (в том чис</w:t>
      </w:r>
      <w:r>
        <w:rPr>
          <w:sz w:val="28"/>
        </w:rPr>
        <w:t>ле экспорт), хранение, перевозки и розничная продажа, на которые распространяется действие настоящего Федерального закона.</w:t>
      </w:r>
    </w:p>
    <w:p w:rsidR="00BC37FA">
      <w:pPr>
        <w:ind w:firstLine="540"/>
        <w:jc w:val="both"/>
      </w:pPr>
      <w:r>
        <w:rPr>
          <w:sz w:val="28"/>
        </w:rPr>
        <w:t xml:space="preserve">В силу пункта 2 статьи 16 Закона № 171-ФЗ не допускается розничная продажа алкогольной продукции без сопроводительных документов. </w:t>
      </w:r>
    </w:p>
    <w:p w:rsidR="00BC37FA">
      <w:pPr>
        <w:ind w:firstLine="540"/>
        <w:jc w:val="both"/>
      </w:pPr>
      <w:r>
        <w:rPr>
          <w:sz w:val="28"/>
        </w:rPr>
        <w:t>Не</w:t>
      </w:r>
      <w:r>
        <w:rPr>
          <w:sz w:val="28"/>
        </w:rPr>
        <w:t xml:space="preserve">отъемлемой частью деятельности по розничной продаже алкогольной продукции является ее хранение розничным продавцом в необходимых количествах. Данный вывод соответствует правовой позиции Пленума ВАС РФ в абзаце втором пункта 1 Постановления </w:t>
      </w:r>
      <w:r>
        <w:rPr>
          <w:sz w:val="28"/>
        </w:rPr>
        <w:t>от</w:t>
      </w:r>
      <w:r>
        <w:rPr>
          <w:sz w:val="28"/>
        </w:rPr>
        <w:t xml:space="preserve"> </w:t>
      </w:r>
      <w:r>
        <w:rPr>
          <w:sz w:val="28"/>
        </w:rPr>
        <w:t>дата</w:t>
      </w:r>
      <w:r>
        <w:rPr>
          <w:sz w:val="28"/>
        </w:rPr>
        <w:t xml:space="preserve"> № 47 «О </w:t>
      </w:r>
      <w:r>
        <w:rPr>
          <w:sz w:val="28"/>
        </w:rPr>
        <w:t>некоторых вопросах практики применения арбитражными судами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C37FA">
      <w:pPr>
        <w:ind w:firstLine="540"/>
        <w:jc w:val="both"/>
      </w:pPr>
      <w:r>
        <w:rPr>
          <w:sz w:val="28"/>
        </w:rPr>
        <w:t>В силу пункта 7 статьи 2 Закона № 171-ФЗ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w:t>
      </w:r>
      <w:r>
        <w:rPr>
          <w:sz w:val="28"/>
        </w:rPr>
        <w:t xml:space="preserve">илового спирта более 0,5 процента объема готовой продукции, за исключением пищевой продукции в соответствии с </w:t>
      </w:r>
      <w:hyperlink r:id="rId8" w:anchor="dst100003" w:history="1">
        <w:r>
          <w:rPr>
            <w:color w:val="0000FF"/>
            <w:sz w:val="28"/>
            <w:u w:val="single"/>
          </w:rPr>
          <w:t>перечнем</w:t>
        </w:r>
      </w:hyperlink>
      <w:r>
        <w:rPr>
          <w:sz w:val="28"/>
        </w:rPr>
        <w:t>, установле</w:t>
      </w:r>
      <w:r>
        <w:rPr>
          <w:sz w:val="28"/>
        </w:rPr>
        <w:t>нным Правительством Российской Федерации.</w:t>
      </w:r>
      <w:r>
        <w:rPr>
          <w:sz w:val="28"/>
        </w:rPr>
        <w:t xml:space="preserve"> </w:t>
      </w:r>
      <w:r>
        <w:rPr>
          <w:sz w:val="28"/>
        </w:rPr>
        <w:t xml:space="preserve">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w:t>
      </w:r>
      <w:r>
        <w:rPr>
          <w:sz w:val="28"/>
        </w:rPr>
        <w:t>виноградосодержащ</w:t>
      </w:r>
      <w:r>
        <w:rPr>
          <w:sz w:val="28"/>
        </w:rPr>
        <w:t>ие</w:t>
      </w:r>
      <w:r>
        <w:rPr>
          <w:sz w:val="28"/>
        </w:rPr>
        <w:t xml:space="preserve"> напитки, плодовая алкогольная продукция, плодовые алкогольные напитки, пиво и напитки, изготавливаемые на основе пива, сидр, </w:t>
      </w:r>
      <w:r>
        <w:rPr>
          <w:sz w:val="28"/>
        </w:rPr>
        <w:t>пуаре</w:t>
      </w:r>
      <w:r>
        <w:rPr>
          <w:sz w:val="28"/>
        </w:rPr>
        <w:t>, медовуха.</w:t>
      </w:r>
    </w:p>
    <w:p w:rsidR="00BC37FA">
      <w:pPr>
        <w:ind w:firstLine="540"/>
        <w:jc w:val="both"/>
      </w:pPr>
      <w:r>
        <w:rPr>
          <w:sz w:val="28"/>
        </w:rPr>
        <w:t>Пункт 1 статьи 26 Закона № 171-ФЗ запрещает оборот этилового спирта и алкогольной продукции без вышеназванных д</w:t>
      </w:r>
      <w:r>
        <w:rPr>
          <w:sz w:val="28"/>
        </w:rPr>
        <w:t xml:space="preserve">окументов, подтверждающих легальность их производства и оборота. </w:t>
      </w:r>
    </w:p>
    <w:p w:rsidR="00BC37FA">
      <w:pPr>
        <w:ind w:firstLine="540"/>
        <w:jc w:val="both"/>
      </w:pPr>
      <w:r>
        <w:rPr>
          <w:sz w:val="28"/>
        </w:rPr>
        <w:t>Согласно пункта</w:t>
      </w:r>
      <w:r>
        <w:rPr>
          <w:sz w:val="28"/>
        </w:rPr>
        <w:t xml:space="preserve"> 1 части 1 статьи 11 Закона № 171-ФЗ производство и оборот алкогольной продукции и производство и оборот спиртосодержащей продукции осуществляются организациями, если иное не </w:t>
      </w:r>
      <w:r>
        <w:rPr>
          <w:sz w:val="28"/>
        </w:rPr>
        <w:t>установлено настоящим Федеральным законом.</w:t>
      </w:r>
    </w:p>
    <w:p w:rsidR="00BC37FA">
      <w:pPr>
        <w:ind w:firstLine="540"/>
        <w:jc w:val="both"/>
      </w:pPr>
      <w:r>
        <w:rPr>
          <w:sz w:val="28"/>
        </w:rPr>
        <w:t>В силу пункта 1 статьи 18 Закона № 171-ФЗ деятельность по производству и обороту этилового спирта, алкогольной и спиртосодержащей продукции подлежит лицензированию.</w:t>
      </w:r>
    </w:p>
    <w:p w:rsidR="00BC37FA">
      <w:pPr>
        <w:ind w:firstLine="540"/>
        <w:jc w:val="both"/>
      </w:pPr>
      <w:r>
        <w:rPr>
          <w:sz w:val="28"/>
        </w:rPr>
        <w:t>Ответственность за оборот этилового спирта (за и</w:t>
      </w:r>
      <w:r>
        <w:rPr>
          <w:sz w:val="28"/>
        </w:rPr>
        <w:t xml:space="preserve">сключением розничной продажи), алкогольной и спиртосодержащей продукции без сопроводительных </w:t>
      </w:r>
      <w:r>
        <w:rPr>
          <w:sz w:val="28"/>
        </w:rPr>
        <w:t xml:space="preserve">документов, удостоверяющих легальность их производства и оборота, определенных федеральным </w:t>
      </w:r>
      <w:hyperlink r:id="rId4" w:anchor="dst72" w:history="1">
        <w:r>
          <w:rPr>
            <w:color w:val="0000FF"/>
            <w:sz w:val="28"/>
            <w:u w:val="single"/>
          </w:rPr>
          <w:t>законом</w:t>
        </w:r>
      </w:hyperlink>
      <w:r>
        <w:rPr>
          <w:sz w:val="28"/>
        </w:rPr>
        <w:t>, предусмотрена частью 2 статьи 14.16 КоАП РФ.</w:t>
      </w:r>
    </w:p>
    <w:p w:rsidR="00BC37FA">
      <w:pPr>
        <w:ind w:firstLine="540"/>
        <w:jc w:val="both"/>
      </w:pPr>
      <w:r>
        <w:rPr>
          <w:sz w:val="28"/>
        </w:rPr>
        <w:t>Согласно ч. 2 адрес оборот этилового спирта (за исключением розничной продажи), алкогольной и спиртосодержащей продукции без сопроводительных документов,</w:t>
      </w:r>
      <w:r>
        <w:rPr>
          <w:sz w:val="28"/>
        </w:rPr>
        <w:t xml:space="preserve"> удостоверяющих легальность их производства и оборота, определенных федеральным </w:t>
      </w:r>
      <w:hyperlink r:id="rId4" w:anchor="dst72" w:history="1">
        <w:r>
          <w:rPr>
            <w:color w:val="0000FF"/>
            <w:sz w:val="28"/>
            <w:u w:val="single"/>
          </w:rPr>
          <w:t>законом</w:t>
        </w:r>
      </w:hyperlink>
      <w:r>
        <w:rPr>
          <w:sz w:val="28"/>
        </w:rPr>
        <w:t>, -</w:t>
      </w:r>
      <w:r>
        <w:rPr>
          <w:sz w:val="28"/>
        </w:rPr>
        <w:t xml:space="preserve"> влечет наложение административного штрафа на</w:t>
      </w:r>
      <w:r>
        <w:rPr>
          <w:sz w:val="28"/>
        </w:rPr>
        <w:t xml:space="preserve"> должностных лиц в размере от десяти тысяч до пятнадцати тысяч рублей с конфискацией этилового спирта, алкогольной и спиртосодержащей продукции;</w:t>
      </w:r>
      <w:r>
        <w:rPr>
          <w:sz w:val="28"/>
        </w:rPr>
        <w:t xml:space="preserve"> на юридических лиц - от двухсот тысяч до трехсот тысяч рублей с конфискацией этилового спирта, алкогольной и сп</w:t>
      </w:r>
      <w:r>
        <w:rPr>
          <w:sz w:val="28"/>
        </w:rPr>
        <w:t>иртосодержащей продукции.</w:t>
      </w:r>
    </w:p>
    <w:p w:rsidR="00BC37FA">
      <w:pPr>
        <w:ind w:firstLine="540"/>
        <w:jc w:val="both"/>
      </w:pPr>
      <w:r>
        <w:rPr>
          <w:sz w:val="28"/>
        </w:rPr>
        <w:t>Объектом правонарушения, предусмотренного частью 3 статьи 14.16</w:t>
      </w:r>
      <w:r>
        <w:rPr>
          <w:sz w:val="28"/>
        </w:rPr>
        <w:t xml:space="preserve"> КоАП РФ, являются общественные отношения по обеспечению соблюдения правил производства и оборота этилового спирта, главным образом лицензирования и соблюдения лицензионных требований и условий в области производства и оборота этилового спирта, алкогольной</w:t>
      </w:r>
      <w:r>
        <w:rPr>
          <w:sz w:val="28"/>
        </w:rPr>
        <w:t xml:space="preserve"> и спиртосодержащей продукции.</w:t>
      </w:r>
    </w:p>
    <w:p w:rsidR="00BC37FA">
      <w:pPr>
        <w:ind w:firstLine="708"/>
        <w:jc w:val="both"/>
      </w:pPr>
      <w:r>
        <w:rPr>
          <w:sz w:val="28"/>
        </w:rPr>
        <w:t>Объективная сторона правонарушения выражается в производстве или обороте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w:t>
      </w:r>
      <w:r>
        <w:rPr>
          <w:sz w:val="28"/>
        </w:rPr>
        <w:t>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C37FA">
      <w:pPr>
        <w:ind w:firstLine="708"/>
        <w:jc w:val="both"/>
      </w:pPr>
      <w:r>
        <w:rPr>
          <w:sz w:val="28"/>
        </w:rPr>
        <w:t xml:space="preserve">Согласно примечанию к ст. 2.4 КоАП </w:t>
      </w:r>
      <w:r>
        <w:rPr>
          <w:sz w:val="28"/>
        </w:rPr>
        <w:t>РФ</w:t>
      </w:r>
      <w:r>
        <w:rPr>
          <w:sz w:val="28"/>
        </w:rPr>
        <w:t xml:space="preserve"> совершившие административные правонарушения в связи с невыполн</w:t>
      </w:r>
      <w:r>
        <w:rPr>
          <w:sz w:val="28"/>
        </w:rPr>
        <w:t xml:space="preserve">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w:t>
      </w:r>
    </w:p>
    <w:p w:rsidR="00BC37FA">
      <w:pPr>
        <w:ind w:firstLine="708"/>
        <w:jc w:val="both"/>
      </w:pPr>
      <w:r>
        <w:rPr>
          <w:sz w:val="28"/>
        </w:rPr>
        <w:t>Алкогольная продукция является товаром, имеющим ограничения по пр</w:t>
      </w:r>
      <w:r>
        <w:rPr>
          <w:sz w:val="28"/>
        </w:rPr>
        <w:t>оизводству и обороту, т.е. оборот и хранение алкогольной продукции может осуществляться только при соблюдении норм, предусмотренных Законом № 171-ФЗ, а действующее законодательство предъявляет повышенные требования к обороту алкогольной продукции.</w:t>
      </w:r>
    </w:p>
    <w:p w:rsidR="00BC37FA">
      <w:pPr>
        <w:ind w:firstLine="708"/>
        <w:jc w:val="both"/>
      </w:pPr>
      <w:r>
        <w:rPr>
          <w:sz w:val="28"/>
        </w:rPr>
        <w:t>Согласно</w:t>
      </w:r>
      <w:r>
        <w:rPr>
          <w:sz w:val="28"/>
        </w:rPr>
        <w:t xml:space="preserve"> пункту 4 части 2 статьи 23 Закона № 171-ФЗ 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установленном </w:t>
      </w:r>
      <w:r>
        <w:rPr>
          <w:sz w:val="28"/>
        </w:rPr>
        <w:t>законодательством Российской Федерации, имеют право составлять протоколы об административных правонарушениях, рассматривать дела об административных правонарушениях, связанных с нарушением обязательных требований, и принимать меры по предотвращению нарушен</w:t>
      </w:r>
      <w:r>
        <w:rPr>
          <w:sz w:val="28"/>
        </w:rPr>
        <w:t xml:space="preserve">ия обязательных требований. </w:t>
      </w:r>
    </w:p>
    <w:p w:rsidR="00BC37FA">
      <w:pPr>
        <w:ind w:firstLine="708"/>
        <w:jc w:val="both"/>
      </w:pPr>
      <w:r>
        <w:rPr>
          <w:sz w:val="28"/>
        </w:rPr>
        <w:t xml:space="preserve">На территории Республики Крым лицензирующим органом в сфере розничной продажи алкогольной продукции является Министерство промышленной политики Республики Крым. </w:t>
      </w:r>
    </w:p>
    <w:p w:rsidR="00BC37FA">
      <w:pPr>
        <w:ind w:firstLine="708"/>
        <w:jc w:val="both"/>
      </w:pPr>
      <w:r>
        <w:rPr>
          <w:sz w:val="28"/>
        </w:rPr>
        <w:t>Из материалов дела усматривается, что на основании приказа Минист</w:t>
      </w:r>
      <w:r>
        <w:rPr>
          <w:sz w:val="28"/>
        </w:rPr>
        <w:t xml:space="preserve">ерства промышленной политики Республики Крым </w:t>
      </w:r>
      <w:r>
        <w:rPr>
          <w:sz w:val="28"/>
        </w:rPr>
        <w:t>от</w:t>
      </w:r>
      <w:r>
        <w:rPr>
          <w:sz w:val="28"/>
        </w:rPr>
        <w:t xml:space="preserve"> </w:t>
      </w:r>
      <w:r>
        <w:rPr>
          <w:sz w:val="28"/>
        </w:rPr>
        <w:t>дата</w:t>
      </w:r>
      <w:r>
        <w:rPr>
          <w:sz w:val="28"/>
        </w:rPr>
        <w:t xml:space="preserve"> № 2654 проведена внеплановая выездная проверка обособленного подразделения наименование организации (ОГРН 1219100006510, ИНН телефон, КПП 911001001), расположенного по адресу: адрес.</w:t>
      </w:r>
    </w:p>
    <w:p w:rsidR="00BC37FA">
      <w:pPr>
        <w:ind w:firstLine="708"/>
        <w:jc w:val="both"/>
      </w:pPr>
      <w:r>
        <w:rPr>
          <w:sz w:val="28"/>
        </w:rPr>
        <w:t>В ходе проведения ук</w:t>
      </w:r>
      <w:r>
        <w:rPr>
          <w:sz w:val="28"/>
        </w:rPr>
        <w:t>азанной проверки установлено нарушение ст. 26 Федерального закона № 171-ФЗ от дата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w:t>
      </w:r>
      <w:r>
        <w:rPr>
          <w:sz w:val="28"/>
        </w:rPr>
        <w:t xml:space="preserve">ции», а именно: в баре наименование организации под барной стойкой на полу находилась (хранилась) алкогольная продукция в ассортименте, маркированная федеральной специальной маркой РФ, а именно: </w:t>
      </w:r>
    </w:p>
    <w:p w:rsidR="00BC37FA">
      <w:pPr>
        <w:ind w:firstLine="567"/>
        <w:jc w:val="both"/>
      </w:pPr>
      <w:r>
        <w:rPr>
          <w:sz w:val="28"/>
        </w:rPr>
        <w:t xml:space="preserve">- вино ординарное полусладкое красное «Саперави Массандра», </w:t>
      </w:r>
      <w:r>
        <w:rPr>
          <w:sz w:val="28"/>
        </w:rPr>
        <w:t xml:space="preserve">объемом 0,75 л (2 бутылки); </w:t>
      </w:r>
    </w:p>
    <w:p w:rsidR="00BC37FA">
      <w:pPr>
        <w:ind w:firstLine="567"/>
        <w:jc w:val="both"/>
      </w:pPr>
      <w:r>
        <w:rPr>
          <w:sz w:val="28"/>
        </w:rPr>
        <w:t>- вино ординарное полусладкое красное «</w:t>
      </w:r>
      <w:r>
        <w:rPr>
          <w:sz w:val="28"/>
        </w:rPr>
        <w:t>Мерло</w:t>
      </w:r>
      <w:r>
        <w:rPr>
          <w:sz w:val="28"/>
        </w:rPr>
        <w:t xml:space="preserve"> Массандра», объемом 0,75 л (2 бутылки);</w:t>
      </w:r>
    </w:p>
    <w:p w:rsidR="00BC37FA">
      <w:pPr>
        <w:ind w:firstLine="567"/>
        <w:jc w:val="both"/>
      </w:pPr>
      <w:r>
        <w:rPr>
          <w:sz w:val="28"/>
        </w:rPr>
        <w:t xml:space="preserve">- виски </w:t>
      </w:r>
      <w:r>
        <w:rPr>
          <w:sz w:val="28"/>
        </w:rPr>
        <w:t>шотланский</w:t>
      </w:r>
      <w:r>
        <w:rPr>
          <w:sz w:val="28"/>
        </w:rPr>
        <w:t xml:space="preserve"> </w:t>
      </w:r>
      <w:r>
        <w:rPr>
          <w:sz w:val="28"/>
        </w:rPr>
        <w:t>купажированный</w:t>
      </w:r>
      <w:r>
        <w:rPr>
          <w:sz w:val="28"/>
        </w:rPr>
        <w:t xml:space="preserve"> «</w:t>
      </w:r>
      <w:r>
        <w:rPr>
          <w:sz w:val="28"/>
        </w:rPr>
        <w:t>Фэймос</w:t>
      </w:r>
      <w:r>
        <w:rPr>
          <w:sz w:val="28"/>
        </w:rPr>
        <w:t xml:space="preserve"> </w:t>
      </w:r>
      <w:r>
        <w:rPr>
          <w:sz w:val="28"/>
        </w:rPr>
        <w:t>грауз</w:t>
      </w:r>
      <w:r>
        <w:rPr>
          <w:sz w:val="28"/>
        </w:rPr>
        <w:t>», объемом 0,7 л (2 бутылки);</w:t>
      </w:r>
    </w:p>
    <w:p w:rsidR="00BC37FA">
      <w:pPr>
        <w:ind w:firstLine="567"/>
        <w:jc w:val="both"/>
      </w:pPr>
      <w:r>
        <w:rPr>
          <w:sz w:val="28"/>
        </w:rPr>
        <w:t>- водка «</w:t>
      </w:r>
      <w:r>
        <w:rPr>
          <w:sz w:val="28"/>
        </w:rPr>
        <w:t>Медофф</w:t>
      </w:r>
      <w:r>
        <w:rPr>
          <w:sz w:val="28"/>
        </w:rPr>
        <w:t xml:space="preserve"> классик», объемом 0,5 л (4 бутылки);</w:t>
      </w:r>
    </w:p>
    <w:p w:rsidR="00BC37FA">
      <w:pPr>
        <w:ind w:firstLine="567"/>
        <w:jc w:val="both"/>
      </w:pPr>
      <w:r>
        <w:rPr>
          <w:sz w:val="28"/>
        </w:rPr>
        <w:t xml:space="preserve">- ароматизированный </w:t>
      </w:r>
      <w:r>
        <w:rPr>
          <w:sz w:val="28"/>
        </w:rPr>
        <w:t>виноградосодержащий</w:t>
      </w:r>
      <w:r>
        <w:rPr>
          <w:sz w:val="28"/>
        </w:rPr>
        <w:t xml:space="preserve"> напиток из виноградного сырья «Мартини </w:t>
      </w:r>
      <w:r>
        <w:rPr>
          <w:sz w:val="28"/>
        </w:rPr>
        <w:t>бьянко</w:t>
      </w:r>
      <w:r>
        <w:rPr>
          <w:sz w:val="28"/>
        </w:rPr>
        <w:t xml:space="preserve">», сладкий белый, объемом 1 л (3 бутылки), итого: сумма бутылок. </w:t>
      </w:r>
    </w:p>
    <w:p w:rsidR="00BC37FA">
      <w:pPr>
        <w:ind w:firstLine="708"/>
        <w:jc w:val="both"/>
      </w:pPr>
      <w:r>
        <w:rPr>
          <w:sz w:val="28"/>
        </w:rPr>
        <w:t>Согласно данных реестра выданных лицензий на осуществление розничной продажи алкогольной продукции, а так</w:t>
      </w:r>
      <w:r>
        <w:rPr>
          <w:sz w:val="28"/>
        </w:rPr>
        <w:t>же розничной продажи алкогольной продукции при оказании услуг общественного питания ФС РАР по данному адресу соответствующая лицензия не выдавалась.</w:t>
      </w:r>
    </w:p>
    <w:p w:rsidR="00BC37FA">
      <w:pPr>
        <w:ind w:firstLine="708"/>
        <w:jc w:val="both"/>
      </w:pPr>
      <w:r>
        <w:rPr>
          <w:sz w:val="28"/>
        </w:rPr>
        <w:t>В связи с вышеуказанными обстоятельствами, на основании подпункта 1 части 1 статьи 28.1 КоАП РФ в отношении</w:t>
      </w:r>
      <w:r>
        <w:rPr>
          <w:sz w:val="28"/>
        </w:rPr>
        <w:t xml:space="preserve"> наименование организации возбуждено дело об административном правонарушении от дата № 07-1/9/2021 по ч. 3 ст. 14.17 КоАП РФ и вынесено определение о возбуждении дела об административном правонарушении по признакам административного правонарушения, предусм</w:t>
      </w:r>
      <w:r>
        <w:rPr>
          <w:sz w:val="28"/>
        </w:rPr>
        <w:t>отренных ст. 14.19, ч. 2 ст. 14.16, ч. 3 ст. 14.17</w:t>
      </w:r>
      <w:r>
        <w:rPr>
          <w:sz w:val="28"/>
        </w:rPr>
        <w:t xml:space="preserve"> КоАП РФ в отношении наименование организации и проведении административного расследования.</w:t>
      </w:r>
    </w:p>
    <w:p w:rsidR="00BC37FA">
      <w:pPr>
        <w:ind w:firstLine="708"/>
        <w:jc w:val="both"/>
      </w:pPr>
      <w:r>
        <w:rPr>
          <w:sz w:val="28"/>
        </w:rPr>
        <w:t>На основании ст. ст. 27.1, 27.8, 28.3, 28.7 КоАП РФ специалистами Министерства с время до время дата проведен осмо</w:t>
      </w:r>
      <w:r>
        <w:rPr>
          <w:sz w:val="28"/>
        </w:rPr>
        <w:t xml:space="preserve">тр (в присутствие директора организации и двух понятых) помещений торгового объекта, расположенного по адресу: адрес, арендованные наименование организации (протокол осмотра </w:t>
      </w:r>
      <w:r>
        <w:rPr>
          <w:sz w:val="28"/>
        </w:rPr>
        <w:t>от</w:t>
      </w:r>
      <w:r>
        <w:rPr>
          <w:sz w:val="28"/>
        </w:rPr>
        <w:t xml:space="preserve"> дата №07-1/9/2021).</w:t>
      </w:r>
    </w:p>
    <w:p w:rsidR="00BC37FA">
      <w:pPr>
        <w:ind w:firstLine="708"/>
        <w:jc w:val="both"/>
      </w:pPr>
      <w:r>
        <w:rPr>
          <w:sz w:val="28"/>
        </w:rPr>
        <w:t xml:space="preserve">Согласно протокола </w:t>
      </w:r>
      <w:r>
        <w:rPr>
          <w:sz w:val="28"/>
        </w:rPr>
        <w:t>изьятия</w:t>
      </w:r>
      <w:r>
        <w:rPr>
          <w:sz w:val="28"/>
        </w:rPr>
        <w:t xml:space="preserve"> вещей и документов (проб и образ</w:t>
      </w:r>
      <w:r>
        <w:rPr>
          <w:sz w:val="28"/>
        </w:rPr>
        <w:t xml:space="preserve">цов) </w:t>
      </w:r>
      <w:r>
        <w:rPr>
          <w:sz w:val="28"/>
        </w:rPr>
        <w:t>от</w:t>
      </w:r>
      <w:r>
        <w:rPr>
          <w:sz w:val="28"/>
        </w:rPr>
        <w:t xml:space="preserve"> </w:t>
      </w:r>
      <w:r>
        <w:rPr>
          <w:sz w:val="28"/>
        </w:rPr>
        <w:t>дата</w:t>
      </w:r>
      <w:r>
        <w:rPr>
          <w:sz w:val="28"/>
        </w:rPr>
        <w:t xml:space="preserve"> № 07-1/9/2021 произведено изъятие выявленной алкогольной продукции. </w:t>
      </w:r>
    </w:p>
    <w:p w:rsidR="00BC37FA">
      <w:pPr>
        <w:ind w:firstLine="708"/>
        <w:jc w:val="both"/>
      </w:pPr>
      <w:r>
        <w:rPr>
          <w:sz w:val="28"/>
        </w:rPr>
        <w:t xml:space="preserve">Указанные обстоятельства явились основанием для вынесения дата главным специалистом </w:t>
      </w:r>
      <w:r>
        <w:rPr>
          <w:sz w:val="28"/>
        </w:rPr>
        <w:t>отдела лицензионного контроля управления лицензирования отдельных видов хозяйственной деят</w:t>
      </w:r>
      <w:r>
        <w:rPr>
          <w:sz w:val="28"/>
        </w:rPr>
        <w:t>ельности Министерства промышленной политики Республики</w:t>
      </w:r>
      <w:r>
        <w:rPr>
          <w:sz w:val="28"/>
        </w:rPr>
        <w:t xml:space="preserve"> Крым </w:t>
      </w:r>
      <w:r>
        <w:rPr>
          <w:sz w:val="28"/>
        </w:rPr>
        <w:t>фио</w:t>
      </w:r>
      <w:r>
        <w:rPr>
          <w:sz w:val="28"/>
        </w:rPr>
        <w:t xml:space="preserve"> протокола об административном правонарушении №07-1/97/2021 в отношении должностного лица - директора наименование организации Усольцевой В.А., предусмотренном ч. 2 ст.14.16 КоАП РФ.</w:t>
      </w:r>
    </w:p>
    <w:p w:rsidR="00BC37FA">
      <w:pPr>
        <w:ind w:firstLine="708"/>
        <w:jc w:val="both"/>
      </w:pPr>
      <w:r>
        <w:rPr>
          <w:sz w:val="28"/>
        </w:rPr>
        <w:t>В обоснова</w:t>
      </w:r>
      <w:r>
        <w:rPr>
          <w:sz w:val="28"/>
        </w:rPr>
        <w:t>ние вины должностного лица Усольцевой В.А. представлены следующие письменные документы:</w:t>
      </w:r>
    </w:p>
    <w:p w:rsidR="00BC37FA">
      <w:pPr>
        <w:ind w:firstLine="708"/>
        <w:jc w:val="both"/>
      </w:pPr>
      <w:r>
        <w:rPr>
          <w:sz w:val="28"/>
        </w:rPr>
        <w:t xml:space="preserve">- протокол об административном правонарушении № 07-1/97/2021 </w:t>
      </w:r>
      <w:r>
        <w:rPr>
          <w:sz w:val="28"/>
        </w:rPr>
        <w:t>от</w:t>
      </w:r>
      <w:r>
        <w:rPr>
          <w:sz w:val="28"/>
        </w:rPr>
        <w:t xml:space="preserve"> </w:t>
      </w:r>
      <w:r>
        <w:rPr>
          <w:sz w:val="28"/>
        </w:rPr>
        <w:t>дата</w:t>
      </w:r>
      <w:r>
        <w:rPr>
          <w:sz w:val="28"/>
        </w:rPr>
        <w:t xml:space="preserve"> в отношении должностного лица – директора наименование организации Усольцевой В.А.;</w:t>
      </w:r>
    </w:p>
    <w:p w:rsidR="00BC37FA">
      <w:pPr>
        <w:ind w:firstLine="708"/>
        <w:jc w:val="both"/>
      </w:pPr>
      <w:r>
        <w:rPr>
          <w:sz w:val="28"/>
        </w:rPr>
        <w:t>- заявление Мин</w:t>
      </w:r>
      <w:r>
        <w:rPr>
          <w:sz w:val="28"/>
        </w:rPr>
        <w:t xml:space="preserve">истерства промышленной политики Республики Крым </w:t>
      </w:r>
      <w:r>
        <w:rPr>
          <w:sz w:val="28"/>
        </w:rPr>
        <w:t>от</w:t>
      </w:r>
      <w:r>
        <w:rPr>
          <w:sz w:val="28"/>
        </w:rPr>
        <w:t xml:space="preserve"> </w:t>
      </w:r>
      <w:r>
        <w:rPr>
          <w:sz w:val="28"/>
        </w:rPr>
        <w:t>дата</w:t>
      </w:r>
      <w:r>
        <w:rPr>
          <w:sz w:val="28"/>
        </w:rPr>
        <w:t xml:space="preserve"> о привлечении должностного лица – директора наименование организации Усольцеву В.А. к административной ответственности, предусмотренной ч. 3 ст. 14.17 КоАП РФ;</w:t>
      </w:r>
    </w:p>
    <w:p w:rsidR="00BC37FA">
      <w:pPr>
        <w:ind w:firstLine="708"/>
        <w:jc w:val="both"/>
      </w:pPr>
      <w:r>
        <w:rPr>
          <w:sz w:val="28"/>
        </w:rPr>
        <w:t>- копия Приказа Министерства промышленно</w:t>
      </w:r>
      <w:r>
        <w:rPr>
          <w:sz w:val="28"/>
        </w:rPr>
        <w:t xml:space="preserve">й политики Республики Крым № 2654 </w:t>
      </w:r>
      <w:r>
        <w:rPr>
          <w:sz w:val="28"/>
        </w:rPr>
        <w:t>от</w:t>
      </w:r>
      <w:r>
        <w:rPr>
          <w:sz w:val="28"/>
        </w:rPr>
        <w:t xml:space="preserve"> </w:t>
      </w:r>
      <w:r>
        <w:rPr>
          <w:sz w:val="28"/>
        </w:rPr>
        <w:t>дата</w:t>
      </w:r>
      <w:r>
        <w:rPr>
          <w:sz w:val="28"/>
        </w:rPr>
        <w:t xml:space="preserve"> «О проведении внеплановой выездной проверки юридического лица наименование организации;</w:t>
      </w:r>
    </w:p>
    <w:p w:rsidR="00BC37FA">
      <w:pPr>
        <w:ind w:firstLine="708"/>
        <w:jc w:val="both"/>
      </w:pPr>
      <w:r>
        <w:rPr>
          <w:sz w:val="28"/>
        </w:rPr>
        <w:t xml:space="preserve">- копия Акта проверки органом государственного контроля юридического лица № 000906 </w:t>
      </w:r>
      <w:r>
        <w:rPr>
          <w:sz w:val="28"/>
        </w:rPr>
        <w:t>от</w:t>
      </w:r>
      <w:r>
        <w:rPr>
          <w:sz w:val="28"/>
        </w:rPr>
        <w:t xml:space="preserve"> дата;</w:t>
      </w:r>
    </w:p>
    <w:p w:rsidR="00BC37FA">
      <w:pPr>
        <w:ind w:firstLine="708"/>
        <w:jc w:val="both"/>
      </w:pPr>
      <w:r>
        <w:rPr>
          <w:sz w:val="28"/>
        </w:rPr>
        <w:t xml:space="preserve">- копия определения о возбуждении </w:t>
      </w:r>
      <w:r>
        <w:rPr>
          <w:sz w:val="28"/>
        </w:rPr>
        <w:t xml:space="preserve">дела об административном правонарушении в отношении юридического лица наименование организации и проведении административного расследования № 07-1/9/2021 </w:t>
      </w:r>
      <w:r>
        <w:rPr>
          <w:sz w:val="28"/>
        </w:rPr>
        <w:t>от</w:t>
      </w:r>
      <w:r>
        <w:rPr>
          <w:sz w:val="28"/>
        </w:rPr>
        <w:t xml:space="preserve"> дата;</w:t>
      </w:r>
    </w:p>
    <w:p w:rsidR="00BC37FA">
      <w:pPr>
        <w:ind w:firstLine="708"/>
        <w:jc w:val="both"/>
      </w:pPr>
      <w:r>
        <w:rPr>
          <w:sz w:val="28"/>
        </w:rPr>
        <w:t>- копия протокола осмотра помещений торгового объекта, расположенного по адресу: адрес, аренд</w:t>
      </w:r>
      <w:r>
        <w:rPr>
          <w:sz w:val="28"/>
        </w:rPr>
        <w:t xml:space="preserve">ованных наименование организации № 07-1/9/2021 </w:t>
      </w:r>
      <w:r>
        <w:rPr>
          <w:sz w:val="28"/>
        </w:rPr>
        <w:t>от</w:t>
      </w:r>
      <w:r>
        <w:rPr>
          <w:sz w:val="28"/>
        </w:rPr>
        <w:t xml:space="preserve"> дата;</w:t>
      </w:r>
    </w:p>
    <w:p w:rsidR="00BC37FA">
      <w:pPr>
        <w:ind w:firstLine="708"/>
        <w:jc w:val="both"/>
      </w:pPr>
      <w:r>
        <w:rPr>
          <w:sz w:val="28"/>
        </w:rPr>
        <w:t xml:space="preserve">- копия протокола изъятия вещей и документов (проб и образцов) № 07-1/9/2021 </w:t>
      </w:r>
      <w:r>
        <w:rPr>
          <w:sz w:val="28"/>
        </w:rPr>
        <w:t>от</w:t>
      </w:r>
      <w:r>
        <w:rPr>
          <w:sz w:val="28"/>
        </w:rPr>
        <w:t xml:space="preserve"> дата, с </w:t>
      </w:r>
      <w:r>
        <w:rPr>
          <w:sz w:val="28"/>
        </w:rPr>
        <w:t>фототаблицей</w:t>
      </w:r>
      <w:r>
        <w:rPr>
          <w:sz w:val="28"/>
        </w:rPr>
        <w:t>.</w:t>
      </w:r>
    </w:p>
    <w:p w:rsidR="00BC37FA">
      <w:pPr>
        <w:ind w:firstLine="708"/>
        <w:jc w:val="both"/>
      </w:pPr>
      <w:r>
        <w:rPr>
          <w:sz w:val="28"/>
        </w:rPr>
        <w:t xml:space="preserve">В протоколе об административном правонарушении указано, что дата с время до время </w:t>
      </w:r>
      <w:r>
        <w:rPr>
          <w:sz w:val="28"/>
        </w:rPr>
        <w:t>в баре торгового объекта, расположенном по адресу: адрес, арендованном наименование организации, осуществлялся оборот (хранение) алкогольной продукции, маркированной федеральной специальной маркой РФ, без сопроводительных документов, удостоверяющих легальн</w:t>
      </w:r>
      <w:r>
        <w:rPr>
          <w:sz w:val="28"/>
        </w:rPr>
        <w:t>ость их производства и оборота.</w:t>
      </w:r>
    </w:p>
    <w:p w:rsidR="00BC37FA">
      <w:pPr>
        <w:ind w:firstLine="708"/>
        <w:jc w:val="both"/>
      </w:pPr>
      <w:r>
        <w:rPr>
          <w:sz w:val="28"/>
        </w:rPr>
        <w:t>Вместе с тем доказательств, оборота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w:t>
      </w:r>
      <w:r>
        <w:rPr>
          <w:sz w:val="28"/>
        </w:rPr>
        <w:t>енных федеральным законом (кассового чека, акта контрольной закупки и иных сведений), материалы дела не содержат.</w:t>
      </w:r>
    </w:p>
    <w:p w:rsidR="00BC37FA">
      <w:pPr>
        <w:ind w:firstLine="708"/>
        <w:jc w:val="both"/>
      </w:pPr>
      <w:r>
        <w:rPr>
          <w:sz w:val="28"/>
        </w:rPr>
        <w:t xml:space="preserve">Из письменных пояснений директора наименование организации Усольцевой В.А. </w:t>
      </w:r>
      <w:r>
        <w:rPr>
          <w:sz w:val="28"/>
        </w:rPr>
        <w:t>от</w:t>
      </w:r>
      <w:r>
        <w:rPr>
          <w:sz w:val="28"/>
        </w:rPr>
        <w:t xml:space="preserve"> </w:t>
      </w:r>
      <w:r>
        <w:rPr>
          <w:sz w:val="28"/>
        </w:rPr>
        <w:t>дата</w:t>
      </w:r>
      <w:r>
        <w:rPr>
          <w:sz w:val="28"/>
        </w:rPr>
        <w:t xml:space="preserve"> и </w:t>
      </w:r>
      <w:r>
        <w:rPr>
          <w:sz w:val="28"/>
        </w:rPr>
        <w:t>фио</w:t>
      </w:r>
      <w:r>
        <w:rPr>
          <w:sz w:val="28"/>
        </w:rPr>
        <w:t xml:space="preserve"> от дата, данных при составлении протокола об админист</w:t>
      </w:r>
      <w:r>
        <w:rPr>
          <w:sz w:val="28"/>
        </w:rPr>
        <w:t xml:space="preserve">ративном правонарушении, следует, что в помещении торгового объекта </w:t>
      </w:r>
      <w:r>
        <w:rPr>
          <w:sz w:val="28"/>
        </w:rPr>
        <w:t>НачиковД.Н</w:t>
      </w:r>
      <w:r>
        <w:rPr>
          <w:sz w:val="28"/>
        </w:rPr>
        <w:t>. хранил алкогольную продукцию для проведения банкета, для личного употребления (л.д.30-31).</w:t>
      </w:r>
    </w:p>
    <w:p w:rsidR="00BC37FA">
      <w:pPr>
        <w:ind w:firstLine="708"/>
        <w:jc w:val="both"/>
      </w:pPr>
      <w:r>
        <w:rPr>
          <w:sz w:val="28"/>
        </w:rPr>
        <w:t>Кроме того, как отражено в протоколе об административном правонарушении, согласно пис</w:t>
      </w:r>
      <w:r>
        <w:rPr>
          <w:sz w:val="28"/>
        </w:rPr>
        <w:t xml:space="preserve">ьменных пояснений директора наименование организации Усольцевой В.А. </w:t>
      </w:r>
      <w:r>
        <w:rPr>
          <w:sz w:val="28"/>
        </w:rPr>
        <w:t>от</w:t>
      </w:r>
      <w:r>
        <w:rPr>
          <w:sz w:val="28"/>
        </w:rPr>
        <w:t xml:space="preserve"> дата, а также объяснительной </w:t>
      </w:r>
      <w:r>
        <w:rPr>
          <w:sz w:val="28"/>
        </w:rPr>
        <w:t>фио</w:t>
      </w:r>
      <w:r>
        <w:rPr>
          <w:sz w:val="28"/>
        </w:rPr>
        <w:t xml:space="preserve"> от дата, выявленная алкогольная продукция принадлежит </w:t>
      </w:r>
      <w:r>
        <w:rPr>
          <w:sz w:val="28"/>
        </w:rPr>
        <w:t>фио</w:t>
      </w:r>
    </w:p>
    <w:p w:rsidR="00BC37FA">
      <w:pPr>
        <w:ind w:firstLine="708"/>
        <w:jc w:val="both"/>
      </w:pPr>
      <w:r>
        <w:rPr>
          <w:sz w:val="28"/>
        </w:rPr>
        <w:t xml:space="preserve">Диспозиция </w:t>
      </w:r>
      <w:hyperlink r:id="rId5" w:anchor="/document/12125267/entry/141602" w:history="1">
        <w:r>
          <w:rPr>
            <w:color w:val="0000FF"/>
            <w:sz w:val="28"/>
            <w:u w:val="single"/>
          </w:rPr>
          <w:t xml:space="preserve">ч. 2 ст. </w:t>
        </w:r>
        <w:r>
          <w:rPr>
            <w:color w:val="0000FF"/>
            <w:sz w:val="28"/>
            <w:u w:val="single"/>
          </w:rPr>
          <w:t>14.16</w:t>
        </w:r>
      </w:hyperlink>
      <w:r>
        <w:rPr>
          <w:sz w:val="28"/>
        </w:rPr>
        <w:t xml:space="preserve"> КоАП РФ предусматривает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w:t>
      </w:r>
    </w:p>
    <w:p w:rsidR="00BC37FA">
      <w:pPr>
        <w:ind w:firstLine="708"/>
        <w:jc w:val="both"/>
      </w:pPr>
      <w:r>
        <w:rPr>
          <w:sz w:val="28"/>
        </w:rPr>
        <w:t>К</w:t>
      </w:r>
      <w:r>
        <w:rPr>
          <w:sz w:val="28"/>
        </w:rPr>
        <w:t>ак указывалось ранее, объективная сторона указанного административного правонарушения выражается в обороте этилового спирта (за исключением розничной продажи), алкогольной и спиртосодержащей продукции без сопроводительных документов, удостоверяющих легальн</w:t>
      </w:r>
      <w:r>
        <w:rPr>
          <w:sz w:val="28"/>
        </w:rPr>
        <w:t>ость их производства и оборота, определенных федеральным законом.</w:t>
      </w:r>
    </w:p>
    <w:p w:rsidR="00BC37FA">
      <w:pPr>
        <w:ind w:firstLine="708"/>
        <w:jc w:val="both"/>
      </w:pPr>
      <w:r>
        <w:rPr>
          <w:sz w:val="28"/>
        </w:rPr>
        <w:t>Субъектами данного административного правонарушения являются должностные и юридические лица.</w:t>
      </w:r>
    </w:p>
    <w:p w:rsidR="00BC37FA">
      <w:pPr>
        <w:ind w:firstLine="708"/>
        <w:jc w:val="both"/>
      </w:pPr>
      <w:r>
        <w:rPr>
          <w:sz w:val="28"/>
        </w:rPr>
        <w:t>Данных о том, что Усольцева В.А. являясь должностным, занимается оборотом алкогольной продукции б</w:t>
      </w:r>
      <w:r>
        <w:rPr>
          <w:sz w:val="28"/>
        </w:rPr>
        <w:t xml:space="preserve">ез сопроводительных документов, удостоверяющих легальность их производства и оборота, определенных федеральным </w:t>
      </w:r>
      <w:hyperlink r:id="rId9" w:anchor="dst72" w:history="1">
        <w:r>
          <w:rPr>
            <w:color w:val="0000FF"/>
            <w:sz w:val="28"/>
            <w:u w:val="single"/>
          </w:rPr>
          <w:t>законом</w:t>
        </w:r>
      </w:hyperlink>
      <w:r>
        <w:rPr>
          <w:sz w:val="28"/>
        </w:rPr>
        <w:t xml:space="preserve">, в материалах </w:t>
      </w:r>
      <w:r>
        <w:rPr>
          <w:sz w:val="28"/>
        </w:rPr>
        <w:t xml:space="preserve">дела не имеется, следовательно, не является субъектом административного правонарушения, предусмотренного </w:t>
      </w:r>
      <w:hyperlink r:id="rId5" w:anchor="/document/12125267/entry/141602" w:history="1">
        <w:r>
          <w:rPr>
            <w:color w:val="0000FF"/>
            <w:sz w:val="28"/>
            <w:u w:val="single"/>
          </w:rPr>
          <w:t>ч. 2 ст. 14.16</w:t>
        </w:r>
      </w:hyperlink>
      <w:r>
        <w:rPr>
          <w:sz w:val="28"/>
        </w:rPr>
        <w:t xml:space="preserve"> КоАП РФ.</w:t>
      </w:r>
    </w:p>
    <w:p w:rsidR="00BC37FA">
      <w:pPr>
        <w:ind w:firstLine="708"/>
        <w:jc w:val="both"/>
      </w:pPr>
      <w:r>
        <w:rPr>
          <w:sz w:val="28"/>
        </w:rPr>
        <w:t>Таким образом, материалами дела об административном</w:t>
      </w:r>
      <w:r>
        <w:rPr>
          <w:sz w:val="28"/>
        </w:rPr>
        <w:t xml:space="preserve"> правонарушении не подтверждается факт того, что должностное лицо Усольцева В.А. дата с время </w:t>
      </w:r>
      <w:r>
        <w:rPr>
          <w:sz w:val="28"/>
        </w:rPr>
        <w:t>до</w:t>
      </w:r>
      <w:r>
        <w:rPr>
          <w:sz w:val="28"/>
        </w:rPr>
        <w:t xml:space="preserve"> </w:t>
      </w:r>
      <w:r>
        <w:rPr>
          <w:sz w:val="28"/>
        </w:rPr>
        <w:t>время</w:t>
      </w:r>
      <w:r>
        <w:rPr>
          <w:sz w:val="28"/>
        </w:rPr>
        <w:t xml:space="preserve"> осуществляла оборот алкогольной продукции на торговом объекте, находящегося по адресу: адрес, без сопроводительных документов, удостоверяющих легальность</w:t>
      </w:r>
      <w:r>
        <w:rPr>
          <w:sz w:val="28"/>
        </w:rPr>
        <w:t xml:space="preserve"> их производства и оборота.</w:t>
      </w:r>
    </w:p>
    <w:p w:rsidR="00BC37FA">
      <w:pPr>
        <w:ind w:firstLine="708"/>
        <w:jc w:val="both"/>
      </w:pPr>
      <w:r>
        <w:rPr>
          <w:sz w:val="28"/>
        </w:rPr>
        <w:t>При этом</w:t>
      </w:r>
      <w:r>
        <w:rPr>
          <w:sz w:val="28"/>
        </w:rPr>
        <w:t>,</w:t>
      </w:r>
      <w:r>
        <w:rPr>
          <w:sz w:val="28"/>
        </w:rPr>
        <w:t xml:space="preserve"> материалами дела не опровергается, что должностное лицо Усольцева В.А. хранила алкогольную продукцию без коммерческой цели, имеющей отношение к обороту алкогольной продукции, по смыслу закона Федерального закона от дат</w:t>
      </w:r>
      <w:r>
        <w:rPr>
          <w:sz w:val="28"/>
        </w:rPr>
        <w:t xml:space="preserve">а № 171-ФЗ, в связи с чем, в её действиях отсутствует состав административного правонарушения, предусмотренного ч. 2 ст. 14.16 КоАП РФ. </w:t>
      </w:r>
    </w:p>
    <w:p w:rsidR="00BC37FA">
      <w:pPr>
        <w:ind w:firstLine="708"/>
        <w:jc w:val="both"/>
      </w:pPr>
      <w:r>
        <w:rPr>
          <w:sz w:val="28"/>
        </w:rPr>
        <w:t xml:space="preserve">Показания свидетелей последовательны, логичны, соответствуют и согласуются между собой. </w:t>
      </w:r>
      <w:r>
        <w:rPr>
          <w:sz w:val="28"/>
        </w:rPr>
        <w:t>У мирового судьи не имеется осн</w:t>
      </w:r>
      <w:r>
        <w:rPr>
          <w:sz w:val="28"/>
        </w:rPr>
        <w:t>ований не доверять показаниям допрошенных в судебном заседании свидетелей, предупрежденных об административном ответственности по ст. 17.9 КоАП РФ.</w:t>
      </w:r>
      <w:r>
        <w:rPr>
          <w:sz w:val="28"/>
        </w:rPr>
        <w:t xml:space="preserve"> По этим </w:t>
      </w:r>
      <w:r>
        <w:rPr>
          <w:sz w:val="28"/>
        </w:rPr>
        <w:t>основаниям мировой судья признает их показания достоверными, объективными и правдивыми.</w:t>
      </w:r>
    </w:p>
    <w:p w:rsidR="00BC37FA">
      <w:pPr>
        <w:ind w:firstLine="708"/>
        <w:jc w:val="both"/>
      </w:pPr>
      <w:r>
        <w:rPr>
          <w:sz w:val="28"/>
        </w:rPr>
        <w:t>Каких-либо и</w:t>
      </w:r>
      <w:r>
        <w:rPr>
          <w:sz w:val="28"/>
        </w:rPr>
        <w:t>ных доказательств вины должностного лица Усольцевой В.А. суду не представлено.</w:t>
      </w:r>
    </w:p>
    <w:p w:rsidR="00BC37FA">
      <w:pPr>
        <w:ind w:firstLine="708"/>
        <w:jc w:val="both"/>
      </w:pPr>
      <w:r>
        <w:rPr>
          <w:sz w:val="28"/>
        </w:rPr>
        <w:t>Представленные суду доказательства, имеющиеся в материалах дела, не позволяют сделать вывод о наличии в действиях должностного лица Усольцевой В.А. состава административного пра</w:t>
      </w:r>
      <w:r>
        <w:rPr>
          <w:sz w:val="28"/>
        </w:rPr>
        <w:t>вонарушения, предусмотренного ч. 2 ст. 14.16 КоАП РФ.</w:t>
      </w:r>
    </w:p>
    <w:p w:rsidR="00BC37FA">
      <w:pPr>
        <w:ind w:firstLine="708"/>
        <w:jc w:val="both"/>
      </w:pPr>
      <w:r>
        <w:rPr>
          <w:sz w:val="28"/>
        </w:rPr>
        <w:t>В силу положений частей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при этом лицо, при</w:t>
      </w:r>
      <w:r>
        <w:rPr>
          <w:sz w:val="28"/>
        </w:rPr>
        <w:t xml:space="preserve">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 </w:t>
      </w:r>
    </w:p>
    <w:p w:rsidR="00BC37FA">
      <w:pPr>
        <w:ind w:firstLine="708"/>
        <w:jc w:val="both"/>
      </w:pPr>
      <w:r>
        <w:rPr>
          <w:sz w:val="28"/>
        </w:rPr>
        <w:t>В соответствии со ст. 2.1 КоАП РФ администрати</w:t>
      </w:r>
      <w:r>
        <w:rPr>
          <w:sz w:val="28"/>
        </w:rPr>
        <w:t>вным правонарушением признается противоправное, виновное действие (бездействие) физического или юридического лица, за которое установлена административная ответственность. Отсутствие вины влечет отсутствие состава административного правонарушения в целом.</w:t>
      </w:r>
    </w:p>
    <w:p w:rsidR="00BC37FA">
      <w:pPr>
        <w:ind w:firstLine="708"/>
        <w:jc w:val="both"/>
      </w:pPr>
      <w:r>
        <w:rPr>
          <w:sz w:val="28"/>
        </w:rPr>
        <w:t>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 субъективная же сторона как признак административного правонарушения в данном случае не доказана.</w:t>
      </w:r>
    </w:p>
    <w:p w:rsidR="00BC37FA">
      <w:pPr>
        <w:ind w:firstLine="708"/>
        <w:jc w:val="both"/>
      </w:pPr>
      <w:r>
        <w:rPr>
          <w:sz w:val="28"/>
        </w:rPr>
        <w:t>Для выне</w:t>
      </w:r>
      <w:r>
        <w:rPr>
          <w:sz w:val="28"/>
        </w:rPr>
        <w:t xml:space="preserve">сения законного и обоснованного решения необходимо, чтобы совокупность имеющихся в материалах дела доказательств была достаточна для подтверждения юридически значимых обстоятельств. </w:t>
      </w:r>
    </w:p>
    <w:p w:rsidR="00BC37FA">
      <w:pPr>
        <w:ind w:firstLine="708"/>
        <w:jc w:val="both"/>
      </w:pPr>
      <w:r>
        <w:rPr>
          <w:sz w:val="28"/>
        </w:rPr>
        <w:t>Оценив имеющиеся и представленные документы, мировой судья находит ходата</w:t>
      </w:r>
      <w:r>
        <w:rPr>
          <w:sz w:val="28"/>
        </w:rPr>
        <w:t xml:space="preserve">йство о прекращении производства по делу в связи с отсутствием состава административного правонарушения обоснованным и подлежащим удовлетворению. </w:t>
      </w:r>
    </w:p>
    <w:p w:rsidR="00BC37FA">
      <w:pPr>
        <w:ind w:firstLine="708"/>
        <w:jc w:val="both"/>
      </w:pPr>
      <w:r>
        <w:rPr>
          <w:sz w:val="28"/>
        </w:rPr>
        <w:t xml:space="preserve">Ходатайство о прекращении производства по делу по существу являлось </w:t>
      </w:r>
      <w:r>
        <w:rPr>
          <w:sz w:val="28"/>
        </w:rPr>
        <w:t>требованием</w:t>
      </w:r>
      <w:r>
        <w:rPr>
          <w:sz w:val="28"/>
        </w:rPr>
        <w:t xml:space="preserve"> об оценке представленных в де</w:t>
      </w:r>
      <w:r>
        <w:rPr>
          <w:sz w:val="28"/>
        </w:rPr>
        <w:t>ло доказательств, которая проводится судьей в соответствии с требованиями ст. 26.11 КоАП РФ по своему внутреннему убеждению, основанному на всестороннем, полном и объективном исследовании всех обстоятельств дела в их совокупности.</w:t>
      </w:r>
    </w:p>
    <w:p w:rsidR="00BC37FA">
      <w:pPr>
        <w:ind w:firstLine="708"/>
        <w:jc w:val="both"/>
      </w:pPr>
      <w:r>
        <w:rPr>
          <w:sz w:val="28"/>
        </w:rPr>
        <w:t xml:space="preserve">В силу ст. </w:t>
      </w:r>
      <w:hyperlink r:id="rId10" w:tgtFrame="_blank" w:history="1">
        <w:r>
          <w:rPr>
            <w:color w:val="0000FF"/>
            <w:sz w:val="28"/>
            <w:u w:val="single"/>
          </w:rPr>
          <w:t>29.9</w:t>
        </w:r>
      </w:hyperlink>
      <w:r>
        <w:rPr>
          <w:sz w:val="28"/>
        </w:rPr>
        <w:t xml:space="preserve"> КоАП РФ по результатам рассмотрения дела об административном правонарушении может быть вынесено постановление: о прекращении </w:t>
      </w:r>
      <w:r>
        <w:rPr>
          <w:sz w:val="28"/>
        </w:rPr>
        <w:t xml:space="preserve">производства по делу об административном правонарушении. </w:t>
      </w:r>
    </w:p>
    <w:p w:rsidR="00BC37FA">
      <w:pPr>
        <w:ind w:firstLine="708"/>
        <w:jc w:val="both"/>
      </w:pPr>
      <w:r>
        <w:rPr>
          <w:sz w:val="28"/>
        </w:rPr>
        <w:t>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статьей 24.5 настоящего Кодекса.</w:t>
      </w:r>
    </w:p>
    <w:p w:rsidR="00BC37FA">
      <w:pPr>
        <w:ind w:firstLine="708"/>
        <w:jc w:val="both"/>
      </w:pPr>
      <w:r>
        <w:rPr>
          <w:sz w:val="28"/>
        </w:rPr>
        <w:t>В си</w:t>
      </w:r>
      <w:r>
        <w:rPr>
          <w:sz w:val="28"/>
        </w:rPr>
        <w:t>лу п.13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при рассмотрении дел об административных правонарушениях, а также по жа</w:t>
      </w:r>
      <w:r>
        <w:rPr>
          <w:sz w:val="28"/>
        </w:rPr>
        <w:t>лобам на постановления или решения по делам об административных правонарушениях, судья должен исходить из закрепленного в ст. 1.5 КоАП РФ принципа административной ответственности - презумпции невиновности</w:t>
      </w:r>
      <w:r>
        <w:rPr>
          <w:sz w:val="28"/>
        </w:rPr>
        <w:t xml:space="preserve"> лица, в отношении которого осуществляется производ</w:t>
      </w:r>
      <w:r>
        <w:rPr>
          <w:sz w:val="28"/>
        </w:rPr>
        <w:t>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w:t>
      </w:r>
      <w:r>
        <w:rPr>
          <w:sz w:val="28"/>
        </w:rPr>
        <w:t>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BC37FA">
      <w:pPr>
        <w:ind w:firstLine="708"/>
        <w:jc w:val="both"/>
      </w:pPr>
      <w:r>
        <w:rPr>
          <w:sz w:val="28"/>
        </w:rPr>
        <w:t>Согласно ч. ч. 2, 3 ст. 1.5 КоАП РФ, презум</w:t>
      </w:r>
      <w:r>
        <w:rPr>
          <w:sz w:val="28"/>
        </w:rPr>
        <w:t>пция невиновности возлагает обязанность доказывать виновность лица, привлеченного к административной ответственности, в установленном Кодексом порядке на лиц, уполномоченных возбуждать производство по делам об административных правонарушениях.</w:t>
      </w:r>
    </w:p>
    <w:p w:rsidR="00BC37FA">
      <w:pPr>
        <w:ind w:firstLine="708"/>
        <w:jc w:val="both"/>
      </w:pPr>
      <w:r>
        <w:rPr>
          <w:sz w:val="28"/>
        </w:rPr>
        <w:t>Отсутствие в</w:t>
      </w:r>
      <w:r>
        <w:rPr>
          <w:sz w:val="28"/>
        </w:rPr>
        <w:t xml:space="preserve">ины должностного лица в совершении административного правонарушения отнесено п. 2 ч. 1 ст. </w:t>
      </w:r>
      <w:hyperlink r:id="rId11" w:tgtFrame="_blank" w:history="1">
        <w:r>
          <w:rPr>
            <w:color w:val="0000FF"/>
            <w:sz w:val="28"/>
            <w:u w:val="single"/>
          </w:rPr>
          <w:t>24.5 КоАП</w:t>
        </w:r>
      </w:hyperlink>
      <w:r>
        <w:rPr>
          <w:sz w:val="28"/>
        </w:rPr>
        <w:t xml:space="preserve"> РФ к обстоятельствам, исключающим производство по делу об администрат</w:t>
      </w:r>
      <w:r>
        <w:rPr>
          <w:sz w:val="28"/>
        </w:rPr>
        <w:t>ивном правонарушении.</w:t>
      </w:r>
    </w:p>
    <w:p w:rsidR="00BC37FA">
      <w:pPr>
        <w:ind w:firstLine="708"/>
        <w:jc w:val="both"/>
      </w:pPr>
      <w:r>
        <w:rPr>
          <w:sz w:val="28"/>
        </w:rPr>
        <w:t>Представленные суду доказательства не подтверждают фактов и обстоятельств, образующих элементы состава правонарушения, предусмотренного ч. 2 ст. 14.16 КоАП РФ.</w:t>
      </w:r>
    </w:p>
    <w:p w:rsidR="00BC37FA">
      <w:pPr>
        <w:ind w:firstLine="708"/>
        <w:jc w:val="both"/>
      </w:pPr>
      <w:r>
        <w:rPr>
          <w:sz w:val="28"/>
        </w:rPr>
        <w:t>Отсутствие состава административного правонарушения является одним из обст</w:t>
      </w:r>
      <w:r>
        <w:rPr>
          <w:sz w:val="28"/>
        </w:rPr>
        <w:t>оятельств, при которых производство по делу об административном правонарушении не может быть начато, а начатое производство подлежит прекращению (</w:t>
      </w:r>
      <w:hyperlink r:id="rId12" w:history="1">
        <w:r>
          <w:rPr>
            <w:color w:val="0000FF"/>
            <w:sz w:val="28"/>
            <w:u w:val="single"/>
          </w:rPr>
          <w:t>пункт 2 части 1 статьи 24.5</w:t>
        </w:r>
      </w:hyperlink>
      <w:r>
        <w:rPr>
          <w:sz w:val="28"/>
        </w:rPr>
        <w:t xml:space="preserve"> Кодекса Российской Федерации об административных правонарушениях).</w:t>
      </w:r>
    </w:p>
    <w:p w:rsidR="00BC37FA">
      <w:pPr>
        <w:ind w:firstLine="708"/>
        <w:jc w:val="both"/>
      </w:pPr>
      <w:r>
        <w:rPr>
          <w:sz w:val="28"/>
        </w:rPr>
        <w:t xml:space="preserve">Таким образом, производство по делу об административном правонарушении, предусмотренном </w:t>
      </w:r>
      <w:hyperlink r:id="rId13" w:history="1">
        <w:r>
          <w:rPr>
            <w:color w:val="0000FF"/>
            <w:sz w:val="28"/>
            <w:u w:val="single"/>
          </w:rPr>
          <w:t>частью 2 статьи 14.16</w:t>
        </w:r>
      </w:hyperlink>
      <w:r>
        <w:rPr>
          <w:sz w:val="28"/>
        </w:rPr>
        <w:t xml:space="preserve"> КоАП РФ, в отношении должностного лица Усольцевой В.А. подлежит прекращению на основании </w:t>
      </w:r>
      <w:hyperlink r:id="rId14" w:history="1">
        <w:r>
          <w:rPr>
            <w:color w:val="0000FF"/>
            <w:sz w:val="28"/>
            <w:u w:val="single"/>
          </w:rPr>
          <w:t>пункта 2 части 1 статьи 24.5</w:t>
        </w:r>
      </w:hyperlink>
      <w:r>
        <w:rPr>
          <w:sz w:val="28"/>
        </w:rPr>
        <w:t xml:space="preserve"> КоАП РФ в связи с отсутствием состава административного правонарушения.</w:t>
      </w:r>
    </w:p>
    <w:p w:rsidR="00BC37FA">
      <w:pPr>
        <w:ind w:firstLine="708"/>
        <w:jc w:val="both"/>
      </w:pPr>
      <w:r>
        <w:rPr>
          <w:sz w:val="28"/>
        </w:rPr>
        <w:t>На основании изложенного, руководствуясь п. 2 ч. 1 ст. 24.5, ст. ст. 29.9, 29.10 Кодекса Российской Фе</w:t>
      </w:r>
      <w:r>
        <w:rPr>
          <w:sz w:val="28"/>
        </w:rPr>
        <w:t>дерации об административных правонарушениях, мировой судья,</w:t>
      </w:r>
    </w:p>
    <w:p w:rsidR="00BC37FA">
      <w:pPr>
        <w:ind w:firstLine="567"/>
        <w:jc w:val="center"/>
      </w:pPr>
      <w:r>
        <w:rPr>
          <w:sz w:val="28"/>
        </w:rPr>
        <w:t>ПОСТАНОВИЛ:</w:t>
      </w:r>
    </w:p>
    <w:p w:rsidR="00BC37FA">
      <w:pPr>
        <w:ind w:firstLine="708"/>
        <w:jc w:val="both"/>
      </w:pPr>
      <w:r>
        <w:rPr>
          <w:sz w:val="28"/>
        </w:rPr>
        <w:t>Производство по делу об административном правонарушении, предусмотренном частью ч. 2 ст. 14.16 Кодекса Российской Федерации об административных правонарушениях в отношении должностного</w:t>
      </w:r>
      <w:r>
        <w:rPr>
          <w:sz w:val="28"/>
        </w:rPr>
        <w:t xml:space="preserve"> лица - </w:t>
      </w:r>
      <w:r>
        <w:rPr>
          <w:sz w:val="28"/>
        </w:rPr>
        <w:t xml:space="preserve">директора наименование организации Усольцевой Веры Александровны - прекратить на основании </w:t>
      </w:r>
      <w:hyperlink r:id="rId15" w:history="1">
        <w:r>
          <w:rPr>
            <w:color w:val="0000FF"/>
            <w:sz w:val="28"/>
            <w:u w:val="single"/>
          </w:rPr>
          <w:t>пункта 2 части 1 статьи 24.5</w:t>
        </w:r>
      </w:hyperlink>
      <w:r>
        <w:rPr>
          <w:sz w:val="28"/>
        </w:rPr>
        <w:t xml:space="preserve"> Кодекса Российской Федерации об административных правонарушениях в связи с отсутствием состава административного правонарушения.</w:t>
      </w:r>
    </w:p>
    <w:p w:rsidR="00BC37FA">
      <w:pPr>
        <w:ind w:firstLine="708"/>
        <w:jc w:val="both"/>
      </w:pPr>
      <w:r>
        <w:rPr>
          <w:sz w:val="28"/>
        </w:rPr>
        <w:t xml:space="preserve">Постановление может быть обжаловано в течение 10 суток со дня вручения или получения копии постановления в </w:t>
      </w:r>
      <w:r>
        <w:rPr>
          <w:sz w:val="28"/>
        </w:rPr>
        <w:t>Сакский</w:t>
      </w:r>
      <w:r>
        <w:rPr>
          <w:sz w:val="28"/>
        </w:rPr>
        <w:t xml:space="preserve"> районный </w:t>
      </w:r>
      <w:r>
        <w:rPr>
          <w:sz w:val="28"/>
        </w:rPr>
        <w:t xml:space="preserve">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BC37FA">
      <w:pPr>
        <w:ind w:firstLine="708"/>
        <w:jc w:val="both"/>
        <w:rPr>
          <w:sz w:val="28"/>
        </w:rPr>
      </w:pPr>
      <w:r>
        <w:rPr>
          <w:sz w:val="28"/>
        </w:rPr>
        <w:t>Постановление изготовлено в окончательной форме 26 ноября 2021 года.</w:t>
      </w:r>
    </w:p>
    <w:p w:rsidR="007A3E10">
      <w:pPr>
        <w:ind w:firstLine="708"/>
        <w:jc w:val="both"/>
      </w:pPr>
    </w:p>
    <w:p w:rsidR="00BC37FA" w:rsidP="007A3E10">
      <w:pPr>
        <w:pStyle w:val="Heading1"/>
        <w:spacing w:before="0" w:after="0"/>
        <w:ind w:firstLine="708"/>
      </w:pPr>
      <w:r>
        <w:rPr>
          <w:rFonts w:ascii="Times New Roman" w:hAnsi="Times New Roman" w:cs="Times New Roman"/>
          <w:b w:val="0"/>
          <w:sz w:val="28"/>
        </w:rPr>
        <w:t>Мировой судья Е.В. Костюков</w:t>
      </w:r>
      <w:r>
        <w:rPr>
          <w:rFonts w:ascii="Times New Roman" w:hAnsi="Times New Roman" w:cs="Times New Roman"/>
          <w:b w:val="0"/>
          <w:sz w:val="28"/>
        </w:rPr>
        <w:t xml:space="preserve">а </w:t>
      </w:r>
    </w:p>
    <w:p w:rsidR="00BC37FA">
      <w:pPr>
        <w:ind w:firstLine="567"/>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FA"/>
    <w:rsid w:val="007A3E10"/>
    <w:rsid w:val="00BC37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koap/razdel-iv/glava-29/statia-29.9/" TargetMode="External" /><Relationship Id="rId11" Type="http://schemas.openxmlformats.org/officeDocument/2006/relationships/hyperlink" Target="http://sudact.ru/law/koap/razdel-iv/glava-24/statia-24.5/" TargetMode="External" /><Relationship Id="rId12" Type="http://schemas.openxmlformats.org/officeDocument/2006/relationships/hyperlink" Target="consultantplus://offline/ref=F13564F24BFF4F13567DAA6CB5E9D46339F34E77334D867DD9D250BB785AEED7198DDE0F8091s6p3O" TargetMode="External" /><Relationship Id="rId13" Type="http://schemas.openxmlformats.org/officeDocument/2006/relationships/hyperlink" Target="consultantplus://offline/ref=F13564F24BFF4F13567DAA6CB5E9D4633AF248753342867DD9D250BB785AEED7198DDE0C8D99s6p9O" TargetMode="External" /><Relationship Id="rId14" Type="http://schemas.openxmlformats.org/officeDocument/2006/relationships/hyperlink" Target="consultantplus://offline/ref=F13564F24BFF4F13567DAA6CB5E9D4633AF248753342867DD9D250BB785AEED7198DDE0F8091s6p3O" TargetMode="External" /><Relationship Id="rId15" Type="http://schemas.openxmlformats.org/officeDocument/2006/relationships/hyperlink" Target="consultantplus://offline/ref=13C8A72D01D12E09FF68701537EB66F69A4D4AC3FC26646DC5C693BD9D37982C02CABC1F77728BEBIBnBG"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8368/4694ac94834e8ee70764681ba0231e22541a8c8b/" TargetMode="External" /><Relationship Id="rId5" Type="http://schemas.openxmlformats.org/officeDocument/2006/relationships/hyperlink" Target="http://msud.garant.ru/" TargetMode="External" /><Relationship Id="rId6" Type="http://schemas.openxmlformats.org/officeDocument/2006/relationships/hyperlink" Target="http://www.consultant.ru/document/cons_doc_LAW_34661/942d86d9d34c2b3a67505bafd202c4d9ed401a7e/" TargetMode="External" /><Relationship Id="rId7" Type="http://schemas.openxmlformats.org/officeDocument/2006/relationships/hyperlink" Target="http://www.consultant.ru/document/cons_doc_LAW_8368/ce07bc7178019ff7f15e0a471e71457b2578efb1/" TargetMode="External" /><Relationship Id="rId8" Type="http://schemas.openxmlformats.org/officeDocument/2006/relationships/hyperlink" Target="http://www.consultant.ru/document/cons_doc_LAW_372971/f62ee45faefd8e2a11d6d88941ac66824f848bc2/" TargetMode="External" /><Relationship Id="rId9" Type="http://schemas.openxmlformats.org/officeDocument/2006/relationships/hyperlink" Target="http://www.consultant.ru/document/cons_doc_LAW_383855/4694ac94834e8ee70764681ba0231e22541a8c8b/"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