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C4ADD">
      <w:pPr>
        <w:jc w:val="right"/>
      </w:pPr>
      <w:r>
        <w:t>Дело № 5-72-419/2017</w:t>
      </w:r>
    </w:p>
    <w:p w:rsidR="00A77B3E" w:rsidP="00EC4ADD">
      <w:pPr>
        <w:jc w:val="center"/>
      </w:pPr>
      <w:r>
        <w:t>П О С Т А Н О В Л Е Н И Е</w:t>
      </w:r>
    </w:p>
    <w:p w:rsidR="00A77B3E"/>
    <w:p w:rsidR="00A77B3E">
      <w:r>
        <w:t xml:space="preserve">           05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EC4ADD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гражданки:</w:t>
      </w:r>
    </w:p>
    <w:p w:rsidR="00A77B3E" w:rsidP="00EC4ADD">
      <w:pPr>
        <w:jc w:val="both"/>
      </w:pPr>
      <w:r>
        <w:t>Вдовиной Клавдии Васильевны, паспортн</w:t>
      </w:r>
      <w:r>
        <w:t>ые данные, гражданки Российской Федерации, не трудоустроенной, зарегистрированной по адресу:  адрес, фактически проживающей по адресу: адрес</w:t>
      </w:r>
    </w:p>
    <w:p w:rsidR="00A77B3E" w:rsidP="00EC4ADD">
      <w:pPr>
        <w:jc w:val="both"/>
      </w:pPr>
      <w:r>
        <w:t xml:space="preserve">о привлечении её к административной ответственности за правонарушение, предусмотренное ст. 17.8 Кодекса Российской </w:t>
      </w:r>
      <w:r>
        <w:t>Федерации об административных правонарушениях</w:t>
      </w:r>
    </w:p>
    <w:p w:rsidR="00A77B3E"/>
    <w:p w:rsidR="00A77B3E" w:rsidP="00EC4ADD">
      <w:pPr>
        <w:jc w:val="center"/>
      </w:pPr>
      <w:r>
        <w:t>У С Т А Н О В И Л:</w:t>
      </w:r>
    </w:p>
    <w:p w:rsidR="00A77B3E"/>
    <w:p w:rsidR="00A77B3E" w:rsidP="00EC4ADD">
      <w:pPr>
        <w:jc w:val="both"/>
      </w:pPr>
      <w:r>
        <w:t>дата около время гражданка Вдовина К.В., являясь сожительницей должника по исполнительному производству № 21507/17/82020-ИП, находящегося в производстве у судебного пристава-исполнителя Отд</w:t>
      </w:r>
      <w:r>
        <w:t xml:space="preserve">ела судебных приставов по г. Саки и </w:t>
      </w:r>
      <w:r>
        <w:t>Сакскому</w:t>
      </w:r>
      <w:r>
        <w:t xml:space="preserve"> району Бондарь К.А., отказалась пропускать в домовладение, расположенное по адресу: адрес, судебного пристава-исполнителя Бондарь К.А., преградив вход и исключив возможность доступа для исполнения должностных об</w:t>
      </w:r>
      <w:r>
        <w:t xml:space="preserve">язанностей судебного пристава-исполнителя, тем самым совершила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EC4ADD">
      <w:pPr>
        <w:jc w:val="both"/>
      </w:pPr>
      <w:r>
        <w:t>В судебное заседание Вдовина К.В. не явилась. О дне, времени и месте рассмотрения дела об административном правонарушении изв</w:t>
      </w:r>
      <w:r>
        <w:t xml:space="preserve">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Вдовина К.В. не сообщила. Ходатайств об отложении дела в суд не предоставила. </w:t>
      </w:r>
    </w:p>
    <w:p w:rsidR="00A77B3E" w:rsidP="00EC4ADD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</w:t>
      </w:r>
      <w:r>
        <w:t>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C4ADD">
      <w:pPr>
        <w:jc w:val="both"/>
      </w:pPr>
      <w:r>
        <w:t>Согласно разъяснениям п. 6 Постановления Пленума Верховного Су</w:t>
      </w:r>
      <w:r>
        <w:t>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</w:t>
      </w:r>
      <w:r>
        <w:t xml:space="preserve">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от получения почтового отправления, а также в сл</w:t>
      </w:r>
      <w:r>
        <w:t xml:space="preserve">учае возвращения почтового отправления с отметкой об истечении срока хранения.  </w:t>
      </w:r>
    </w:p>
    <w:p w:rsidR="00A77B3E" w:rsidP="00EC4ADD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Вдовина К.В. извещена надлежащим образом о дне и времени рассмотрения дела об административного правонару</w:t>
      </w:r>
      <w:r>
        <w:t>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Вдо</w:t>
      </w:r>
      <w:r>
        <w:t>виной К.В.</w:t>
      </w:r>
    </w:p>
    <w:p w:rsidR="00A77B3E" w:rsidP="00EC4ADD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</w:t>
      </w:r>
      <w:r>
        <w:t>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EC4ADD">
      <w:pPr>
        <w:jc w:val="both"/>
      </w:pPr>
      <w:r>
        <w:t>Вина Вдовиной К.В. подтверждаетс</w:t>
      </w:r>
      <w:r>
        <w:t>я: протоколом  об административном правонарушении от дата, копией постановления о возбуждении исполнительного производства № 21507/14/82020-ИП от дата; копией постановления мирового судьи от дата по делу № 5-72-89/2017.</w:t>
      </w:r>
    </w:p>
    <w:p w:rsidR="00A77B3E" w:rsidP="00EC4ADD">
      <w:pPr>
        <w:jc w:val="both"/>
      </w:pPr>
      <w:r>
        <w:t xml:space="preserve"> Таким образом, мировой</w:t>
      </w:r>
      <w:r>
        <w:tab/>
        <w:t xml:space="preserve"> судья счита</w:t>
      </w:r>
      <w:r>
        <w:t xml:space="preserve">ет, что вина Вдовина К.В. в совершении административного правонарушения полностью доказана, её действия следует квалифицировать по ст. 17.8 </w:t>
      </w:r>
      <w:r>
        <w:t>КоАП</w:t>
      </w:r>
      <w:r>
        <w:t xml:space="preserve"> РФ. </w:t>
      </w:r>
    </w:p>
    <w:p w:rsidR="00A77B3E" w:rsidP="00EC4ADD">
      <w:pPr>
        <w:jc w:val="both"/>
      </w:pPr>
      <w:r>
        <w:t xml:space="preserve">Обстоятельств, смягчающих наказание, согласно ст. 4.2 </w:t>
      </w:r>
      <w:r>
        <w:t>КоАП</w:t>
      </w:r>
      <w:r>
        <w:t xml:space="preserve"> РФ - не установлено. Обстоятельств, отягчающих </w:t>
      </w:r>
      <w:r>
        <w:t xml:space="preserve">наказание, согласно ст. 4.3 </w:t>
      </w:r>
      <w:r>
        <w:t>КоАП</w:t>
      </w:r>
      <w:r>
        <w:t xml:space="preserve"> РФ - не установлено.</w:t>
      </w:r>
    </w:p>
    <w:p w:rsidR="00A77B3E" w:rsidP="00EC4ADD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EC4ADD">
      <w:pPr>
        <w:jc w:val="center"/>
      </w:pPr>
      <w:r>
        <w:t>П О С Т А Н О В И Л:</w:t>
      </w:r>
    </w:p>
    <w:p w:rsidR="00A77B3E" w:rsidP="00EC4ADD">
      <w:pPr>
        <w:jc w:val="both"/>
      </w:pPr>
    </w:p>
    <w:p w:rsidR="00A77B3E" w:rsidP="00EC4ADD">
      <w:pPr>
        <w:jc w:val="both"/>
      </w:pPr>
      <w:r>
        <w:t>Признать Вдовину Клавдию Васильевну винов</w:t>
      </w:r>
      <w:r>
        <w:t xml:space="preserve">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 w:rsidP="00EC4ADD">
      <w:pPr>
        <w:jc w:val="both"/>
      </w:pPr>
      <w:r>
        <w:t>Штраф подлежит зачислению по реквизитам: получатель платежа</w:t>
      </w:r>
      <w:r>
        <w:t xml:space="preserve">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телефон, КПП телефон, Расчётный счет: 40101810335100010001, наимено</w:t>
      </w:r>
      <w:r>
        <w:t xml:space="preserve">вание организации  получателя телефон, ОКТМО телефон, КБК 32211617000016017140, УИН 32282020170001026016. </w:t>
      </w:r>
    </w:p>
    <w:p w:rsidR="00A77B3E" w:rsidP="00EC4ADD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Республика Крым  г.Саки. ул.Курортная, 2а</w:t>
      </w:r>
    </w:p>
    <w:p w:rsidR="00A77B3E" w:rsidP="00EC4ADD">
      <w:pPr>
        <w:jc w:val="both"/>
      </w:pPr>
      <w:r>
        <w:t>В</w:t>
      </w:r>
      <w:r>
        <w:t xml:space="preserve">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</w:t>
      </w:r>
      <w:r>
        <w:t xml:space="preserve">атривает назначение лицу наказания в виде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>
        <w:t xml:space="preserve"> до пятидесяти часов. </w:t>
      </w:r>
    </w:p>
    <w:p w:rsidR="00A77B3E" w:rsidP="00EC4ADD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</w:t>
      </w:r>
      <w:r>
        <w:t xml:space="preserve"> Республики Крым, со дня вручения или получения копии постановления.</w:t>
      </w:r>
    </w:p>
    <w:p w:rsidR="00A77B3E" w:rsidP="00EC4ADD">
      <w:pPr>
        <w:jc w:val="both"/>
      </w:pPr>
      <w:r>
        <w:t xml:space="preserve"> </w:t>
      </w:r>
    </w:p>
    <w:p w:rsidR="00A77B3E" w:rsidP="00EC4ADD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EC4ADD">
      <w:pPr>
        <w:jc w:val="both"/>
      </w:pPr>
      <w:r>
        <w:t xml:space="preserve">  </w:t>
      </w:r>
    </w:p>
    <w:p w:rsidR="00A77B3E" w:rsidP="00EC4ADD">
      <w:pPr>
        <w:jc w:val="both"/>
      </w:pPr>
    </w:p>
    <w:sectPr w:rsidSect="00FA2E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ED1"/>
    <w:rsid w:val="00A77B3E"/>
    <w:rsid w:val="00EC4ADD"/>
    <w:rsid w:val="00FA2E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