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Дело № 5-72-429/2017 </w:t>
      </w:r>
    </w:p>
    <w:p w:rsidR="00A77B3E">
      <w:r>
        <w:t xml:space="preserve">                                            </w:t>
      </w:r>
    </w:p>
    <w:p w:rsidR="00A77B3E" w:rsidP="00382F63">
      <w:pPr>
        <w:jc w:val="center"/>
      </w:pPr>
      <w:r>
        <w:t>ПОСТАНОВЛЕНИЕ</w:t>
      </w:r>
    </w:p>
    <w:p w:rsidR="00A77B3E"/>
    <w:p w:rsidR="00A77B3E">
      <w:r>
        <w:t>13 декабря 2017 года</w:t>
      </w:r>
      <w:r>
        <w:tab/>
        <w:t xml:space="preserve">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382F63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</w:t>
      </w:r>
      <w:r>
        <w:t xml:space="preserve">нии, </w:t>
      </w:r>
    </w:p>
    <w:p w:rsidR="00A77B3E" w:rsidP="00382F63">
      <w:pPr>
        <w:jc w:val="both"/>
      </w:pPr>
      <w:r>
        <w:t>Голованич</w:t>
      </w:r>
      <w:r>
        <w:t xml:space="preserve"> Татьяны Владимировны,                   </w:t>
      </w:r>
    </w:p>
    <w:p w:rsidR="00A77B3E" w:rsidP="00382F63">
      <w:pPr>
        <w:jc w:val="both"/>
      </w:pPr>
      <w:r>
        <w:t xml:space="preserve">паспортные данные, председателя сельского совета адрес - главы администрации адрес, зарегистрированной и проживающей по адресу: адрес, адрес, </w:t>
      </w:r>
    </w:p>
    <w:p w:rsidR="00A77B3E" w:rsidP="00382F63">
      <w:pPr>
        <w:jc w:val="both"/>
      </w:pPr>
      <w:r>
        <w:t>о привлечении ее к административной ответственности за п</w:t>
      </w:r>
      <w:r>
        <w:t xml:space="preserve">равонарушение, предусмотренное статьей 19.7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82F63">
      <w:pPr>
        <w:jc w:val="both"/>
      </w:pPr>
      <w:r>
        <w:t xml:space="preserve">дата постановлением исполняющего обязанности </w:t>
      </w:r>
      <w:r>
        <w:t>Сакского</w:t>
      </w:r>
      <w:r>
        <w:t xml:space="preserve"> межрайонного прокурора возбуждено дело об административном правонаруш</w:t>
      </w:r>
      <w:r>
        <w:t xml:space="preserve">ении по ст. 19.7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сельского совета адрес - главы администрации адрес </w:t>
      </w:r>
      <w:r>
        <w:t>Голованич</w:t>
      </w:r>
      <w:r>
        <w:t xml:space="preserve"> Т.В. за непредставление копии муниципального нормативного правового ак</w:t>
      </w:r>
      <w:r>
        <w:t xml:space="preserve">та – постановления администрации адрес от дата № 72 «О внесении изменений в постановление администрации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от дата № 10-А «Об отпусках муниципальных служащих и лиц, занимающих муниципальные долж</w:t>
      </w:r>
      <w:r>
        <w:t xml:space="preserve">ности администрации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Крым», в установленный законодательством пятнадцатидневный срок с момента его принятия в Министерство юстиции Республики Крым для включение в Регистр муниципальных нормативно п</w:t>
      </w:r>
      <w:r>
        <w:t xml:space="preserve">равовых актов Республики Крым.   </w:t>
      </w:r>
    </w:p>
    <w:p w:rsidR="00A77B3E" w:rsidP="00382F63">
      <w:pPr>
        <w:jc w:val="both"/>
      </w:pPr>
      <w:r>
        <w:t xml:space="preserve">В судебное заседание </w:t>
      </w:r>
      <w:r>
        <w:t>Голованич</w:t>
      </w:r>
      <w:r>
        <w:t xml:space="preserve"> Т.В. не явилась. О дне, времени и месте рассмотрения дела об административном правонарушении извещена надлежащим образом, что подтверждается телефонограммой, имеющейся в материалах дела об ад</w:t>
      </w:r>
      <w:r>
        <w:t xml:space="preserve">министративном правонарушении. В случае её неявки в судебное заседание, просила дело рассмотреть в её отсутствие. Ходатайств об отложении дела в суд не предоставила. </w:t>
      </w:r>
    </w:p>
    <w:p w:rsidR="00A77B3E" w:rsidP="00382F63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</w:t>
      </w:r>
      <w:r>
        <w:t xml:space="preserve">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</w:t>
      </w:r>
      <w:r>
        <w:t>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382F63">
      <w:pPr>
        <w:jc w:val="both"/>
      </w:pPr>
      <w:r>
        <w:t xml:space="preserve"> </w:t>
      </w:r>
      <w:r>
        <w:tab/>
        <w:t xml:space="preserve">Согласно разъяснениям п. 6 Постановления Пленума Верховного Суда РФ от дата № 5 «О некоторых вопросах, возникающих у судов при </w:t>
      </w:r>
      <w:r>
        <w:t>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</w:t>
      </w:r>
      <w:r>
        <w:t>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</w:t>
      </w:r>
      <w:r>
        <w:t xml:space="preserve">ока хранения.  </w:t>
      </w:r>
    </w:p>
    <w:p w:rsidR="00A77B3E" w:rsidP="00382F6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Голованич</w:t>
      </w:r>
      <w:r>
        <w:t xml:space="preserve"> Т.В.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</w:t>
      </w:r>
      <w:r>
        <w:t xml:space="preserve"> судья считает возможным рассмотреть дело об административном правонарушение в отсутствие </w:t>
      </w:r>
      <w:r>
        <w:t>Голованич</w:t>
      </w:r>
      <w:r>
        <w:t xml:space="preserve"> Т.В.</w:t>
      </w:r>
    </w:p>
    <w:p w:rsidR="00A77B3E" w:rsidP="00382F63">
      <w:pPr>
        <w:jc w:val="both"/>
      </w:pPr>
      <w:r>
        <w:t xml:space="preserve">          Выслушав заключение помощника </w:t>
      </w:r>
      <w:r>
        <w:t>Сакского</w:t>
      </w:r>
      <w:r>
        <w:t xml:space="preserve"> межрайонного прокурора </w:t>
      </w:r>
      <w:r>
        <w:t>фио</w:t>
      </w:r>
      <w:r>
        <w:t xml:space="preserve">, полагавшую, что имеются законные основания для привлечения </w:t>
      </w:r>
      <w:r>
        <w:t>Голованич</w:t>
      </w:r>
      <w:r>
        <w:t xml:space="preserve"> Т.В. </w:t>
      </w:r>
      <w:r>
        <w:t xml:space="preserve">к административной ответственности, исследовав материалы дела, суд пришел к выводу о наличии в действиях </w:t>
      </w:r>
      <w:r>
        <w:t>Голованич</w:t>
      </w:r>
      <w:r>
        <w:t xml:space="preserve"> Т.В. состава правонарушения, предусмотренного статьей 19.7 </w:t>
      </w:r>
      <w:r>
        <w:t>КоАП</w:t>
      </w:r>
      <w:r>
        <w:t xml:space="preserve"> РФ, исходя из следующего.</w:t>
      </w:r>
    </w:p>
    <w:p w:rsidR="00A77B3E" w:rsidP="00382F63">
      <w:pPr>
        <w:jc w:val="both"/>
      </w:pPr>
      <w:r>
        <w:t xml:space="preserve"> Постановлением исполняющего обязанности </w:t>
      </w:r>
      <w:r>
        <w:t>Сакского</w:t>
      </w:r>
      <w:r>
        <w:t xml:space="preserve"> м</w:t>
      </w:r>
      <w:r>
        <w:t xml:space="preserve">ежрайонного прокурора от дата в отношении председателя сельского совета адрес - главы администрации адрес </w:t>
      </w:r>
      <w:r>
        <w:t>Голованич</w:t>
      </w:r>
      <w:r>
        <w:t xml:space="preserve"> Т.В. возбуждено дело об административном правонарушении, предусмотренном ст. 19.7 </w:t>
      </w:r>
      <w:r>
        <w:t>КоАП</w:t>
      </w:r>
      <w:r>
        <w:t xml:space="preserve"> РФ. Согласно указанному постановлению, в ходе проведе</w:t>
      </w:r>
      <w:r>
        <w:t xml:space="preserve">нной проверки по вопросу ненадлежащего исполнения главы администрации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обязанностей по направлению в Министерство юстиции Республики Крым, установлено, что последней, в нарушении действующего </w:t>
      </w:r>
      <w:r>
        <w:t xml:space="preserve">законодательства копия муниципального нормативного правового акта ? постановления администрации адрес от дата № 72 «О внесении изменений в постановление администрации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от дата № 10-А «Об отпус</w:t>
      </w:r>
      <w:r>
        <w:t xml:space="preserve">ках муниципальных служащих и лиц, занимающих муниципальные должности администрации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Крым», в установленный законодательством пятнадцатидневный срок с момента их принятия в Министерство юстиции Респ</w:t>
      </w:r>
      <w:r>
        <w:t xml:space="preserve">ублики Крым для включение в Регистр муниципальных нормативно правовых актов Республики Крым, не направлены.       </w:t>
      </w:r>
    </w:p>
    <w:p w:rsidR="00A77B3E" w:rsidP="00382F63">
      <w:pPr>
        <w:jc w:val="both"/>
      </w:pPr>
      <w:r>
        <w:tab/>
        <w:t>В соответствии ст. 43.1 Федерального закона от дата          N 131-ФЗ "Об общих принципах организации местного самоуправления в Российской Ф</w:t>
      </w:r>
      <w:r>
        <w:t xml:space="preserve">едерации"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Российской Федерации, </w:t>
      </w:r>
      <w:r>
        <w:t>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A77B3E" w:rsidP="00382F63">
      <w:pPr>
        <w:jc w:val="both"/>
      </w:pPr>
      <w:r>
        <w:tab/>
        <w:t>Закон Республики Крым от дата N 70-ЗРК/2015                 "О регистре муниципальн</w:t>
      </w:r>
      <w:r>
        <w:t xml:space="preserve">ых нормативных правовых актов Республики Крым" (далее – Закон N </w:t>
      </w:r>
      <w:r>
        <w:t>70-ЗРК/2015) регулирует общественные отношения, связанные с организацией и ведением регистра муниципальных нормативных правовых актов Республики Крым.</w:t>
      </w:r>
    </w:p>
    <w:p w:rsidR="00A77B3E" w:rsidP="00382F63">
      <w:pPr>
        <w:jc w:val="both"/>
      </w:pPr>
      <w:r>
        <w:tab/>
        <w:t>Согласно части 1 ст. Закона N 70-ЗРК/201</w:t>
      </w:r>
      <w:r>
        <w:t>56 главы муниципальных образований обязаны представить в уполномоченный орган для включения в Регистр: 1) копии муниципальных нормативных правовых актов на бумажном и электронном носителях в течение 15 дней со дня их принятия; 2) копии дополнительных сведе</w:t>
      </w:r>
      <w:r>
        <w:t>ний к нормативным правовым актам, предусмотренные частью 4 статьи 5 настоящего Закона, за исключением экспертных заключений уполномоченного органа, на бумажных и электронных носителях в течение 15 дней со дня их поступления в органы местного самоуправления</w:t>
      </w:r>
      <w:r>
        <w:t>; 3) сведения об источниках и датах официального опубликования (обнародования) нормативных правовых актов в течение 15 дней со дня их официального опубликования (обнародования).</w:t>
      </w:r>
    </w:p>
    <w:p w:rsidR="00A77B3E" w:rsidP="00382F63">
      <w:pPr>
        <w:jc w:val="both"/>
      </w:pPr>
      <w:r>
        <w:tab/>
        <w:t xml:space="preserve">Постановлением Совета министров Республики Крым от дата     № 158 утверждено </w:t>
      </w:r>
      <w:r>
        <w:t xml:space="preserve">Положение о Министерстве юстиции Республики Крым,  на которое в соответствии с п. 1.1 возложены полномочия по организации и ведению регистра муниципальных нормативных правовых актов Республики Крым. </w:t>
      </w:r>
    </w:p>
    <w:p w:rsidR="00A77B3E" w:rsidP="00382F63">
      <w:pPr>
        <w:jc w:val="both"/>
      </w:pPr>
      <w:r>
        <w:tab/>
      </w:r>
      <w:r>
        <w:t>Голованич</w:t>
      </w:r>
      <w:r>
        <w:t xml:space="preserve"> Т.В. является должностным лицом ? главой адми</w:t>
      </w:r>
      <w:r>
        <w:t xml:space="preserve">нистрации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-  председателем сельского совета адрес, что подтверждается решением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1-ой сессии I созыва № 7 от дата.   </w:t>
      </w:r>
    </w:p>
    <w:p w:rsidR="00A77B3E" w:rsidP="00382F63">
      <w:pPr>
        <w:jc w:val="both"/>
      </w:pPr>
      <w:r>
        <w:tab/>
        <w:t>дата Адми</w:t>
      </w:r>
      <w:r>
        <w:t xml:space="preserve">нистрацией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было принято постановление № 72 «О внесении изменений в постановление администрации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от дата № 10-А «Об отпусках мун</w:t>
      </w:r>
      <w:r>
        <w:t xml:space="preserve">иципальных служащих и лиц, занимающих муниципальные должности администрации </w:t>
      </w:r>
      <w:r>
        <w:t>Кольцовского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Крым».</w:t>
      </w:r>
    </w:p>
    <w:p w:rsidR="00A77B3E" w:rsidP="00382F63">
      <w:pPr>
        <w:jc w:val="both"/>
      </w:pPr>
      <w:r>
        <w:t xml:space="preserve">Согласно требований Закона N 70-ЗРК/20156 </w:t>
      </w:r>
      <w:r>
        <w:t>Голованич</w:t>
      </w:r>
      <w:r>
        <w:t xml:space="preserve"> Т.В., как глава муниципального образования, обязана была пред</w:t>
      </w:r>
      <w:r>
        <w:t xml:space="preserve">ставить копию вышеуказанного муниципального нормативного правового акта в Министерство юстиции Республики Крым в течении 15 дней со дня его принятия, то есть не позднее – дата. </w:t>
      </w:r>
    </w:p>
    <w:p w:rsidR="00A77B3E" w:rsidP="00382F63">
      <w:pPr>
        <w:jc w:val="both"/>
      </w:pPr>
      <w:r>
        <w:t xml:space="preserve">Требования указанных выше законов и нормативных актов     </w:t>
      </w:r>
      <w:r>
        <w:t>Голованич</w:t>
      </w:r>
      <w:r>
        <w:t xml:space="preserve"> Т.В. не вы</w:t>
      </w:r>
      <w:r>
        <w:t xml:space="preserve">полнены.     </w:t>
      </w:r>
    </w:p>
    <w:p w:rsidR="00A77B3E" w:rsidP="00382F63">
      <w:pPr>
        <w:jc w:val="both"/>
      </w:pPr>
      <w:r>
        <w:t xml:space="preserve">         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</w:t>
      </w:r>
      <w:r>
        <w:t>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</w:t>
      </w:r>
      <w:r>
        <w:t>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</w:t>
      </w:r>
      <w:r>
        <w:t xml:space="preserve">ном </w:t>
      </w:r>
      <w:r>
        <w:t>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</w:t>
      </w:r>
      <w:r>
        <w:t xml:space="preserve">.5-1, 19.7.5-2, 19.7.7, 19.7.8, 19.7.9, 19.7.12, 19.7.13, 19.8, 19.8.3 настоящего Кодекса образует состав административного правонарушения, предусмотренного ст. 19.7 </w:t>
      </w:r>
      <w:r>
        <w:t>КоАП</w:t>
      </w:r>
      <w:r>
        <w:t xml:space="preserve"> РФ.</w:t>
      </w:r>
    </w:p>
    <w:p w:rsidR="00A77B3E" w:rsidP="00382F63">
      <w:pPr>
        <w:jc w:val="both"/>
      </w:pPr>
      <w:r>
        <w:t xml:space="preserve">Вина </w:t>
      </w:r>
      <w:r>
        <w:t>Голованич</w:t>
      </w:r>
      <w:r>
        <w:t xml:space="preserve"> Т.В. в совершении административного правонарушения, предусмотренно</w:t>
      </w:r>
      <w:r>
        <w:t xml:space="preserve">го ст. 19.7 </w:t>
      </w:r>
      <w:r>
        <w:t>КоАП</w:t>
      </w:r>
      <w:r>
        <w:t xml:space="preserve"> РФ, в полном объеме подтверждается следующими доказательствами, а именно:</w:t>
      </w:r>
    </w:p>
    <w:p w:rsidR="00A77B3E" w:rsidP="00382F63">
      <w:pPr>
        <w:jc w:val="both"/>
      </w:pPr>
      <w:r>
        <w:t>- постановлением о возбуждении дела об административном правонарушении от дата;</w:t>
      </w:r>
    </w:p>
    <w:p w:rsidR="00A77B3E" w:rsidP="00382F63">
      <w:pPr>
        <w:jc w:val="both"/>
      </w:pPr>
      <w:r>
        <w:t>- решением о проведении проверки № 80 от дата;</w:t>
      </w:r>
    </w:p>
    <w:p w:rsidR="00A77B3E" w:rsidP="00382F63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</w:t>
      </w:r>
      <w:r>
        <w:t xml:space="preserve">рокуратуры от дата; </w:t>
      </w:r>
    </w:p>
    <w:p w:rsidR="00A77B3E" w:rsidP="00382F63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от дата.</w:t>
      </w:r>
    </w:p>
    <w:p w:rsidR="00A77B3E" w:rsidP="00382F63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  </w:t>
      </w:r>
    </w:p>
    <w:p w:rsidR="00A77B3E" w:rsidP="00382F63">
      <w:pPr>
        <w:jc w:val="both"/>
      </w:pPr>
      <w:r>
        <w:t>Оценив представленны</w:t>
      </w:r>
      <w:r>
        <w:t xml:space="preserve">е по делу доказательства в совокупности, суд находит вину </w:t>
      </w:r>
      <w:r>
        <w:t>Голованич</w:t>
      </w:r>
      <w:r>
        <w:t xml:space="preserve"> Т.В. в совершении административного правонарушения, предусмотренного ст. 19.7 </w:t>
      </w:r>
      <w:r>
        <w:t>КоАП</w:t>
      </w:r>
      <w:r>
        <w:t xml:space="preserve"> РФ, установленной и полностью доказанной, квалификацию действий правильной. </w:t>
      </w:r>
    </w:p>
    <w:p w:rsidR="00A77B3E" w:rsidP="00382F63">
      <w:pPr>
        <w:jc w:val="both"/>
      </w:pPr>
      <w:r>
        <w:tab/>
        <w:t>Оснований для прекращения п</w:t>
      </w:r>
      <w:r>
        <w:t xml:space="preserve">роизводства по делу и освобождению привлекаемого лица от административной ответственности суд не усматривает. </w:t>
      </w:r>
    </w:p>
    <w:p w:rsidR="00A77B3E" w:rsidP="00382F63">
      <w:pPr>
        <w:jc w:val="both"/>
      </w:pPr>
      <w:r>
        <w:tab/>
        <w:t xml:space="preserve">При назначении наказания </w:t>
      </w:r>
      <w:r>
        <w:t>Голованич</w:t>
      </w:r>
      <w:r>
        <w:t xml:space="preserve"> Т.В., в соответствии с ч. 2 ст. 4.1 </w:t>
      </w:r>
      <w:r>
        <w:t>КоАП</w:t>
      </w:r>
      <w:r>
        <w:t xml:space="preserve"> РФ, суд учитывает характер совершенного административного правонаруш</w:t>
      </w:r>
      <w:r>
        <w:t>ения, объектом которого является порядок управления, обстоятельства дела,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82F63">
      <w:pPr>
        <w:jc w:val="both"/>
      </w:pPr>
      <w:r>
        <w:t>Обстоятельств, смягчающих и отягчающих административную отв</w:t>
      </w:r>
      <w:r>
        <w:t xml:space="preserve">етственность, судом не установлено.               </w:t>
      </w:r>
    </w:p>
    <w:p w:rsidR="00A77B3E" w:rsidP="00382F63">
      <w:pPr>
        <w:jc w:val="both"/>
      </w:pPr>
      <w:r>
        <w:t xml:space="preserve">        </w:t>
      </w:r>
      <w:r>
        <w:tab/>
        <w:t xml:space="preserve">Принимая во внимание характер совершенного административного правонарушения, данные о личности </w:t>
      </w:r>
      <w:r>
        <w:t>Голованич</w:t>
      </w:r>
      <w:r>
        <w:t xml:space="preserve"> Т.В., суд пришел к выводу о возможности назначить ей административное наказание в виде адми</w:t>
      </w:r>
      <w:r>
        <w:t xml:space="preserve">нистративного штрафа в  пределах санкции, предусмотренной статьей 19.7 </w:t>
      </w:r>
      <w:r>
        <w:t>КоАП</w:t>
      </w:r>
      <w:r>
        <w:t xml:space="preserve"> РФ.</w:t>
      </w:r>
      <w:r>
        <w:tab/>
        <w:t xml:space="preserve"> </w:t>
      </w:r>
    </w:p>
    <w:p w:rsidR="00A77B3E" w:rsidP="00382F63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382F63">
      <w:pPr>
        <w:jc w:val="center"/>
      </w:pPr>
      <w:r>
        <w:t>ПОСТАНОВИЛ:</w:t>
      </w:r>
    </w:p>
    <w:p w:rsidR="00A77B3E" w:rsidP="00382F63">
      <w:pPr>
        <w:jc w:val="both"/>
      </w:pPr>
    </w:p>
    <w:p w:rsidR="00A77B3E" w:rsidP="00382F63">
      <w:pPr>
        <w:jc w:val="both"/>
      </w:pPr>
      <w:r>
        <w:tab/>
      </w:r>
      <w:r>
        <w:t>Голован</w:t>
      </w:r>
      <w:r>
        <w:t>ич</w:t>
      </w:r>
      <w:r>
        <w:t xml:space="preserve"> Татьяну Владимировну признать виновной в совершении административного правонарушения, предусмотренного статьей 19.7  Кодекса Российской Федерации об административных правонарушениях и назначить ей административное наказание в виде штрафа в сумме 300 (тр</w:t>
      </w:r>
      <w:r>
        <w:t>иста) рублей.</w:t>
      </w:r>
    </w:p>
    <w:p w:rsidR="00A77B3E" w:rsidP="00382F63">
      <w:pPr>
        <w:jc w:val="both"/>
      </w:pPr>
      <w:r>
        <w:t xml:space="preserve">Штраф подлежит уплате по реквизитам: получатель УФК по Республике Крым (прокуратура Республики Крым л/с 04751А91300),           БИК телефон в Отделении по Республике Крым Центрального банка Российской Федерации, ИНН телефон, КПП телефон,     </w:t>
      </w:r>
      <w:r>
        <w:t xml:space="preserve">                ОКТМО телефон,  КБК телефон </w:t>
      </w:r>
      <w:r>
        <w:t>телефон</w:t>
      </w:r>
      <w:r>
        <w:t xml:space="preserve"> (средства, поступающие на основании принятых судами и вступившими в законную силу </w:t>
      </w:r>
      <w:r>
        <w:t>решений, вынесенных судебным органом по делу об административном правонарушении, возбужденному прокурором по основаниям ус</w:t>
      </w:r>
      <w:r>
        <w:t xml:space="preserve">тановленным законом (поступление от денежных взысканий, штрафов, зачисляемых в бюджеты субъектов Российской Федерации) </w:t>
      </w:r>
      <w:r>
        <w:t>р</w:t>
      </w:r>
      <w:r>
        <w:t xml:space="preserve">/с 40101810335100010001. УИН – 0. </w:t>
      </w:r>
    </w:p>
    <w:p w:rsidR="00A77B3E" w:rsidP="00382F63">
      <w:pPr>
        <w:jc w:val="both"/>
      </w:pPr>
      <w:r>
        <w:t xml:space="preserve">         Согласно статьи 32.2 Кодекса Российской Федерации об административных правонарушениях админи</w:t>
      </w:r>
      <w: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82F63">
      <w:pPr>
        <w:jc w:val="both"/>
      </w:pPr>
      <w:r>
        <w:t>Постановление может быть обжаловано в апелляционн</w:t>
      </w:r>
      <w:r>
        <w:t xml:space="preserve">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</w:t>
      </w:r>
      <w:r>
        <w:t>ановления.</w:t>
      </w:r>
    </w:p>
    <w:p w:rsidR="00A77B3E" w:rsidP="00382F63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382F63">
      <w:pPr>
        <w:jc w:val="both"/>
      </w:pPr>
      <w:r>
        <w:t xml:space="preserve">Мировой судья                                                                    Е.В. </w:t>
      </w:r>
      <w:r>
        <w:t>Костюкова</w:t>
      </w:r>
    </w:p>
    <w:p w:rsidR="00A77B3E" w:rsidP="00382F63">
      <w:pPr>
        <w:jc w:val="both"/>
      </w:pPr>
    </w:p>
    <w:p w:rsidR="00A77B3E" w:rsidP="00382F63">
      <w:pPr>
        <w:jc w:val="both"/>
      </w:pPr>
    </w:p>
    <w:p w:rsidR="00A77B3E" w:rsidP="00382F63">
      <w:pPr>
        <w:jc w:val="both"/>
      </w:pPr>
    </w:p>
    <w:p w:rsidR="00A77B3E" w:rsidP="00382F63">
      <w:pPr>
        <w:jc w:val="both"/>
      </w:pPr>
    </w:p>
    <w:sectPr w:rsidSect="006D56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6BF"/>
    <w:rsid w:val="00382F63"/>
    <w:rsid w:val="006D56B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6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