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AB38A7">
      <w:pPr>
        <w:jc w:val="right"/>
      </w:pPr>
      <w:r>
        <w:t>Дело № 5-72-432/2017</w:t>
      </w:r>
    </w:p>
    <w:p w:rsidR="00A77B3E"/>
    <w:p w:rsidR="00A77B3E" w:rsidP="00AB38A7">
      <w:pPr>
        <w:jc w:val="center"/>
      </w:pPr>
      <w:r>
        <w:t>ПОСТАНОВЛЕНИЕ</w:t>
      </w:r>
    </w:p>
    <w:p w:rsidR="00A77B3E" w:rsidP="00AB38A7">
      <w:pPr>
        <w:jc w:val="center"/>
      </w:pPr>
      <w:r>
        <w:t>по делу об административном правонарушении</w:t>
      </w:r>
    </w:p>
    <w:p w:rsidR="00A77B3E" w:rsidP="00AB38A7">
      <w:pPr>
        <w:jc w:val="center"/>
      </w:pPr>
    </w:p>
    <w:p w:rsidR="00A77B3E">
      <w:r>
        <w:t xml:space="preserve">06 декабря 2017 года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аки</w:t>
      </w:r>
    </w:p>
    <w:p w:rsidR="00A77B3E"/>
    <w:p w:rsidR="00A77B3E" w:rsidP="00AB38A7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Целюх</w:t>
      </w:r>
      <w:r>
        <w:t xml:space="preserve"> В.М., рассмотрев дело об административном</w:t>
      </w:r>
      <w:r>
        <w:t xml:space="preserve">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AB38A7">
      <w:pPr>
        <w:jc w:val="both"/>
      </w:pPr>
      <w:r>
        <w:t>Целюх</w:t>
      </w:r>
      <w:r>
        <w:t xml:space="preserve"> Виталия Михайловича,</w:t>
      </w:r>
    </w:p>
    <w:p w:rsidR="00A77B3E" w:rsidP="00AB38A7">
      <w:pPr>
        <w:jc w:val="both"/>
      </w:pPr>
      <w:r>
        <w:t>паспортные данные, гражданина Российской Федерации, ранее привлекаемого к административной ответственности, образование среднее, холостого, несо</w:t>
      </w:r>
      <w:r>
        <w:t xml:space="preserve">вершеннолетних детей не имеющего, официально не трудоустроенного, инвалидом не являющегося, зарегистрированного и проживающего по адресу: адрес, </w:t>
      </w:r>
    </w:p>
    <w:p w:rsidR="00A77B3E" w:rsidP="00AB38A7">
      <w:pPr>
        <w:jc w:val="both"/>
      </w:pPr>
      <w:r>
        <w:t>привлекаемого к ответственности по ст. 6.9.1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 w:rsidP="00AB38A7">
      <w:pPr>
        <w:jc w:val="center"/>
      </w:pPr>
      <w:r>
        <w:t>УСТАНОВИЛ:</w:t>
      </w:r>
    </w:p>
    <w:p w:rsidR="00A77B3E"/>
    <w:p w:rsidR="00A77B3E" w:rsidP="00AB38A7">
      <w:pPr>
        <w:jc w:val="both"/>
      </w:pPr>
      <w:r>
        <w:t xml:space="preserve">На основании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</w:t>
      </w:r>
      <w:r>
        <w:t>Целюх</w:t>
      </w:r>
      <w:r>
        <w:t xml:space="preserve"> В.М. возложена обязанность обратиться к врачу-наркологу для про</w:t>
      </w:r>
      <w:r>
        <w:t>хождения диагностики и при наличии медицинских показаний возложена обязанность пройти профилактические мероприятия, лечение от наркомании, медицинскую реабилитацию в связи с потреблением наркотических средств без назначения врача, тем самым совершил админи</w:t>
      </w:r>
      <w:r>
        <w:t xml:space="preserve">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AB38A7">
      <w:pPr>
        <w:jc w:val="both"/>
      </w:pPr>
      <w:r>
        <w:t xml:space="preserve">В судебном заседании </w:t>
      </w:r>
      <w:r>
        <w:t>Целюх</w:t>
      </w:r>
      <w:r>
        <w:t xml:space="preserve"> В.М. вину в совершении вышеуказанного правонарушения признал в полном объеме, пояснил, что не знал о возложен</w:t>
      </w:r>
      <w:r>
        <w:t>ии на него обязанности пройти диагностику и профилактику в связи с употреблением наркотических и психотропных веществ, в содеянном раскаялся, обязался пройти диагностику, просил  назначить минимальный штраф.</w:t>
      </w:r>
    </w:p>
    <w:p w:rsidR="00A77B3E" w:rsidP="00AB38A7">
      <w:pPr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</w:t>
      </w:r>
      <w:r>
        <w:t xml:space="preserve">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</w:t>
      </w:r>
      <w:r>
        <w:t xml:space="preserve">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</w:t>
      </w:r>
      <w:r>
        <w:t>медицинскую и (или) социальную реабилитацию в связи с потреб</w:t>
      </w:r>
      <w:r>
        <w:t xml:space="preserve">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</w:t>
      </w:r>
      <w:r>
        <w:t xml:space="preserve"> тридцати суток.</w:t>
      </w:r>
    </w:p>
    <w:p w:rsidR="00A77B3E" w:rsidP="00AB38A7">
      <w:pPr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</w:t>
      </w:r>
      <w:r>
        <w:t xml:space="preserve">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AB38A7">
      <w:pPr>
        <w:jc w:val="both"/>
      </w:pPr>
      <w:r>
        <w:t>Объектом данного адм</w:t>
      </w:r>
      <w:r>
        <w:t>инистративного правонарушения являются общественные отношения в области охраны здоровья населения.</w:t>
      </w:r>
    </w:p>
    <w:p w:rsidR="00A77B3E" w:rsidP="00AB38A7">
      <w:pPr>
        <w:jc w:val="both"/>
      </w:pPr>
      <w: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</w:t>
      </w:r>
      <w:r>
        <w:t>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AB38A7">
      <w:pPr>
        <w:jc w:val="both"/>
      </w:pPr>
      <w:r>
        <w:t>Наркологическая помощь больным наркоманией оказывается при наличии их информированного добровольного со</w:t>
      </w:r>
      <w:r>
        <w:t>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</w:t>
      </w:r>
      <w:r>
        <w:t>ьством РФ случаев приобретения несовершеннолетними полной дееспособности до достижения ими 18-летнего возраста).</w:t>
      </w:r>
    </w:p>
    <w:p w:rsidR="00A77B3E" w:rsidP="00AB38A7">
      <w:pPr>
        <w:jc w:val="both"/>
      </w:pPr>
      <w:r>
        <w:t>На больных наркоманией, находящихся под диспансерным наблюдением и продолжающих потреблять наркотические средства или психотропные вещества без</w:t>
      </w:r>
      <w:r>
        <w:t xml:space="preserve">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наркомании и могут быть назначены иные</w:t>
      </w:r>
      <w:r>
        <w:t xml:space="preserve"> меры, предусмотренные законодательством РФ.</w:t>
      </w:r>
    </w:p>
    <w:p w:rsidR="00A77B3E" w:rsidP="00AB38A7">
      <w:pPr>
        <w:jc w:val="both"/>
      </w:pPr>
      <w:r>
        <w:t xml:space="preserve"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</w:t>
      </w:r>
      <w:r>
        <w:t>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</w:t>
      </w:r>
      <w:r>
        <w:t xml:space="preserve">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</w:t>
      </w:r>
      <w:r>
        <w:t>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AB38A7">
      <w:pPr>
        <w:jc w:val="both"/>
      </w:pPr>
      <w:r>
        <w:t xml:space="preserve">Основанием для постановки лица на учет в уполномоченном органе является вступившее в </w:t>
      </w:r>
      <w:r>
        <w:t>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отметкой о начале исполнения лицом обяз</w:t>
      </w:r>
      <w:r>
        <w:t>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орган в течение трех дней направляет увед</w:t>
      </w:r>
      <w:r>
        <w:t>омление в медицинскую организацию и (или) учреждение социальной реабилитации.</w:t>
      </w:r>
    </w:p>
    <w:p w:rsidR="00A77B3E" w:rsidP="00AB38A7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 в течение всего срока исполнения лицом</w:t>
      </w:r>
      <w:r>
        <w:t xml:space="preserve">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</w:t>
      </w:r>
      <w:r>
        <w:t xml:space="preserve"> исходя из назначенных сроков исполнения лицом обязанности.</w:t>
      </w:r>
    </w:p>
    <w:p w:rsidR="00A77B3E" w:rsidP="00AB38A7">
      <w:pPr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</w:t>
      </w:r>
      <w:r>
        <w:t xml:space="preserve">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обязанности осуществляет уполномоченный орган </w:t>
      </w:r>
      <w:r>
        <w:t>по новому месту жительства лица, на которое возложена обязанность.</w:t>
      </w:r>
    </w:p>
    <w:p w:rsidR="00A77B3E" w:rsidP="00AB38A7">
      <w:pPr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реабилитации лицом, освобожденным от администрат</w:t>
      </w:r>
      <w:r>
        <w:t xml:space="preserve">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</w:t>
      </w:r>
      <w:r>
        <w:t>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AB38A7">
      <w:pPr>
        <w:jc w:val="both"/>
      </w:pPr>
      <w:r>
        <w:t>В примечании перечислены условия,</w:t>
      </w:r>
      <w:r>
        <w:t xml:space="preserve">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</w:t>
      </w:r>
      <w:r>
        <w:t>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AB38A7">
      <w:pPr>
        <w:jc w:val="both"/>
      </w:pPr>
      <w:r>
        <w:t>С субъективной стороны данное правонарушение может быть совершено только умы</w:t>
      </w:r>
      <w:r>
        <w:t>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AB38A7">
      <w:pPr>
        <w:jc w:val="both"/>
      </w:pPr>
      <w:r>
        <w:t>Субъект правонарушения специальный - физическое ли</w:t>
      </w:r>
      <w:r>
        <w:t xml:space="preserve">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</w:t>
      </w:r>
      <w:r>
        <w:t>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AB38A7">
      <w:pPr>
        <w:jc w:val="both"/>
      </w:pPr>
      <w:r>
        <w:t>Привлечение физического лица к административной ответственности является преве</w:t>
      </w:r>
      <w:r>
        <w:t>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AB38A7">
      <w:pPr>
        <w:jc w:val="both"/>
      </w:pPr>
      <w:r>
        <w:t xml:space="preserve">Вина </w:t>
      </w:r>
      <w:r>
        <w:t>Целюх</w:t>
      </w:r>
      <w:r>
        <w:t xml:space="preserve"> В.М. в совершении административного правонарушения, пред</w:t>
      </w:r>
      <w:r>
        <w:t xml:space="preserve">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AB38A7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AB38A7">
      <w:pPr>
        <w:jc w:val="both"/>
      </w:pPr>
      <w:r>
        <w:t xml:space="preserve">- объяснением </w:t>
      </w:r>
      <w:r>
        <w:t>Целюх</w:t>
      </w:r>
      <w:r>
        <w:t xml:space="preserve"> В.М. от дата</w:t>
      </w:r>
      <w:r>
        <w:t xml:space="preserve">; </w:t>
      </w:r>
    </w:p>
    <w:p w:rsidR="00A77B3E" w:rsidP="00AB38A7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AB38A7">
      <w:pPr>
        <w:jc w:val="both"/>
      </w:pPr>
      <w:r>
        <w:t xml:space="preserve">- копией постановления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о при</w:t>
      </w:r>
      <w:r>
        <w:t xml:space="preserve">влечении </w:t>
      </w:r>
      <w:r>
        <w:t>Целюх</w:t>
      </w:r>
      <w:r>
        <w:t xml:space="preserve"> В.М.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AB38A7">
      <w:pPr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</w:t>
      </w:r>
      <w:r>
        <w:t>о дела, судьей выявлено не было.</w:t>
      </w:r>
    </w:p>
    <w:p w:rsidR="00A77B3E" w:rsidP="00AB38A7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</w:t>
      </w:r>
      <w:r>
        <w:t xml:space="preserve">х свидетельствующих о совершении </w:t>
      </w:r>
      <w:r>
        <w:t>Целюх</w:t>
      </w:r>
      <w:r>
        <w:t xml:space="preserve"> В.М.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Целюх</w:t>
      </w:r>
      <w:r>
        <w:t xml:space="preserve"> В.М.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</w:t>
      </w:r>
      <w:r>
        <w:t xml:space="preserve">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</w:t>
      </w:r>
      <w:r>
        <w:t xml:space="preserve">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AB38A7">
      <w:pPr>
        <w:jc w:val="both"/>
      </w:pPr>
      <w:r>
        <w:t>Какими-либо иными доказ</w:t>
      </w:r>
      <w:r>
        <w:t>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AB38A7">
      <w:pPr>
        <w:jc w:val="both"/>
      </w:pPr>
      <w:r>
        <w:t>Срок для привлечения к административной ответственности не истек.</w:t>
      </w:r>
    </w:p>
    <w:p w:rsidR="00A77B3E" w:rsidP="00AB38A7">
      <w:pPr>
        <w:jc w:val="both"/>
      </w:pPr>
      <w:r>
        <w:t>К обстоятельствам, смягчающим административную ответств</w:t>
      </w:r>
      <w:r>
        <w:t>енность, мировой судья относит признание вины.</w:t>
      </w:r>
    </w:p>
    <w:p w:rsidR="00A77B3E" w:rsidP="00AB38A7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AB38A7">
      <w:pPr>
        <w:jc w:val="both"/>
      </w:pPr>
      <w:r>
        <w:t xml:space="preserve">  Учитывая обстоятельства совершенного правонарушения, данные о личн</w:t>
      </w:r>
      <w:r>
        <w:t xml:space="preserve">ости, мировой судья полагает возможным назначить </w:t>
      </w:r>
      <w:r>
        <w:t>Целюх</w:t>
      </w:r>
      <w:r>
        <w:t xml:space="preserve"> В.М.   административное наказание в виде административного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AB38A7">
      <w:pPr>
        <w:jc w:val="both"/>
      </w:pPr>
      <w:r>
        <w:t>На основании излож</w:t>
      </w:r>
      <w:r>
        <w:t>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AB38A7">
      <w:pPr>
        <w:jc w:val="both"/>
      </w:pPr>
    </w:p>
    <w:p w:rsidR="00A77B3E" w:rsidP="00AB38A7">
      <w:pPr>
        <w:jc w:val="center"/>
      </w:pPr>
      <w:r>
        <w:t>ПОСТАНОВИЛ:</w:t>
      </w:r>
    </w:p>
    <w:p w:rsidR="00A77B3E" w:rsidP="00AB38A7">
      <w:pPr>
        <w:jc w:val="both"/>
      </w:pPr>
    </w:p>
    <w:p w:rsidR="00A77B3E" w:rsidP="00AB38A7">
      <w:pPr>
        <w:jc w:val="both"/>
      </w:pPr>
      <w:r>
        <w:t>Целюх</w:t>
      </w:r>
      <w:r>
        <w:t xml:space="preserve"> Виталия Михайловича признать виновным в совершении правонарушения, предусмотренного ст. 6.9.1 </w:t>
      </w:r>
      <w:r>
        <w:t>КоАП</w:t>
      </w:r>
      <w:r>
        <w:t xml:space="preserve"> РФ,</w:t>
      </w:r>
      <w:r>
        <w:t xml:space="preserve"> и назначить ему наказание в виде административного штрафа в размере 4000 (четыре тысячи) рублей. </w:t>
      </w:r>
    </w:p>
    <w:p w:rsidR="00A77B3E" w:rsidP="00AB38A7">
      <w:pPr>
        <w:jc w:val="both"/>
      </w:pPr>
      <w:r>
        <w:t>Штраф подлежит зачислению по реквизитам:</w:t>
      </w:r>
    </w:p>
    <w:p w:rsidR="00A77B3E" w:rsidP="00AB38A7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AB38A7">
      <w:pPr>
        <w:jc w:val="both"/>
      </w:pPr>
      <w:r>
        <w:t>УИН 18880491170002052592,</w:t>
      </w:r>
    </w:p>
    <w:p w:rsidR="00A77B3E" w:rsidP="00AB38A7">
      <w:pPr>
        <w:jc w:val="both"/>
      </w:pPr>
      <w:r>
        <w:t>счет № 4010181033510</w:t>
      </w:r>
      <w:r>
        <w:t>0010001,</w:t>
      </w:r>
    </w:p>
    <w:p w:rsidR="00A77B3E" w:rsidP="00AB38A7">
      <w:pPr>
        <w:jc w:val="both"/>
      </w:pPr>
      <w:r>
        <w:t xml:space="preserve">ИНН телефон, </w:t>
      </w:r>
    </w:p>
    <w:p w:rsidR="00A77B3E" w:rsidP="00AB38A7">
      <w:pPr>
        <w:jc w:val="both"/>
      </w:pPr>
      <w:r>
        <w:t>КПП телефон</w:t>
      </w:r>
    </w:p>
    <w:p w:rsidR="00A77B3E" w:rsidP="00AB38A7">
      <w:pPr>
        <w:jc w:val="both"/>
      </w:pPr>
      <w:r>
        <w:t xml:space="preserve">Наименование банка: Отделение Республика Крым, </w:t>
      </w:r>
    </w:p>
    <w:p w:rsidR="00A77B3E" w:rsidP="00AB38A7">
      <w:pPr>
        <w:jc w:val="both"/>
      </w:pPr>
      <w:r>
        <w:t>наименование организации телефон,</w:t>
      </w:r>
    </w:p>
    <w:p w:rsidR="00A77B3E" w:rsidP="00AB38A7">
      <w:pPr>
        <w:jc w:val="both"/>
      </w:pPr>
      <w:r>
        <w:t xml:space="preserve">КБК 18811612000016000140, </w:t>
      </w:r>
    </w:p>
    <w:p w:rsidR="00A77B3E" w:rsidP="00AB38A7">
      <w:pPr>
        <w:jc w:val="both"/>
      </w:pPr>
      <w:r>
        <w:t xml:space="preserve">код ОКТМО телефон, </w:t>
      </w:r>
    </w:p>
    <w:p w:rsidR="00A77B3E" w:rsidP="00AB38A7">
      <w:pPr>
        <w:jc w:val="both"/>
      </w:pPr>
      <w:r>
        <w:t>Взыскатель: МО МВД России «</w:t>
      </w:r>
      <w:r>
        <w:t>Сакский</w:t>
      </w:r>
      <w:r>
        <w:t xml:space="preserve">», адрес,  </w:t>
      </w:r>
    </w:p>
    <w:p w:rsidR="00A77B3E" w:rsidP="00AB38A7">
      <w:pPr>
        <w:jc w:val="both"/>
      </w:pPr>
      <w:r>
        <w:t>г. Саки, ул. Ленина, 27.</w:t>
      </w:r>
    </w:p>
    <w:p w:rsidR="00A77B3E" w:rsidP="00AB38A7">
      <w:pPr>
        <w:jc w:val="both"/>
      </w:pPr>
      <w:r>
        <w:t xml:space="preserve">Об уплате штрафа </w:t>
      </w:r>
      <w: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</w:t>
      </w:r>
      <w:r>
        <w:t>. Саки, ул. Трудовая, 8.</w:t>
      </w:r>
    </w:p>
    <w:p w:rsidR="00A77B3E" w:rsidP="00AB38A7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</w:t>
      </w:r>
      <w:r>
        <w:t>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B38A7">
      <w:pPr>
        <w:jc w:val="both"/>
      </w:pPr>
      <w:r>
        <w:t xml:space="preserve">     Пост</w:t>
      </w:r>
      <w: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</w:t>
      </w:r>
      <w:r>
        <w:t xml:space="preserve">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B38A7">
      <w:pPr>
        <w:jc w:val="both"/>
      </w:pPr>
    </w:p>
    <w:p w:rsidR="00A77B3E" w:rsidP="00AB38A7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AB38A7">
      <w:pPr>
        <w:jc w:val="both"/>
      </w:pPr>
      <w:r>
        <w:t xml:space="preserve">               </w:t>
      </w:r>
    </w:p>
    <w:p w:rsidR="00A77B3E" w:rsidP="00AB38A7">
      <w:pPr>
        <w:jc w:val="both"/>
      </w:pPr>
    </w:p>
    <w:p w:rsidR="00A77B3E" w:rsidP="00AB38A7">
      <w:pPr>
        <w:jc w:val="both"/>
      </w:pPr>
    </w:p>
    <w:sectPr w:rsidSect="009273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3A7"/>
    <w:rsid w:val="009273A7"/>
    <w:rsid w:val="00A77B3E"/>
    <w:rsid w:val="00AB38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3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