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E586F" w:rsidP="00B93A51">
      <w:pPr>
        <w:widowControl w:val="0"/>
        <w:spacing w:line="322" w:lineRule="atLeast"/>
        <w:ind w:left="20" w:right="20" w:firstLine="900"/>
        <w:jc w:val="right"/>
      </w:pPr>
      <w:r>
        <w:rPr>
          <w:sz w:val="28"/>
        </w:rPr>
        <w:t>Дело № 5-72-433/2021</w:t>
      </w:r>
    </w:p>
    <w:p w:rsidR="00CE586F">
      <w:pPr>
        <w:widowControl w:val="0"/>
        <w:spacing w:line="322" w:lineRule="atLeast"/>
        <w:ind w:left="20" w:right="20" w:firstLine="900"/>
        <w:jc w:val="right"/>
      </w:pPr>
      <w:r>
        <w:rPr>
          <w:sz w:val="28"/>
        </w:rPr>
        <w:t>УИД 91MS0072-телефон-телефон</w:t>
      </w:r>
    </w:p>
    <w:p w:rsidR="00CE586F">
      <w:pPr>
        <w:spacing w:after="160"/>
        <w:jc w:val="center"/>
      </w:pPr>
      <w:r>
        <w:rPr>
          <w:b/>
          <w:sz w:val="28"/>
        </w:rPr>
        <w:t>ПОСТАНОВЛЕНИЕ</w:t>
      </w:r>
    </w:p>
    <w:p w:rsidR="00CE586F">
      <w:pPr>
        <w:spacing w:after="160"/>
        <w:jc w:val="both"/>
      </w:pPr>
      <w:r>
        <w:rPr>
          <w:sz w:val="28"/>
        </w:rPr>
        <w:t xml:space="preserve">20 сентября 2021 года                                                                               </w:t>
      </w:r>
      <w:r>
        <w:rPr>
          <w:sz w:val="28"/>
        </w:rPr>
        <w:t>г. Саки</w:t>
      </w:r>
    </w:p>
    <w:p w:rsidR="00CE586F">
      <w:pPr>
        <w:widowControl w:val="0"/>
        <w:spacing w:line="322" w:lineRule="atLeast"/>
        <w:ind w:left="20" w:right="20"/>
        <w:jc w:val="both"/>
      </w:pPr>
      <w:r>
        <w:rPr>
          <w:spacing w:val="1"/>
          <w:sz w:val="28"/>
        </w:rPr>
        <w:t xml:space="preserve">Мировой судья судебного участка № 72 </w:t>
      </w:r>
      <w:r>
        <w:rPr>
          <w:spacing w:val="1"/>
          <w:sz w:val="28"/>
        </w:rPr>
        <w:t>Сакского</w:t>
      </w:r>
      <w:r>
        <w:rPr>
          <w:spacing w:val="1"/>
          <w:sz w:val="28"/>
        </w:rPr>
        <w:t xml:space="preserve"> судебного района (</w:t>
      </w:r>
      <w:r>
        <w:rPr>
          <w:spacing w:val="1"/>
          <w:sz w:val="28"/>
        </w:rPr>
        <w:t>Сакский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муниципальный район и городской округ Саки) Республики Крым Костюкова Елена Валериевна, </w:t>
      </w:r>
    </w:p>
    <w:p w:rsidR="00CE586F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 xml:space="preserve">с участием лица, привлекаемого к ответственности – Хохлова Р.М., </w:t>
      </w:r>
    </w:p>
    <w:p w:rsidR="00CE586F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>рассмотрев в открытом</w:t>
      </w:r>
      <w:r>
        <w:rPr>
          <w:spacing w:val="1"/>
          <w:sz w:val="28"/>
        </w:rPr>
        <w:t xml:space="preserve"> судебном заседании материалы дела об административном правонарушение, поступившие из МО МВД России «</w:t>
      </w:r>
      <w:r>
        <w:rPr>
          <w:spacing w:val="1"/>
          <w:sz w:val="28"/>
        </w:rPr>
        <w:t>Сакский</w:t>
      </w:r>
      <w:r>
        <w:rPr>
          <w:spacing w:val="1"/>
          <w:sz w:val="28"/>
        </w:rPr>
        <w:t xml:space="preserve">» в отношении: </w:t>
      </w:r>
    </w:p>
    <w:p w:rsidR="00CE586F">
      <w:pPr>
        <w:spacing w:after="160" w:line="259" w:lineRule="auto"/>
        <w:ind w:left="4248"/>
        <w:jc w:val="both"/>
      </w:pPr>
      <w:r>
        <w:rPr>
          <w:b/>
          <w:sz w:val="28"/>
        </w:rPr>
        <w:t xml:space="preserve">Хохлова Романа Максимовича, </w:t>
      </w:r>
      <w:r>
        <w:rPr>
          <w:sz w:val="28"/>
        </w:rPr>
        <w:t>паспортные данные</w:t>
      </w:r>
      <w:r>
        <w:rPr>
          <w:sz w:val="28"/>
        </w:rPr>
        <w:t>, гражданина Российской Федерации, получившего средне-специальное образование, холостого, малолетних детей не имеющего, не работающего, инвалидом не являющегося, зарегистрированного и проживающего по адресу: адрес,</w:t>
      </w:r>
    </w:p>
    <w:p w:rsidR="00CE586F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</w:t>
      </w:r>
      <w:r>
        <w:rPr>
          <w:sz w:val="28"/>
        </w:rPr>
        <w:t xml:space="preserve">тственности за правонарушение, предусмотренное ч. 1 ст. 6.8 Кодекса Российской Федерации об административных правонарушениях, </w:t>
      </w:r>
    </w:p>
    <w:p w:rsidR="00CE586F">
      <w:pPr>
        <w:spacing w:after="160"/>
        <w:jc w:val="center"/>
      </w:pPr>
      <w:r>
        <w:rPr>
          <w:b/>
          <w:sz w:val="28"/>
        </w:rPr>
        <w:t>УСТАНОВИЛ:</w:t>
      </w:r>
    </w:p>
    <w:p w:rsidR="00CE586F">
      <w:pPr>
        <w:widowControl w:val="0"/>
        <w:spacing w:line="322" w:lineRule="atLeast"/>
        <w:ind w:left="20" w:right="20"/>
        <w:jc w:val="both"/>
      </w:pP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pacing w:val="1"/>
          <w:sz w:val="28"/>
        </w:rPr>
        <w:t>в</w:t>
      </w:r>
      <w:r>
        <w:rPr>
          <w:spacing w:val="1"/>
          <w:sz w:val="28"/>
        </w:rPr>
        <w:t xml:space="preserve"> время сотрудниками полиции в ходе осмотра автомобиля марка автомобиля, государственный регистрационный знак С04</w:t>
      </w:r>
      <w:r>
        <w:rPr>
          <w:spacing w:val="1"/>
          <w:sz w:val="28"/>
        </w:rPr>
        <w:t xml:space="preserve">9КХ750, расположенного на насыпной дороге на расстоянии около 120 метров от моря в адрес, с участием Хохлова Р.М., было обнаружено и изъято вещество массой 0,21 г, которое согласно заключению эксперта № 1/1692 от дата является наркотическим средством </w:t>
      </w:r>
      <w:r>
        <w:rPr>
          <w:spacing w:val="1"/>
          <w:sz w:val="28"/>
        </w:rPr>
        <w:t>канна</w:t>
      </w:r>
      <w:r>
        <w:rPr>
          <w:spacing w:val="1"/>
          <w:sz w:val="28"/>
        </w:rPr>
        <w:t>бис</w:t>
      </w:r>
      <w:r>
        <w:rPr>
          <w:spacing w:val="1"/>
          <w:sz w:val="28"/>
        </w:rPr>
        <w:t xml:space="preserve"> (марихуана), что согласно ППРФ № 1002 не является значительным размером, которое Хохлов Р.М. незаконно</w:t>
      </w:r>
      <w:r>
        <w:rPr>
          <w:sz w:val="28"/>
        </w:rPr>
        <w:t xml:space="preserve"> приобрел и хранил для личного употребления, без цели сбыта, </w:t>
      </w:r>
      <w:r>
        <w:rPr>
          <w:spacing w:val="1"/>
          <w:sz w:val="28"/>
        </w:rPr>
        <w:t>то есть своими действиями совершил административное правонарушение, предусмотренное ст. 6</w:t>
      </w:r>
      <w:r>
        <w:rPr>
          <w:spacing w:val="1"/>
          <w:sz w:val="28"/>
        </w:rPr>
        <w:t>.8 КоАП РФ.</w:t>
      </w:r>
    </w:p>
    <w:p w:rsidR="00CE586F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 xml:space="preserve">В судебном заседании </w:t>
      </w:r>
      <w:r>
        <w:rPr>
          <w:spacing w:val="1"/>
          <w:sz w:val="28"/>
        </w:rPr>
        <w:t>Хохлов Р.М.</w:t>
      </w:r>
      <w:r>
        <w:rPr>
          <w:sz w:val="28"/>
        </w:rPr>
        <w:t xml:space="preserve"> вину в совершении вышеуказанного правонарушения признал в полном объеме и пояснил, что при указанных в протоколе об административном правонарушении обстоятельствах в его автомобиле сотрудниками полиции было обна</w:t>
      </w:r>
      <w:r>
        <w:rPr>
          <w:sz w:val="28"/>
        </w:rPr>
        <w:t xml:space="preserve">ружено и изъято наркотическое средство, которое он хранил для личного потребления. Количество и вид </w:t>
      </w:r>
      <w:r>
        <w:rPr>
          <w:sz w:val="28"/>
        </w:rPr>
        <w:t>обнаруженного и изъятого наркотического средства не оспаривает. В содеянном раскаялся.</w:t>
      </w:r>
    </w:p>
    <w:p w:rsidR="00CE586F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 xml:space="preserve">Выслушав </w:t>
      </w:r>
      <w:r>
        <w:rPr>
          <w:spacing w:val="1"/>
          <w:sz w:val="28"/>
        </w:rPr>
        <w:t>Хохлова Р.М.</w:t>
      </w:r>
      <w:r>
        <w:rPr>
          <w:sz w:val="28"/>
        </w:rPr>
        <w:t>, исследовав материалы дела, суд пришел к выводу</w:t>
      </w:r>
      <w:r>
        <w:rPr>
          <w:sz w:val="28"/>
        </w:rPr>
        <w:t xml:space="preserve"> о наличии в действиях </w:t>
      </w:r>
      <w:r>
        <w:rPr>
          <w:spacing w:val="1"/>
          <w:sz w:val="28"/>
        </w:rPr>
        <w:t>Хохлова Р.М.</w:t>
      </w:r>
      <w:r>
        <w:rPr>
          <w:sz w:val="28"/>
        </w:rPr>
        <w:t xml:space="preserve"> состава правонарушения, предусмотренного частью 1 статьи 6.8 Кодекса Российской Федерации об административных правонарушениях, исходя из следующего.</w:t>
      </w:r>
    </w:p>
    <w:p w:rsidR="00CE586F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</w:t>
      </w:r>
      <w:r>
        <w:rPr>
          <w:sz w:val="28"/>
        </w:rPr>
        <w:t>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E586F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>В соот</w:t>
      </w:r>
      <w:r>
        <w:rPr>
          <w:sz w:val="28"/>
        </w:rPr>
        <w:t xml:space="preserve">ветствии с ч. 1 ст. 6.8 КоАП РФ незаконные приобретение, хранение, перевозка, изготовление, переработка без цели сбыта наркотических средств, психотропных веществ или их </w:t>
      </w:r>
      <w:hyperlink r:id="rId4" w:anchor="dst100015" w:history="1">
        <w:r>
          <w:rPr>
            <w:color w:val="0000FF"/>
            <w:sz w:val="28"/>
            <w:u w:val="single"/>
          </w:rPr>
          <w:t>аналогов</w:t>
        </w:r>
      </w:hyperlink>
      <w:r>
        <w:rPr>
          <w:sz w:val="28"/>
        </w:rPr>
        <w:t xml:space="preserve">, а также незаконные приобретение, хранение, перевозка без цели сбыта </w:t>
      </w:r>
      <w:hyperlink r:id="rId5" w:anchor="dst100014" w:history="1">
        <w:r>
          <w:rPr>
            <w:color w:val="0000FF"/>
            <w:sz w:val="28"/>
            <w:u w:val="single"/>
          </w:rPr>
          <w:t>растений</w:t>
        </w:r>
      </w:hyperlink>
      <w:r>
        <w:rPr>
          <w:sz w:val="28"/>
        </w:rPr>
        <w:t>, с</w:t>
      </w:r>
      <w:r>
        <w:rPr>
          <w:sz w:val="28"/>
        </w:rPr>
        <w:t>одержащих наркотические средства или психотропные вещества, либо их частей, содержащих наркотические средства или психотропные вещества, -</w:t>
      </w:r>
      <w:r>
        <w:rPr>
          <w:sz w:val="28"/>
        </w:rPr>
        <w:t xml:space="preserve"> влекут наложение административного штрафа в размере от четырех тысяч до</w:t>
      </w:r>
      <w:r>
        <w:rPr>
          <w:sz w:val="28"/>
        </w:rPr>
        <w:t xml:space="preserve"> пяти тысяч рублей или административный арест </w:t>
      </w:r>
      <w:r>
        <w:rPr>
          <w:sz w:val="28"/>
        </w:rPr>
        <w:t>на срок до пятнадцати суток.</w:t>
      </w:r>
    </w:p>
    <w:p w:rsidR="00CE586F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 xml:space="preserve">Согласно протокола об административном правонарушении № РК-телефон от дата, он был составлен в отношении </w:t>
      </w:r>
      <w:r>
        <w:rPr>
          <w:spacing w:val="1"/>
          <w:sz w:val="28"/>
        </w:rPr>
        <w:t>Хохлова Р.М.</w:t>
      </w:r>
      <w:r>
        <w:rPr>
          <w:sz w:val="28"/>
        </w:rPr>
        <w:t xml:space="preserve"> за то, что дата</w:t>
      </w:r>
      <w:r>
        <w:rPr>
          <w:spacing w:val="1"/>
          <w:sz w:val="28"/>
        </w:rPr>
        <w:t xml:space="preserve"> </w:t>
      </w:r>
      <w:r>
        <w:rPr>
          <w:spacing w:val="1"/>
          <w:sz w:val="28"/>
        </w:rPr>
        <w:t>в</w:t>
      </w:r>
      <w:r>
        <w:rPr>
          <w:spacing w:val="1"/>
          <w:sz w:val="28"/>
        </w:rPr>
        <w:t xml:space="preserve"> время сотрудниками полиции в ходе осмотра автомобиля марка автомобиля, государственный </w:t>
      </w:r>
      <w:r>
        <w:rPr>
          <w:spacing w:val="1"/>
          <w:sz w:val="28"/>
        </w:rPr>
        <w:t xml:space="preserve">регистрационный знак С049КХ750, расположенного на насыпной дороге на расстоянии около 120 метров от моря в адрес, с участием Хохлова Р.М., было обнаружено и изъято вещество массой 0,21 г, </w:t>
      </w:r>
      <w:r>
        <w:rPr>
          <w:spacing w:val="1"/>
          <w:sz w:val="28"/>
        </w:rPr>
        <w:t>которое согласно заключению эксперта № 1/1692 от дата является нарко</w:t>
      </w:r>
      <w:r>
        <w:rPr>
          <w:spacing w:val="1"/>
          <w:sz w:val="28"/>
        </w:rPr>
        <w:t xml:space="preserve">тическим средством </w:t>
      </w:r>
      <w:r>
        <w:rPr>
          <w:spacing w:val="1"/>
          <w:sz w:val="28"/>
        </w:rPr>
        <w:t>каннабис</w:t>
      </w:r>
      <w:r>
        <w:rPr>
          <w:spacing w:val="1"/>
          <w:sz w:val="28"/>
        </w:rPr>
        <w:t xml:space="preserve"> (марихуана), что согласно ППРФ № 1002 не является значительным размером, которое Хохлов Р.М. незаконно</w:t>
      </w:r>
      <w:r>
        <w:rPr>
          <w:sz w:val="28"/>
        </w:rPr>
        <w:t xml:space="preserve"> приобрел и хранил для личного употребления, без цели сбыта, </w:t>
      </w:r>
      <w:r>
        <w:rPr>
          <w:spacing w:val="1"/>
          <w:sz w:val="28"/>
        </w:rPr>
        <w:t>то есть своими действиями совершил административное правонарушени</w:t>
      </w:r>
      <w:r>
        <w:rPr>
          <w:spacing w:val="1"/>
          <w:sz w:val="28"/>
        </w:rPr>
        <w:t>е, предусмотренное ст. 6.8 КоАП РФ.</w:t>
      </w:r>
      <w:r>
        <w:rPr>
          <w:sz w:val="28"/>
        </w:rPr>
        <w:t xml:space="preserve"> </w:t>
      </w:r>
    </w:p>
    <w:p w:rsidR="00CE586F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pacing w:val="1"/>
          <w:sz w:val="28"/>
        </w:rPr>
        <w:t>Хохловым Р.М.</w:t>
      </w:r>
      <w:r>
        <w:rPr>
          <w:sz w:val="28"/>
        </w:rPr>
        <w:t xml:space="preserve"> незаконного хранения наркотического средства без цели сбыта подтверждаются: </w:t>
      </w:r>
    </w:p>
    <w:p w:rsidR="00CE586F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>- копией рапорта адрес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E586F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 xml:space="preserve">- объяснением Хохлова Р.М. от дата, согласно которого </w:t>
      </w:r>
      <w:r>
        <w:rPr>
          <w:sz w:val="28"/>
        </w:rPr>
        <w:t>последний</w:t>
      </w:r>
      <w:r>
        <w:rPr>
          <w:sz w:val="28"/>
        </w:rPr>
        <w:t xml:space="preserve"> не оспаривал сущность изложенных в протоколе об административном правонарушении обстоятельств; </w:t>
      </w:r>
    </w:p>
    <w:p w:rsidR="00CE586F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 xml:space="preserve">- протоколом осмотра места происшествия </w:t>
      </w:r>
      <w:r>
        <w:rPr>
          <w:sz w:val="28"/>
        </w:rPr>
        <w:t>от</w:t>
      </w:r>
      <w:r>
        <w:rPr>
          <w:sz w:val="28"/>
        </w:rPr>
        <w:t xml:space="preserve"> дат</w:t>
      </w:r>
      <w:r>
        <w:rPr>
          <w:sz w:val="28"/>
        </w:rPr>
        <w:t xml:space="preserve">а, с </w:t>
      </w:r>
      <w:r>
        <w:rPr>
          <w:sz w:val="28"/>
        </w:rPr>
        <w:t>фототаблицей</w:t>
      </w:r>
      <w:r>
        <w:rPr>
          <w:sz w:val="28"/>
        </w:rPr>
        <w:t xml:space="preserve"> к нему;</w:t>
      </w:r>
    </w:p>
    <w:p w:rsidR="00CE586F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 xml:space="preserve">- заключением эксперта № 1/1692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выданного экспертно-криминалистическим центром МВД по Республике Крым, согласно выводам которого, представленное на экспертизу вещество массой 0,21 г (в перерасчете на высушенное вещество) </w:t>
      </w:r>
      <w:r>
        <w:rPr>
          <w:sz w:val="28"/>
        </w:rPr>
        <w:t xml:space="preserve">является наркотическим средством </w:t>
      </w:r>
      <w:r>
        <w:rPr>
          <w:sz w:val="28"/>
        </w:rPr>
        <w:t>каннабис</w:t>
      </w:r>
      <w:r>
        <w:rPr>
          <w:sz w:val="28"/>
        </w:rPr>
        <w:t xml:space="preserve"> (марихуана).</w:t>
      </w:r>
    </w:p>
    <w:p w:rsidR="00CE586F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 xml:space="preserve">- постановлением о передаче на хранение вещественных доказательств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E586F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 xml:space="preserve">- признательными показаниями Хохлова Р.М., данными в судебном заседании. </w:t>
      </w:r>
    </w:p>
    <w:p w:rsidR="00CE586F">
      <w:pPr>
        <w:widowControl w:val="0"/>
        <w:spacing w:line="322" w:lineRule="atLeast"/>
        <w:ind w:left="20" w:right="20" w:firstLine="688"/>
        <w:jc w:val="both"/>
      </w:pPr>
      <w:r>
        <w:rPr>
          <w:spacing w:val="1"/>
          <w:sz w:val="28"/>
        </w:rPr>
        <w:t>Письменные доказательства суд считает достоверными,</w:t>
      </w:r>
      <w:r>
        <w:rPr>
          <w:spacing w:val="1"/>
          <w:sz w:val="28"/>
        </w:rPr>
        <w:t xml:space="preserve">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CE586F">
      <w:pPr>
        <w:widowControl w:val="0"/>
        <w:spacing w:line="322" w:lineRule="atLeast"/>
        <w:ind w:left="20" w:right="20" w:firstLine="688"/>
        <w:jc w:val="both"/>
      </w:pPr>
      <w:r>
        <w:rPr>
          <w:spacing w:val="1"/>
          <w:sz w:val="28"/>
        </w:rPr>
        <w:t>Оценив представленные доказательства всесторонне, полно, объективно, в их совокупности, в соответствии</w:t>
      </w:r>
      <w:r>
        <w:rPr>
          <w:spacing w:val="1"/>
          <w:sz w:val="28"/>
        </w:rPr>
        <w:t xml:space="preserve"> с требованиями ст. 26.11 КоАП РФ, мировой судья пришел к выводу о виновности </w:t>
      </w:r>
      <w:r>
        <w:rPr>
          <w:sz w:val="28"/>
        </w:rPr>
        <w:t>Хохлова Р.М.</w:t>
      </w:r>
      <w:r>
        <w:rPr>
          <w:spacing w:val="1"/>
          <w:sz w:val="28"/>
        </w:rPr>
        <w:t xml:space="preserve"> в совершении административного правонарушения, предусмотренного ч. 1 ст. 6.8 КоАП РФ.</w:t>
      </w:r>
    </w:p>
    <w:p w:rsidR="00CE586F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>При таких обстоятельствах в действиях Хохлова Р.М. имеется состав правонарушени</w:t>
      </w:r>
      <w:r>
        <w:rPr>
          <w:sz w:val="28"/>
        </w:rPr>
        <w:t>я, предусмотренного частью 1 статьи 6.8 Кодекса Российской Федерации об административных правонарушениях, а именно: незаконное хранение без цели сбыта наркотических средств.</w:t>
      </w:r>
    </w:p>
    <w:p w:rsidR="00CE586F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</w:t>
      </w:r>
      <w:r>
        <w:rPr>
          <w:sz w:val="28"/>
        </w:rPr>
        <w:t>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E586F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 xml:space="preserve">Принимая </w:t>
      </w:r>
      <w:r>
        <w:rPr>
          <w:sz w:val="28"/>
        </w:rPr>
        <w:t xml:space="preserve">во внимание характер совершенного административного правонарушения, учитывая полное признание вины и раскаяние в содеянном, что мировой судья признает обстоятельствами, смягчающими административную ответственность, </w:t>
      </w:r>
      <w:r>
        <w:rPr>
          <w:spacing w:val="1"/>
          <w:sz w:val="28"/>
        </w:rPr>
        <w:t xml:space="preserve">учитывая данные о личности </w:t>
      </w:r>
      <w:r>
        <w:rPr>
          <w:sz w:val="28"/>
        </w:rPr>
        <w:t>Хохлова Р.М.</w:t>
      </w:r>
      <w:r>
        <w:rPr>
          <w:spacing w:val="1"/>
          <w:sz w:val="28"/>
        </w:rPr>
        <w:t xml:space="preserve">, </w:t>
      </w:r>
      <w:r>
        <w:rPr>
          <w:spacing w:val="1"/>
          <w:sz w:val="28"/>
        </w:rPr>
        <w:t>согласно сведениям, предоставленным в материалах дела, ранее не привлекаемого к административной ответственности за совершение аналогичных правонарушений, отсутствие обстоятельств, отягчающих административную ответственность, а также имущественное положени</w:t>
      </w:r>
      <w:r>
        <w:rPr>
          <w:spacing w:val="1"/>
          <w:sz w:val="28"/>
        </w:rPr>
        <w:t>е лица, привлекаемого к административной ответственности</w:t>
      </w:r>
      <w:r>
        <w:rPr>
          <w:spacing w:val="1"/>
          <w:sz w:val="28"/>
        </w:rPr>
        <w:t xml:space="preserve">, </w:t>
      </w:r>
      <w:r>
        <w:rPr>
          <w:sz w:val="28"/>
        </w:rPr>
        <w:t>мировой судья пришел к выводу о возможности назначить ему административное наказание в виде административного штрафа в нижнем пределе санкции статьи.</w:t>
      </w:r>
    </w:p>
    <w:p w:rsidR="00CE586F">
      <w:pPr>
        <w:ind w:firstLine="708"/>
        <w:jc w:val="both"/>
      </w:pPr>
      <w:r>
        <w:rPr>
          <w:sz w:val="28"/>
        </w:rPr>
        <w:t>Согласно ч. 2.1 ст. 4.1 Кодекса Российской Федер</w:t>
      </w:r>
      <w:r>
        <w:rPr>
          <w:sz w:val="28"/>
        </w:rPr>
        <w:t xml:space="preserve">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</w:t>
      </w:r>
      <w:r>
        <w:rPr>
          <w:sz w:val="28"/>
        </w:rPr>
        <w:t xml:space="preserve">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пройти диагностику</w:t>
      </w:r>
      <w:r>
        <w:rPr>
          <w:sz w:val="28"/>
        </w:rPr>
        <w:t>, профилактические мероприятия, леч</w:t>
      </w:r>
      <w:r>
        <w:rPr>
          <w:sz w:val="28"/>
        </w:rPr>
        <w:t xml:space="preserve">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CE586F">
      <w:pPr>
        <w:jc w:val="both"/>
      </w:pPr>
      <w:r>
        <w:rPr>
          <w:sz w:val="28"/>
        </w:rPr>
        <w:t xml:space="preserve">Принимая во внимание, что в материалах </w:t>
      </w:r>
      <w:r>
        <w:rPr>
          <w:sz w:val="28"/>
        </w:rPr>
        <w:t xml:space="preserve">дела об административном правонарушении отсутствуют сведения о постоянстве употребления Хохловым Р.М. наркотических средств, мировой судья считает возможным не возлагать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последнего</w:t>
      </w:r>
      <w:r>
        <w:rPr>
          <w:sz w:val="28"/>
        </w:rPr>
        <w:t xml:space="preserve"> обязанность пройти диагностику, профилактические мероприятия, лечение от</w:t>
      </w:r>
      <w:r>
        <w:rPr>
          <w:sz w:val="28"/>
        </w:rPr>
        <w:t xml:space="preserve"> наркомании и (или) медицинскую и (или) социальную реабилитацию в связи с потреблением наркотических средств.</w:t>
      </w:r>
    </w:p>
    <w:p w:rsidR="00CE586F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Согласно требованиям части 3 статьи 29.10 частью 1 статьи 6.9 Кодекса Российской Федерации об административных правонарушениях в постановлении по </w:t>
      </w:r>
      <w:r>
        <w:rPr>
          <w:sz w:val="28"/>
        </w:rPr>
        <w:t>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 вещи и документы, изъятые из оборота, под</w:t>
      </w:r>
      <w:r>
        <w:rPr>
          <w:sz w:val="28"/>
        </w:rPr>
        <w:t>лежат передаче в соответствующие организации или уничтожению.</w:t>
      </w:r>
    </w:p>
    <w:p w:rsidR="00CE586F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>На основании изложенного, руководствуясь ст. ст. 4.1, 29.9, 29.10 Кодекса Российской Федерации об административных правонарушениях, мировой судья,</w:t>
      </w:r>
    </w:p>
    <w:p w:rsidR="00CE586F">
      <w:pPr>
        <w:jc w:val="both"/>
      </w:pPr>
      <w:r>
        <w:rPr>
          <w:sz w:val="28"/>
        </w:rPr>
        <w:t xml:space="preserve">ПОСТАНОВИЛ: </w:t>
      </w:r>
    </w:p>
    <w:p w:rsidR="00CE586F">
      <w:pPr>
        <w:jc w:val="both"/>
      </w:pPr>
      <w:r>
        <w:rPr>
          <w:b/>
          <w:sz w:val="28"/>
        </w:rPr>
        <w:t>Хохлова Романа Максимовича</w:t>
      </w:r>
      <w:r>
        <w:rPr>
          <w:sz w:val="28"/>
        </w:rPr>
        <w:t xml:space="preserve"> признат</w:t>
      </w:r>
      <w:r>
        <w:rPr>
          <w:sz w:val="28"/>
        </w:rPr>
        <w:t>ь виновным в совершении административного правонарушения, предусмотренного ч. 1 ст. 6.8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4 000 (четырех ты</w:t>
      </w:r>
      <w:r>
        <w:rPr>
          <w:sz w:val="28"/>
        </w:rPr>
        <w:t>сяч) рублей.</w:t>
      </w:r>
    </w:p>
    <w:p w:rsidR="00CE586F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CE586F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CE586F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>Россия, Республика Крым, телефон</w:t>
      </w:r>
      <w:r>
        <w:rPr>
          <w:sz w:val="28"/>
        </w:rPr>
        <w:t xml:space="preserve">, г, Симферополь, ул. Набережная им.60-летия СССР, 28 </w:t>
      </w:r>
    </w:p>
    <w:p w:rsidR="00CE586F">
      <w:pPr>
        <w:ind w:firstLine="708"/>
        <w:jc w:val="both"/>
      </w:pPr>
      <w:r>
        <w:rPr>
          <w:sz w:val="28"/>
        </w:rPr>
        <w:t>ОГРН 1149102019164</w:t>
      </w:r>
    </w:p>
    <w:p w:rsidR="00CE586F">
      <w:pPr>
        <w:ind w:firstLine="708"/>
        <w:jc w:val="both"/>
      </w:pPr>
      <w:r>
        <w:rPr>
          <w:sz w:val="28"/>
        </w:rPr>
        <w:t>Банковские реквизиты:</w:t>
      </w:r>
    </w:p>
    <w:p w:rsidR="00CE586F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CE586F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CE586F">
      <w:pPr>
        <w:ind w:firstLine="708"/>
        <w:jc w:val="both"/>
      </w:pPr>
      <w:r>
        <w:rPr>
          <w:sz w:val="28"/>
        </w:rPr>
        <w:t xml:space="preserve">ИНН: телефон </w:t>
      </w:r>
    </w:p>
    <w:p w:rsidR="00CE586F">
      <w:pPr>
        <w:ind w:firstLine="708"/>
        <w:jc w:val="both"/>
      </w:pPr>
      <w:r>
        <w:rPr>
          <w:sz w:val="28"/>
        </w:rPr>
        <w:t>КПП: 910201001</w:t>
      </w:r>
    </w:p>
    <w:p w:rsidR="00CE586F">
      <w:pPr>
        <w:ind w:firstLine="708"/>
        <w:jc w:val="both"/>
      </w:pPr>
      <w:r>
        <w:rPr>
          <w:sz w:val="28"/>
        </w:rPr>
        <w:t>БИК: 013510002</w:t>
      </w:r>
    </w:p>
    <w:p w:rsidR="00CE586F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CE586F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CE586F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CE586F">
      <w:pPr>
        <w:ind w:firstLine="708"/>
        <w:jc w:val="both"/>
      </w:pPr>
      <w:r>
        <w:rPr>
          <w:sz w:val="28"/>
        </w:rPr>
        <w:t>ОКТМО 35643000</w:t>
      </w:r>
    </w:p>
    <w:p w:rsidR="00CE586F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CE586F">
      <w:pPr>
        <w:ind w:left="20" w:firstLine="708"/>
        <w:jc w:val="both"/>
      </w:pPr>
      <w:r>
        <w:rPr>
          <w:sz w:val="28"/>
        </w:rPr>
        <w:t>Квитанцию об оплате адми</w:t>
      </w:r>
      <w:r>
        <w:rPr>
          <w:sz w:val="28"/>
        </w:rPr>
        <w:t xml:space="preserve">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 </w:t>
      </w:r>
    </w:p>
    <w:p w:rsidR="00CE586F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</w:t>
      </w:r>
      <w:r>
        <w:rPr>
          <w:sz w:val="28"/>
        </w:rPr>
        <w:t xml:space="preserve">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rPr>
          <w:sz w:val="28"/>
        </w:rPr>
        <w:t>в законную силу.</w:t>
      </w:r>
    </w:p>
    <w:p w:rsidR="00CE586F">
      <w:pPr>
        <w:ind w:firstLine="708"/>
        <w:jc w:val="both"/>
      </w:pPr>
      <w:r>
        <w:rPr>
          <w:sz w:val="28"/>
        </w:rPr>
        <w:t>Вещественное доказательство: один полимерный пакет, горловина которого прошита и перевязана отрезком нити, концы которой склеены сложенной полоской бумаги с двумя оттисками печати «№ 29» ЭКЦ МВД по РК рукописной надписью и двумя подписями,</w:t>
      </w:r>
      <w:r>
        <w:rPr>
          <w:sz w:val="28"/>
        </w:rPr>
        <w:t xml:space="preserve"> внутри которого, согласно заключения эксперта № 1/1692 от дата, находятся первоначальная упаковка, предмет-носитель и опечатывания, а также наркотическое средство </w:t>
      </w:r>
      <w:r>
        <w:rPr>
          <w:sz w:val="28"/>
        </w:rPr>
        <w:t>каннабис</w:t>
      </w:r>
      <w:r>
        <w:rPr>
          <w:sz w:val="28"/>
        </w:rPr>
        <w:t xml:space="preserve"> (марихуана) массой 0,11 г (в перерасчете на высушенное</w:t>
      </w:r>
      <w:r>
        <w:rPr>
          <w:sz w:val="28"/>
        </w:rPr>
        <w:t xml:space="preserve"> вещество без </w:t>
      </w:r>
      <w:r>
        <w:rPr>
          <w:sz w:val="28"/>
        </w:rPr>
        <w:t>учета</w:t>
      </w:r>
      <w:r>
        <w:rPr>
          <w:sz w:val="28"/>
        </w:rPr>
        <w:t xml:space="preserve"> израсходо</w:t>
      </w:r>
      <w:r>
        <w:rPr>
          <w:sz w:val="28"/>
        </w:rPr>
        <w:t>ванного при проведении экспертного исследования количества), находящийся в Центральной камере хранения наркотических средств МВД по Республике Крым, согласно квитанции РФ № 013916 от дата, после вступления постановления в законную силу – уничтожить.</w:t>
      </w:r>
    </w:p>
    <w:p w:rsidR="00CE586F">
      <w:pPr>
        <w:ind w:firstLine="708"/>
        <w:jc w:val="both"/>
      </w:pPr>
      <w:r>
        <w:rPr>
          <w:sz w:val="28"/>
        </w:rPr>
        <w:t>Контро</w:t>
      </w:r>
      <w:r>
        <w:rPr>
          <w:sz w:val="28"/>
        </w:rPr>
        <w:t>ль за</w:t>
      </w:r>
      <w:r>
        <w:rPr>
          <w:sz w:val="28"/>
        </w:rPr>
        <w:t xml:space="preserve"> исполнением данной обязанности возложить на органы по контролю за оборотом наркотических средств и психотропных веществ по месту жительства лица с направлением копии постановления в указанный орган. </w:t>
      </w:r>
    </w:p>
    <w:p w:rsidR="00CE586F" w:rsidP="00B93A51">
      <w:pPr>
        <w:ind w:firstLine="426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</w:t>
      </w:r>
      <w:r>
        <w:rPr>
          <w:sz w:val="28"/>
        </w:rPr>
        <w:t xml:space="preserve">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B93A51">
      <w:pPr>
        <w:jc w:val="both"/>
      </w:pPr>
    </w:p>
    <w:p w:rsidR="00CE586F" w:rsidP="00B93A51">
      <w:pPr>
        <w:spacing w:line="259" w:lineRule="auto"/>
        <w:ind w:firstLine="720"/>
        <w:jc w:val="both"/>
      </w:pPr>
      <w:r>
        <w:rPr>
          <w:sz w:val="28"/>
        </w:rPr>
        <w:t>Мировой судья Е.В. Кос</w:t>
      </w:r>
      <w:r>
        <w:rPr>
          <w:sz w:val="28"/>
        </w:rPr>
        <w:t>тюкова</w:t>
      </w:r>
    </w:p>
    <w:p w:rsidR="00CE586F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6F"/>
    <w:rsid w:val="00B93A51"/>
    <w:rsid w:val="00CE58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7437/bb9e97fad9d14ac66df4b6e67c453d1be3b77b4c/" TargetMode="External" /><Relationship Id="rId5" Type="http://schemas.openxmlformats.org/officeDocument/2006/relationships/hyperlink" Target="http://www.consultant.ru/document/cons_doc_LAW_107635/7007fb8f39ca6c1ecc2c03009bfc9526934decc0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