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1795C">
      <w:pPr>
        <w:jc w:val="right"/>
      </w:pPr>
      <w:r>
        <w:t>Дело № 5-72-448/2017</w:t>
      </w:r>
    </w:p>
    <w:p w:rsidR="00A77B3E" w:rsidP="0021795C">
      <w:pPr>
        <w:jc w:val="center"/>
      </w:pPr>
      <w:r>
        <w:t>П О С Т А Н О В Л Е Н И Е</w:t>
      </w:r>
    </w:p>
    <w:p w:rsidR="00A77B3E" w:rsidP="0021795C">
      <w:pPr>
        <w:jc w:val="center"/>
      </w:pPr>
    </w:p>
    <w:p w:rsidR="00A77B3E" w:rsidP="0021795C">
      <w:pPr>
        <w:jc w:val="both"/>
      </w:pPr>
      <w:r>
        <w:t xml:space="preserve">15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 w:rsidP="0021795C">
      <w:pPr>
        <w:jc w:val="both"/>
      </w:pPr>
    </w:p>
    <w:p w:rsidR="00A77B3E" w:rsidP="0021795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наименование организации (далее по тексту наименов</w:t>
      </w:r>
      <w:r>
        <w:t>ание организации) Минаева Ивана Павловича, паспортные данные, гражданина Российской Федерации, зарегистрированного по адресу: адрес, привлекаемого к административной ответственности по ст. 15.33.2 Кодекса Российской Федерации об административных правонаруш</w:t>
      </w:r>
      <w:r>
        <w:t>ениях,</w:t>
      </w:r>
    </w:p>
    <w:p w:rsidR="00A77B3E" w:rsidP="0021795C">
      <w:pPr>
        <w:jc w:val="both"/>
      </w:pPr>
    </w:p>
    <w:p w:rsidR="00A77B3E" w:rsidP="0021795C">
      <w:pPr>
        <w:jc w:val="center"/>
      </w:pPr>
      <w:r>
        <w:t>У С Т А Н О В И Л:</w:t>
      </w:r>
    </w:p>
    <w:p w:rsidR="00A77B3E" w:rsidP="0021795C">
      <w:pPr>
        <w:jc w:val="both"/>
      </w:pPr>
    </w:p>
    <w:p w:rsidR="00A77B3E" w:rsidP="0021795C">
      <w:pPr>
        <w:jc w:val="both"/>
      </w:pPr>
      <w:r>
        <w:t>Минаев И.П., являясь генеральным директором наименование организации, расположенного по адресу:  адрес, в нарушение п. 2.2 ст. 11 Федерального закона от дата № 27-ФЗ страхователь наименование организации в лице Минаева И.П. не п</w:t>
      </w:r>
      <w:r>
        <w:t>редставил в установленный срок отчет по форме СЗВ-М за дата. Отчетность за дата по форме СЗВ-М на всех работающих застрахованных лиц, утвержденная постановление Правления ПФР от дата № 83п должна была быть предоставлена не позднее дата. Плательщик предоста</w:t>
      </w:r>
      <w:r>
        <w:t xml:space="preserve">вил СЗВ-М по форме «исходная» дата по телекоммуникационным каналам связи в отношении 1 (одного) застрахованного лица, то есть после установленного законодательством срока,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21795C">
      <w:pPr>
        <w:jc w:val="both"/>
      </w:pPr>
      <w:r>
        <w:t>В судебное заседан</w:t>
      </w:r>
      <w:r>
        <w:t>ие Минаев И.П.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правонарушении, в случае своей неявки прос</w:t>
      </w:r>
      <w:r>
        <w:t xml:space="preserve">ил дело рассмотреть в его отсутствие. О причинах своей неявки суду Минаев И.П. не сообщил. Ходатайств об отложении дела в суд не предоставил. </w:t>
      </w:r>
    </w:p>
    <w:p w:rsidR="00A77B3E" w:rsidP="0021795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</w:t>
      </w:r>
      <w:r>
        <w:t>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</w:t>
      </w:r>
      <w:r>
        <w:t>о ходатайство об отложении рассмотрения дела либо если такое ходатайство оставлено без удовлетворения.</w:t>
      </w:r>
    </w:p>
    <w:p w:rsidR="00A77B3E" w:rsidP="0021795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</w:t>
      </w:r>
      <w:r>
        <w:t>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>
        <w:t xml:space="preserve"> об отсутствии адресата по </w:t>
      </w:r>
      <w: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21795C">
      <w:pPr>
        <w:jc w:val="both"/>
      </w:pPr>
      <w:r>
        <w:t>Руководст</w:t>
      </w:r>
      <w:r>
        <w:t xml:space="preserve">вуясь положением ст. 25.1 </w:t>
      </w:r>
      <w:r>
        <w:t>КоАП</w:t>
      </w:r>
      <w:r>
        <w:t xml:space="preserve"> РФ, принимая во внимание, что Минаев И.П.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</w:t>
      </w:r>
      <w:r>
        <w:t>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Минаева И.П.</w:t>
      </w:r>
    </w:p>
    <w:p w:rsidR="00A77B3E" w:rsidP="0021795C">
      <w:pPr>
        <w:jc w:val="both"/>
      </w:pPr>
      <w:r>
        <w:t>Исследовав материалы дела, мировой судья пришел к выводу о наличии в действиях ген</w:t>
      </w:r>
      <w:r>
        <w:t xml:space="preserve">ерального директора наименование организации Минаева И.П.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21795C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</w:t>
      </w:r>
      <w:r>
        <w:t>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</w:t>
      </w:r>
      <w:r>
        <w:t xml:space="preserve">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21795C">
      <w:pPr>
        <w:jc w:val="both"/>
      </w:pPr>
      <w:r>
        <w:t>Вина должностного лица Минаева И.П. в предъявленном правонарушении</w:t>
      </w:r>
      <w:r>
        <w:t xml:space="preserve"> доказана материалами дела, а именно: протоколом об административном правонарушении № 75 от дата; копией сведений о застрахованных лицах; копией протокола проверки отчетности страхователя наименование организации; копией выписки ЕГРЮЛ от дата. </w:t>
      </w:r>
    </w:p>
    <w:p w:rsidR="00A77B3E" w:rsidP="0021795C">
      <w:pPr>
        <w:jc w:val="both"/>
      </w:pPr>
      <w:r>
        <w:t>Все указанн</w:t>
      </w:r>
      <w:r>
        <w:t>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</w:t>
      </w:r>
      <w:r>
        <w:t xml:space="preserve">ивной ответственности. </w:t>
      </w:r>
    </w:p>
    <w:p w:rsidR="00A77B3E" w:rsidP="0021795C">
      <w:pPr>
        <w:jc w:val="both"/>
      </w:pPr>
      <w:r>
        <w:t xml:space="preserve">Действия должностного лица Минаева И.П.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t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</w:t>
      </w:r>
      <w:r>
        <w:t xml:space="preserve">ного пенсионного страхования, а равно представление таких сведений в неполном объеме или в искаженном виде. </w:t>
      </w:r>
    </w:p>
    <w:p w:rsidR="00A77B3E" w:rsidP="0021795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</w:t>
      </w:r>
      <w: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1795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t xml:space="preserve">нной </w:t>
      </w:r>
      <w: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1795C">
      <w:pPr>
        <w:jc w:val="both"/>
      </w:pPr>
      <w:r>
        <w:t>Принимая во внимание характер и обстоятельства со</w:t>
      </w:r>
      <w:r>
        <w:t>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Минаева И.П., согласно сведениям, предоставленным в материалах дела, ранее привлекаемого к администр</w:t>
      </w:r>
      <w:r>
        <w:t xml:space="preserve">ативной ответственности за аналогичное правонарушение (постановление мирового судьи от дата по делу № 5-72-279/2017 о привлечении его к административной ответственности за правонарушение, предусмотренное ст. 15.33.2 </w:t>
      </w:r>
      <w:r>
        <w:t>КоАП</w:t>
      </w:r>
      <w:r>
        <w:t xml:space="preserve"> РФ), то есть повторное совершение о</w:t>
      </w:r>
      <w:r>
        <w:t>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</w:t>
      </w:r>
      <w:r>
        <w:t xml:space="preserve">воду о возможности назначить ей административное наказание в виде штрафа в пределе санкции ст. 15.33.2 </w:t>
      </w:r>
      <w:r>
        <w:t>КоАП</w:t>
      </w:r>
      <w:r>
        <w:t xml:space="preserve"> РФ.</w:t>
      </w:r>
    </w:p>
    <w:p w:rsidR="00A77B3E" w:rsidP="0021795C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21795C">
      <w:pPr>
        <w:jc w:val="center"/>
      </w:pPr>
      <w:r>
        <w:t>ПОСТАНОВИЛ:</w:t>
      </w:r>
    </w:p>
    <w:p w:rsidR="00A77B3E" w:rsidP="0021795C">
      <w:pPr>
        <w:jc w:val="center"/>
      </w:pPr>
    </w:p>
    <w:p w:rsidR="00A77B3E" w:rsidP="0021795C">
      <w:pPr>
        <w:jc w:val="both"/>
      </w:pPr>
      <w:r>
        <w:t xml:space="preserve">           Признать генерального директора н</w:t>
      </w:r>
      <w:r>
        <w:t xml:space="preserve">аименование организации Минаева Ивана Павловича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</w:t>
      </w:r>
      <w:r>
        <w:t>административного штрафа в размере 400 (четырехсот) рублей.</w:t>
      </w:r>
    </w:p>
    <w:p w:rsidR="00A77B3E" w:rsidP="0021795C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</w:t>
      </w:r>
      <w:r>
        <w:t xml:space="preserve">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</w:t>
      </w:r>
      <w:r>
        <w:t>ение, наименование территориального органа ПФР, протокол об административном правонарушение № 75 от дата.</w:t>
      </w:r>
    </w:p>
    <w:p w:rsidR="00A77B3E" w:rsidP="0021795C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 xml:space="preserve">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21795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</w:t>
      </w:r>
      <w:r>
        <w:t xml:space="preserve">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/>
    <w:p w:rsidR="00A77B3E"/>
    <w:p w:rsidR="00A77B3E"/>
    <w:sectPr w:rsidSect="00024F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F7C"/>
    <w:rsid w:val="00024F7C"/>
    <w:rsid w:val="002179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F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