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015DA" w:rsidP="00543F4C">
      <w:pPr>
        <w:spacing w:after="160"/>
        <w:jc w:val="right"/>
      </w:pPr>
      <w:r>
        <w:rPr>
          <w:sz w:val="28"/>
        </w:rPr>
        <w:t>Дело № 5-72-453/2019</w:t>
      </w:r>
    </w:p>
    <w:p w:rsidR="004015D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015DA">
      <w:pPr>
        <w:spacing w:after="160"/>
        <w:ind w:firstLine="708"/>
        <w:jc w:val="both"/>
      </w:pPr>
      <w:r>
        <w:rPr>
          <w:sz w:val="28"/>
        </w:rPr>
        <w:t xml:space="preserve">16 октября 2019 года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4015D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Стручёва</w:t>
      </w:r>
      <w:r>
        <w:rPr>
          <w:sz w:val="28"/>
        </w:rPr>
        <w:t xml:space="preserve"> С.Ю., 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</w:t>
      </w:r>
      <w:r>
        <w:rPr>
          <w:sz w:val="28"/>
        </w:rPr>
        <w:t xml:space="preserve">в отношении: </w:t>
      </w:r>
    </w:p>
    <w:p w:rsidR="004015DA">
      <w:pPr>
        <w:ind w:left="4248"/>
        <w:jc w:val="both"/>
      </w:pPr>
      <w:r>
        <w:rPr>
          <w:b/>
          <w:sz w:val="28"/>
        </w:rPr>
        <w:t>Стручёва</w:t>
      </w:r>
      <w:r>
        <w:rPr>
          <w:b/>
          <w:sz w:val="28"/>
        </w:rPr>
        <w:t xml:space="preserve"> Сергея Юрьевича,</w:t>
      </w:r>
      <w:r>
        <w:rPr>
          <w:sz w:val="28"/>
        </w:rPr>
        <w:t xml:space="preserve"> </w:t>
      </w:r>
    </w:p>
    <w:p w:rsidR="004015DA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 имеющего несовершеннолетних детей, инвалидности не имеющего, официально трудоустроенного в должности парикма</w:t>
      </w:r>
      <w:r>
        <w:rPr>
          <w:sz w:val="28"/>
        </w:rPr>
        <w:t xml:space="preserve">хер-стилист,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 и проживающего по адресу: адрес, </w:t>
      </w:r>
    </w:p>
    <w:p w:rsidR="004015D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</w:t>
      </w:r>
      <w:r>
        <w:rPr>
          <w:sz w:val="28"/>
        </w:rPr>
        <w:t xml:space="preserve">йской Федерации об административных правонарушениях, </w:t>
      </w:r>
    </w:p>
    <w:p w:rsidR="004015DA">
      <w:pPr>
        <w:spacing w:after="160"/>
        <w:jc w:val="center"/>
      </w:pPr>
      <w:r>
        <w:rPr>
          <w:b/>
          <w:sz w:val="28"/>
        </w:rPr>
        <w:t>УСТАНОВИЛ:</w:t>
      </w:r>
    </w:p>
    <w:p w:rsidR="004015DA">
      <w:pPr>
        <w:ind w:firstLine="708"/>
        <w:jc w:val="both"/>
      </w:pPr>
      <w:r>
        <w:rPr>
          <w:sz w:val="28"/>
        </w:rPr>
        <w:t>Стручёв</w:t>
      </w:r>
      <w:r>
        <w:rPr>
          <w:sz w:val="28"/>
        </w:rPr>
        <w:t xml:space="preserve"> С.Ю.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ВMW - 1201, государственный регистрационный знак K858MH82, принадлежащем </w:t>
      </w:r>
      <w:r>
        <w:rPr>
          <w:sz w:val="28"/>
        </w:rPr>
        <w:t>Стручёву</w:t>
      </w:r>
      <w:r>
        <w:rPr>
          <w:sz w:val="28"/>
        </w:rPr>
        <w:t xml:space="preserve"> С.Ю., с признак</w:t>
      </w:r>
      <w:r>
        <w:rPr>
          <w:sz w:val="28"/>
        </w:rPr>
        <w:t xml:space="preserve">ами опьянения: нарушение речи, резкое изменение окраски кожных покровов лица, отказался от прохождения освидетельствования на стояние алкогольного опьянения на месте остановки транспортного средства с помощью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</w:t>
      </w:r>
      <w:r>
        <w:rPr>
          <w:sz w:val="28"/>
        </w:rPr>
        <w:t>ер-К, заводской номер прибора телефон, а также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</w:t>
      </w:r>
      <w:r>
        <w:rPr>
          <w:sz w:val="28"/>
        </w:rPr>
        <w:t xml:space="preserve">жения Российской Федерации, совершив административное правонарушение, ответственность за которое </w:t>
      </w:r>
      <w:r>
        <w:rPr>
          <w:sz w:val="28"/>
        </w:rPr>
        <w:t xml:space="preserve">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4015DA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Стручёв</w:t>
      </w:r>
      <w:r>
        <w:rPr>
          <w:sz w:val="28"/>
        </w:rPr>
        <w:t xml:space="preserve"> С.Ю. вину признал, не оспаривал фактические</w:t>
      </w:r>
      <w:r>
        <w:rPr>
          <w:sz w:val="28"/>
        </w:rPr>
        <w:t xml:space="preserve"> обстоятельства дела, изложенные в протоколе об административном правонарушении. В содеянном чистосердечно раскаялся. Не оспаривал факт отказа от выполнения законного требования уполномоченного должностного лица о прохождении освидетельствования на состоян</w:t>
      </w:r>
      <w:r>
        <w:rPr>
          <w:sz w:val="28"/>
        </w:rPr>
        <w:t xml:space="preserve">ие алкогольного опьянения на месте остановки транспортного средства так и медицинского освидетельствования на состояние опьянения. </w:t>
      </w:r>
    </w:p>
    <w:p w:rsidR="004015DA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Стручёва</w:t>
      </w:r>
      <w:r>
        <w:rPr>
          <w:sz w:val="28"/>
        </w:rPr>
        <w:t xml:space="preserve"> С.Ю., исследовав письменные доказательства и фактические данные в совокупности, мировой судья пр</w:t>
      </w:r>
      <w:r>
        <w:rPr>
          <w:sz w:val="28"/>
        </w:rPr>
        <w:t xml:space="preserve">иходит к выводу, что вина </w:t>
      </w:r>
      <w:r>
        <w:rPr>
          <w:sz w:val="28"/>
        </w:rPr>
        <w:t>Стручёва</w:t>
      </w:r>
      <w:r>
        <w:rPr>
          <w:sz w:val="28"/>
        </w:rPr>
        <w:t xml:space="preserve"> С.Ю. во вменяемом ему правонарушении нашла свое подтверждение в судебном заседании следующими доказательствами:</w:t>
      </w:r>
    </w:p>
    <w:p w:rsidR="004015D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067106 от дата, который составлен в отношении </w:t>
      </w:r>
      <w:r>
        <w:rPr>
          <w:sz w:val="28"/>
        </w:rPr>
        <w:t>Стручёв</w:t>
      </w:r>
      <w:r>
        <w:rPr>
          <w:sz w:val="28"/>
        </w:rPr>
        <w:t>а</w:t>
      </w:r>
      <w:r>
        <w:rPr>
          <w:sz w:val="28"/>
        </w:rPr>
        <w:t xml:space="preserve"> С.Ю.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ВMW - 1201, государственный регистрационный знак K858MH82, принадлежащем </w:t>
      </w:r>
      <w:r>
        <w:rPr>
          <w:sz w:val="28"/>
        </w:rPr>
        <w:t>Стручёву</w:t>
      </w:r>
      <w:r>
        <w:rPr>
          <w:sz w:val="28"/>
        </w:rPr>
        <w:t xml:space="preserve"> С.Ю., с признаками опьянения: нарушение речи, резкое изменение окраски к</w:t>
      </w:r>
      <w:r>
        <w:rPr>
          <w:sz w:val="28"/>
        </w:rPr>
        <w:t xml:space="preserve">ожных покровов лица, отказался от прохождения освидетельствования на стояние алкогольного опьянения </w:t>
      </w:r>
      <w:r>
        <w:rPr>
          <w:sz w:val="28"/>
        </w:rPr>
        <w:t xml:space="preserve">на месте остановки транспортного средства с помощью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Юпитер-К, заводской номер прибора телефон, а также отказался </w:t>
      </w:r>
      <w:r>
        <w:rPr>
          <w:sz w:val="28"/>
        </w:rPr>
        <w:t>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</w:t>
      </w:r>
      <w:r>
        <w:rPr>
          <w:sz w:val="28"/>
        </w:rPr>
        <w:t xml:space="preserve">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4015DA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002456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</w:t>
      </w:r>
      <w:r>
        <w:rPr>
          <w:sz w:val="28"/>
        </w:rPr>
        <w:t xml:space="preserve">я отстранения </w:t>
      </w:r>
      <w:r>
        <w:rPr>
          <w:sz w:val="28"/>
        </w:rPr>
        <w:t>Стручёва</w:t>
      </w:r>
      <w:r>
        <w:rPr>
          <w:sz w:val="28"/>
        </w:rPr>
        <w:t xml:space="preserve"> С.Ю. от управления транспортным средством послужило наличие следующих признаков опьянения: нарушение речи, резкое изменение окраски кожных покровов лица. Согласно данного протокола об отстранении от управления транспортным средством </w:t>
      </w:r>
      <w:r>
        <w:rPr>
          <w:sz w:val="28"/>
        </w:rPr>
        <w:t>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4015DA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003895 от дата, были приняты меры к проведению освидет</w:t>
      </w:r>
      <w:r>
        <w:rPr>
          <w:sz w:val="28"/>
        </w:rPr>
        <w:t xml:space="preserve">ельствования </w:t>
      </w:r>
      <w:r>
        <w:rPr>
          <w:sz w:val="28"/>
        </w:rPr>
        <w:t>Стручёва</w:t>
      </w:r>
      <w:r>
        <w:rPr>
          <w:sz w:val="28"/>
        </w:rPr>
        <w:t xml:space="preserve"> С.Ю.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прибора телефон, в связи с наличием у </w:t>
      </w:r>
      <w:r>
        <w:rPr>
          <w:sz w:val="28"/>
        </w:rPr>
        <w:t>Стручёва</w:t>
      </w:r>
      <w:r>
        <w:rPr>
          <w:sz w:val="28"/>
        </w:rPr>
        <w:t xml:space="preserve"> С.Ю. признаков опьянения: нарушение речи, резкое изменение ок</w:t>
      </w:r>
      <w:r>
        <w:rPr>
          <w:sz w:val="28"/>
        </w:rPr>
        <w:t xml:space="preserve">раски кожных </w:t>
      </w:r>
      <w:r>
        <w:rPr>
          <w:sz w:val="28"/>
        </w:rPr>
        <w:t xml:space="preserve">покровов лица, от прохождения которого </w:t>
      </w:r>
      <w:r>
        <w:rPr>
          <w:sz w:val="28"/>
        </w:rPr>
        <w:t>Стручёв</w:t>
      </w:r>
      <w:r>
        <w:rPr>
          <w:sz w:val="28"/>
        </w:rPr>
        <w:t xml:space="preserve"> С.Ю.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4015DA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61 АК телефон от дата, сог</w:t>
      </w:r>
      <w:r>
        <w:rPr>
          <w:sz w:val="28"/>
        </w:rPr>
        <w:t xml:space="preserve">ласно которому </w:t>
      </w:r>
      <w:r>
        <w:rPr>
          <w:sz w:val="28"/>
        </w:rPr>
        <w:t>Стручёв</w:t>
      </w:r>
      <w:r>
        <w:rPr>
          <w:sz w:val="28"/>
        </w:rPr>
        <w:t xml:space="preserve"> С.Ю. при наличии признаков опьянения (нарушение речи, резкое изменение окраски кожных покровов лица) и основания для его направления на медицинское освидетельствование в связи с наличием достаточных оснований полагать, что водитель т</w:t>
      </w:r>
      <w:r>
        <w:rPr>
          <w:sz w:val="28"/>
        </w:rPr>
        <w:t>ранспортного средства находится в состоянии опьянения и отказом от прохождения освидетельствования на</w:t>
      </w:r>
      <w:r>
        <w:rPr>
          <w:sz w:val="28"/>
        </w:rPr>
        <w:t xml:space="preserve"> состояние алкогольного опьянения (</w:t>
      </w:r>
      <w:r>
        <w:rPr>
          <w:sz w:val="28"/>
        </w:rPr>
        <w:t>л</w:t>
      </w:r>
      <w:r>
        <w:rPr>
          <w:sz w:val="28"/>
        </w:rPr>
        <w:t>.д. 4);</w:t>
      </w:r>
    </w:p>
    <w:p w:rsidR="004015D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6);</w:t>
      </w:r>
    </w:p>
    <w:p w:rsidR="004015DA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Стручёва</w:t>
      </w:r>
      <w:r>
        <w:rPr>
          <w:sz w:val="28"/>
        </w:rPr>
        <w:t xml:space="preserve"> С.Ю., данными в</w:t>
      </w:r>
      <w:r>
        <w:rPr>
          <w:sz w:val="28"/>
        </w:rPr>
        <w:t xml:space="preserve"> судебном заседании.</w:t>
      </w:r>
    </w:p>
    <w:p w:rsidR="004015DA">
      <w:pPr>
        <w:ind w:firstLine="708"/>
        <w:jc w:val="both"/>
      </w:pPr>
      <w:r>
        <w:rPr>
          <w:sz w:val="28"/>
        </w:rPr>
        <w:t xml:space="preserve">Согласно сохранной расписки транспортное средство - автомобиль марки </w:t>
      </w:r>
      <w:r>
        <w:rPr>
          <w:sz w:val="28"/>
        </w:rPr>
        <w:t>В</w:t>
      </w:r>
      <w:r>
        <w:rPr>
          <w:sz w:val="28"/>
        </w:rPr>
        <w:t xml:space="preserve">MW - 1201, государственный регистрационный знак К858МН82 передан водителю </w:t>
      </w:r>
      <w:r>
        <w:rPr>
          <w:sz w:val="28"/>
        </w:rPr>
        <w:t>фио</w:t>
      </w:r>
      <w:r>
        <w:rPr>
          <w:sz w:val="28"/>
        </w:rPr>
        <w:t xml:space="preserve"> при предъявлении водительского удостоверения телефон (л.д. 5). </w:t>
      </w:r>
    </w:p>
    <w:p w:rsidR="004015DA">
      <w:pPr>
        <w:spacing w:line="228" w:lineRule="auto"/>
        <w:ind w:firstLine="708"/>
        <w:jc w:val="both"/>
      </w:pPr>
      <w:r>
        <w:rPr>
          <w:sz w:val="28"/>
        </w:rPr>
        <w:t>Согласно п.2.7 ПДД РФ в</w:t>
      </w:r>
      <w:r>
        <w:rPr>
          <w:sz w:val="28"/>
        </w:rPr>
        <w:t>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</w:t>
      </w:r>
      <w:r>
        <w:rPr>
          <w:sz w:val="28"/>
        </w:rPr>
        <w:t>асность движения.</w:t>
      </w:r>
    </w:p>
    <w:p w:rsidR="004015DA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</w:t>
      </w:r>
      <w:r>
        <w:rPr>
          <w:sz w:val="28"/>
        </w:rPr>
        <w:t>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4015D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</w:t>
      </w:r>
      <w:r>
        <w:rPr>
          <w:sz w:val="28"/>
        </w:rPr>
        <w:t xml:space="preserve">ятельств, </w:t>
      </w:r>
      <w:r>
        <w:rPr>
          <w:sz w:val="28"/>
        </w:rPr>
        <w:t>Стручёвым</w:t>
      </w:r>
      <w:r>
        <w:rPr>
          <w:sz w:val="28"/>
        </w:rPr>
        <w:t xml:space="preserve"> С.Ю. не соблюдены.</w:t>
      </w:r>
    </w:p>
    <w:p w:rsidR="004015DA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4015DA">
      <w:pPr>
        <w:ind w:firstLine="708"/>
        <w:jc w:val="both"/>
      </w:pPr>
      <w:r>
        <w:rPr>
          <w:sz w:val="28"/>
        </w:rPr>
        <w:t>Исследовав и</w:t>
      </w:r>
      <w:r>
        <w:rPr>
          <w:sz w:val="28"/>
        </w:rPr>
        <w:t xml:space="preserve"> оценив доказательства в их совокупности, мировой судья считает, что в действиях </w:t>
      </w:r>
      <w:r>
        <w:rPr>
          <w:sz w:val="28"/>
        </w:rPr>
        <w:t>Стручёва</w:t>
      </w:r>
      <w:r>
        <w:rPr>
          <w:sz w:val="28"/>
        </w:rPr>
        <w:t xml:space="preserve"> С.Ю.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</w:t>
      </w:r>
      <w:r>
        <w:rPr>
          <w:sz w:val="28"/>
        </w:rPr>
        <w:t xml:space="preserve">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4015DA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Стручёва</w:t>
      </w:r>
      <w:r>
        <w:rPr>
          <w:sz w:val="28"/>
        </w:rPr>
        <w:t xml:space="preserve"> С.Ю.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>. 1 ст. 12</w:t>
      </w:r>
      <w:r>
        <w:rPr>
          <w:sz w:val="28"/>
        </w:rPr>
        <w:t xml:space="preserve">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rPr>
          <w:sz w:val="28"/>
        </w:rPr>
        <w:t>деяния.</w:t>
      </w:r>
    </w:p>
    <w:p w:rsidR="004015DA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</w:t>
      </w:r>
      <w:r>
        <w:rPr>
          <w:sz w:val="28"/>
        </w:rPr>
        <w:t xml:space="preserve">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</w:t>
      </w:r>
      <w:r>
        <w:rPr>
          <w:sz w:val="28"/>
        </w:rPr>
        <w:t>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</w:t>
      </w:r>
      <w:r>
        <w:rPr>
          <w:sz w:val="28"/>
        </w:rPr>
        <w:t>ичины и условия совершения административного правонарушения.</w:t>
      </w:r>
    </w:p>
    <w:p w:rsidR="004015DA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Стручёв</w:t>
      </w:r>
      <w:r>
        <w:rPr>
          <w:sz w:val="28"/>
        </w:rPr>
        <w:t xml:space="preserve"> С.Ю. в установленном законом порядке получал специальное право управления транспортными средствами и ему выдано Отделением 5 МРЭО ГИБДД МВД по Респуб</w:t>
      </w:r>
      <w:r>
        <w:rPr>
          <w:sz w:val="28"/>
        </w:rPr>
        <w:t xml:space="preserve">лике Крым водительское удостоверение № 8220778830 </w:t>
      </w:r>
      <w:r>
        <w:rPr>
          <w:sz w:val="28"/>
        </w:rPr>
        <w:t>от</w:t>
      </w:r>
      <w:r>
        <w:rPr>
          <w:sz w:val="28"/>
        </w:rPr>
        <w:t xml:space="preserve"> дата, кат. «В», «В</w:t>
      </w:r>
      <w:r>
        <w:rPr>
          <w:sz w:val="28"/>
        </w:rPr>
        <w:t>1</w:t>
      </w:r>
      <w:r>
        <w:rPr>
          <w:sz w:val="28"/>
        </w:rPr>
        <w:t>», «М».</w:t>
      </w:r>
    </w:p>
    <w:p w:rsidR="004015DA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Стручёвым</w:t>
      </w:r>
      <w:r>
        <w:rPr>
          <w:sz w:val="28"/>
        </w:rPr>
        <w:t xml:space="preserve"> С.М. освидетельствования на состояние</w:t>
      </w:r>
      <w:r>
        <w:rPr>
          <w:sz w:val="28"/>
        </w:rPr>
        <w:t xml:space="preserve"> опьянения, поскольку действия должностного лица по направлению </w:t>
      </w:r>
      <w:r>
        <w:rPr>
          <w:sz w:val="28"/>
        </w:rPr>
        <w:t>Стручёва</w:t>
      </w:r>
      <w:r>
        <w:rPr>
          <w:sz w:val="28"/>
        </w:rPr>
        <w:t xml:space="preserve"> С.Ю.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</w:t>
      </w:r>
      <w:r>
        <w:rPr>
          <w:sz w:val="28"/>
        </w:rPr>
        <w:t>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 № 475.</w:t>
      </w:r>
    </w:p>
    <w:p w:rsidR="004015D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</w:t>
      </w:r>
      <w:r>
        <w:rPr>
          <w:sz w:val="28"/>
        </w:rPr>
        <w:t xml:space="preserve"> предупреждения совершения новых правонарушений, как самим правонарушителем, так и другими лицами.</w:t>
      </w:r>
    </w:p>
    <w:p w:rsidR="004015D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</w:t>
      </w:r>
      <w:r>
        <w:rPr>
          <w:sz w:val="28"/>
        </w:rPr>
        <w:t xml:space="preserve">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4015D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</w:t>
      </w:r>
      <w:r>
        <w:rPr>
          <w:sz w:val="28"/>
        </w:rPr>
        <w:t xml:space="preserve">ижения, учитывая признание вины и раскаяние </w:t>
      </w:r>
      <w:r>
        <w:rPr>
          <w:sz w:val="28"/>
        </w:rPr>
        <w:t>Стручёва</w:t>
      </w:r>
      <w:r>
        <w:rPr>
          <w:sz w:val="28"/>
        </w:rPr>
        <w:t xml:space="preserve"> С.Ю.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</w:t>
      </w:r>
      <w:r>
        <w:rPr>
          <w:sz w:val="28"/>
        </w:rPr>
        <w:t xml:space="preserve">нные о личности </w:t>
      </w:r>
      <w:r>
        <w:rPr>
          <w:sz w:val="28"/>
        </w:rPr>
        <w:t>Стручёва</w:t>
      </w:r>
      <w:r>
        <w:rPr>
          <w:sz w:val="28"/>
        </w:rPr>
        <w:t xml:space="preserve"> С.Ю.,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а также,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ему административное наказание в виде административного штрафа с лишением</w:t>
      </w:r>
      <w:r>
        <w:rPr>
          <w:sz w:val="28"/>
        </w:rPr>
        <w:t xml:space="preserve"> права управления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4015D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</w:t>
      </w:r>
      <w:r>
        <w:rPr>
          <w:sz w:val="28"/>
        </w:rPr>
        <w:t xml:space="preserve">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4015DA">
      <w:pPr>
        <w:ind w:firstLine="426"/>
        <w:jc w:val="center"/>
      </w:pPr>
      <w:r>
        <w:rPr>
          <w:b/>
          <w:sz w:val="28"/>
        </w:rPr>
        <w:t>ПОСТАНОВИЛ:</w:t>
      </w:r>
    </w:p>
    <w:p w:rsidR="004015DA">
      <w:pPr>
        <w:ind w:firstLine="708"/>
        <w:jc w:val="both"/>
      </w:pPr>
      <w:r>
        <w:rPr>
          <w:b/>
          <w:sz w:val="28"/>
        </w:rPr>
        <w:t>Стручёва</w:t>
      </w:r>
      <w:r>
        <w:rPr>
          <w:b/>
          <w:sz w:val="28"/>
        </w:rPr>
        <w:t xml:space="preserve"> Сергея Юрьевича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</w:t>
      </w:r>
      <w:r>
        <w:rPr>
          <w:sz w:val="28"/>
        </w:rPr>
        <w:t>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4015DA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г. </w:t>
      </w:r>
      <w:r>
        <w:rPr>
          <w:sz w:val="28"/>
        </w:rPr>
        <w:t xml:space="preserve">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18810491195000006523, назначение платежа – административный штра</w:t>
      </w:r>
      <w:r>
        <w:rPr>
          <w:sz w:val="28"/>
        </w:rPr>
        <w:t>ф.</w:t>
      </w:r>
    </w:p>
    <w:p w:rsidR="004015D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</w:t>
      </w:r>
      <w:r>
        <w:rPr>
          <w:sz w:val="28"/>
        </w:rPr>
        <w:t xml:space="preserve">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015D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>
        <w:rPr>
          <w:sz w:val="28"/>
        </w:rPr>
        <w:t>ного штрафа в законную силу.</w:t>
      </w:r>
    </w:p>
    <w:p w:rsidR="004015D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</w:t>
      </w:r>
      <w:r>
        <w:rPr>
          <w:sz w:val="28"/>
        </w:rPr>
        <w:t xml:space="preserve">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</w:t>
      </w:r>
      <w:r>
        <w:rPr>
          <w:sz w:val="28"/>
        </w:rPr>
        <w:t>бо обязательные работы</w:t>
      </w:r>
      <w:r>
        <w:rPr>
          <w:sz w:val="28"/>
        </w:rPr>
        <w:t xml:space="preserve"> на срок до пятидесяти часов.</w:t>
      </w:r>
    </w:p>
    <w:p w:rsidR="004015DA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</w:t>
      </w:r>
      <w:r>
        <w:rPr>
          <w:sz w:val="28"/>
        </w:rPr>
        <w:t xml:space="preserve">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</w:t>
      </w:r>
      <w:r>
        <w:rPr>
          <w:sz w:val="28"/>
        </w:rPr>
        <w:t>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</w:t>
      </w:r>
      <w:r>
        <w:rPr>
          <w:sz w:val="28"/>
        </w:rPr>
        <w:t xml:space="preserve">ятия у него соответствующего удостоверения. </w:t>
      </w:r>
    </w:p>
    <w:p w:rsidR="004015DA">
      <w:pPr>
        <w:spacing w:line="259" w:lineRule="auto"/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</w:t>
      </w:r>
      <w:r>
        <w:rPr>
          <w:sz w:val="28"/>
        </w:rPr>
        <w:t xml:space="preserve">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015DA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015DA">
      <w:pPr>
        <w:spacing w:after="160" w:line="259" w:lineRule="auto"/>
      </w:pPr>
    </w:p>
    <w:sectPr w:rsidSect="004015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015DA"/>
    <w:rsid w:val="004015DA"/>
    <w:rsid w:val="00543F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