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D589C" w:rsidP="00D7415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5-72-456/2021</w:t>
      </w:r>
    </w:p>
    <w:p w:rsidR="00BD589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BD589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BD589C">
      <w:pPr>
        <w:ind w:firstLine="708"/>
        <w:jc w:val="both"/>
      </w:pPr>
      <w:r>
        <w:rPr>
          <w:sz w:val="28"/>
        </w:rPr>
        <w:t xml:space="preserve">26 октября 2021 года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BD589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</w:t>
      </w:r>
      <w:r>
        <w:rPr>
          <w:sz w:val="28"/>
        </w:rPr>
        <w:t xml:space="preserve"> Крым Костюкова Е.В., </w:t>
      </w:r>
    </w:p>
    <w:p w:rsidR="00BD589C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Чернышева А.В.,</w:t>
      </w:r>
    </w:p>
    <w:p w:rsidR="00BD589C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</w:t>
      </w:r>
      <w:r>
        <w:rPr>
          <w:sz w:val="28"/>
        </w:rPr>
        <w:t xml:space="preserve">м в отношении: </w:t>
      </w:r>
    </w:p>
    <w:p w:rsidR="00BD589C">
      <w:pPr>
        <w:ind w:left="1418"/>
        <w:jc w:val="both"/>
      </w:pPr>
      <w:r>
        <w:rPr>
          <w:b/>
          <w:sz w:val="28"/>
        </w:rPr>
        <w:t>Чернышева Александра Васильевича</w:t>
      </w:r>
      <w:r>
        <w:rPr>
          <w:sz w:val="28"/>
        </w:rPr>
        <w:t>, паспортные данные, гражданина Российской Федерации, образование среднее, женатого, несовершеннолетних детей не имеющего, являющегося пенсионером, зарегистрированного и проживающего по адресу: адрес,</w:t>
      </w:r>
    </w:p>
    <w:p w:rsidR="00BD589C">
      <w:pPr>
        <w:jc w:val="both"/>
      </w:pPr>
      <w:r>
        <w:rPr>
          <w:sz w:val="28"/>
        </w:rPr>
        <w:t>о привл</w:t>
      </w:r>
      <w:r>
        <w:rPr>
          <w:sz w:val="28"/>
        </w:rPr>
        <w:t>ечении его к административной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BD589C">
      <w:pPr>
        <w:jc w:val="center"/>
      </w:pPr>
      <w:r>
        <w:rPr>
          <w:b/>
          <w:sz w:val="28"/>
        </w:rPr>
        <w:t>У С Т А Н О В И Л:</w:t>
      </w:r>
    </w:p>
    <w:p w:rsidR="00BD589C">
      <w:pPr>
        <w:ind w:firstLine="708"/>
        <w:jc w:val="both"/>
      </w:pPr>
      <w:r>
        <w:rPr>
          <w:sz w:val="28"/>
        </w:rPr>
        <w:t>В результате проведения внеплановой выездной проверки от дата № 77/16-13/202</w:t>
      </w:r>
      <w:r>
        <w:rPr>
          <w:sz w:val="28"/>
        </w:rPr>
        <w:t>1/1-30, проведённой в отношении Чернышева А.В., при использовании земельного участка, расположенного по адресу:</w:t>
      </w:r>
      <w:r>
        <w:rPr>
          <w:sz w:val="28"/>
        </w:rPr>
        <w:t xml:space="preserve"> </w:t>
      </w:r>
      <w:r>
        <w:rPr>
          <w:sz w:val="28"/>
        </w:rPr>
        <w:t xml:space="preserve">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Молочненский</w:t>
      </w:r>
      <w:r>
        <w:rPr>
          <w:sz w:val="28"/>
        </w:rPr>
        <w:t xml:space="preserve"> сельский совет, кадастровый номер 90:11:телефон:2254, установлено нарушение требований ст. 7, 42 Зе</w:t>
      </w:r>
      <w:r>
        <w:rPr>
          <w:sz w:val="28"/>
        </w:rPr>
        <w:t xml:space="preserve">мельного кодекса РФ, а именно: установлен факт использования Чернышевым А.В. вышеуказанного земельного участка не в соответствии с документировано установленным видом разрешенного использования - «ведение личного подсобного хозяйства на полевых участках», </w:t>
      </w:r>
      <w:r>
        <w:rPr>
          <w:sz w:val="28"/>
        </w:rPr>
        <w:t>а именно: возведение объекта капитального строительства.</w:t>
      </w:r>
    </w:p>
    <w:p w:rsidR="00BD589C">
      <w:pPr>
        <w:ind w:firstLine="708"/>
        <w:jc w:val="both"/>
      </w:pPr>
      <w:r>
        <w:rPr>
          <w:sz w:val="28"/>
        </w:rPr>
        <w:t xml:space="preserve">Чернышеву А.В. выдано Предписание об устранении нарушений земельного законодательства РФ </w:t>
      </w:r>
      <w:r>
        <w:rPr>
          <w:sz w:val="28"/>
        </w:rPr>
        <w:t>от</w:t>
      </w:r>
      <w:r>
        <w:rPr>
          <w:sz w:val="28"/>
        </w:rPr>
        <w:t xml:space="preserve"> дата № 77/16-13/2021/1-30 в срок до</w:t>
      </w:r>
    </w:p>
    <w:p w:rsidR="00BD589C">
      <w:pPr>
        <w:widowControl w:val="0"/>
        <w:spacing w:line="274" w:lineRule="atLeast"/>
        <w:ind w:left="60"/>
        <w:jc w:val="both"/>
      </w:pPr>
      <w:r>
        <w:rPr>
          <w:sz w:val="28"/>
        </w:rPr>
        <w:t>дата.</w:t>
      </w:r>
    </w:p>
    <w:p w:rsidR="00BD589C">
      <w:pPr>
        <w:ind w:firstLine="708"/>
        <w:jc w:val="both"/>
      </w:pPr>
      <w:r>
        <w:rPr>
          <w:sz w:val="28"/>
        </w:rPr>
        <w:t>В период с дата по дата проведена внеплановая выездная проверка и</w:t>
      </w:r>
      <w:r>
        <w:rPr>
          <w:sz w:val="28"/>
        </w:rPr>
        <w:t>сполнения</w:t>
      </w:r>
      <w:r>
        <w:rPr>
          <w:i/>
          <w:sz w:val="28"/>
        </w:rPr>
        <w:t xml:space="preserve"> </w:t>
      </w:r>
      <w:r>
        <w:rPr>
          <w:sz w:val="28"/>
        </w:rPr>
        <w:t xml:space="preserve">Предписания, акт проверки </w:t>
      </w:r>
      <w:r>
        <w:rPr>
          <w:sz w:val="28"/>
        </w:rPr>
        <w:t>от</w:t>
      </w:r>
      <w:r>
        <w:rPr>
          <w:sz w:val="28"/>
        </w:rPr>
        <w:t xml:space="preserve"> дата № 77/16-13/2021/1-223. В ходе проверки установлено, что Предписание должностного лица в установленный срок не выполнено, земельный участок не</w:t>
      </w:r>
      <w:r>
        <w:rPr>
          <w:i/>
          <w:sz w:val="28"/>
        </w:rPr>
        <w:t xml:space="preserve"> </w:t>
      </w:r>
      <w:r>
        <w:rPr>
          <w:sz w:val="28"/>
        </w:rPr>
        <w:t>приведен в первоначальное состояние, а также не освобожден от капиталь</w:t>
      </w:r>
      <w:r>
        <w:rPr>
          <w:sz w:val="28"/>
        </w:rPr>
        <w:t>ного строения,</w:t>
      </w:r>
      <w:r>
        <w:rPr>
          <w:i/>
          <w:sz w:val="28"/>
        </w:rPr>
        <w:t xml:space="preserve"> </w:t>
      </w:r>
      <w:r>
        <w:rPr>
          <w:sz w:val="28"/>
        </w:rPr>
        <w:t xml:space="preserve">информация </w:t>
      </w:r>
      <w:r>
        <w:rPr>
          <w:sz w:val="28"/>
        </w:rPr>
        <w:t>о</w:t>
      </w:r>
      <w:r>
        <w:rPr>
          <w:sz w:val="28"/>
        </w:rPr>
        <w:t xml:space="preserve"> изменении вида разрешенного использования отсутствует, тем самым</w:t>
      </w:r>
      <w:r>
        <w:rPr>
          <w:i/>
          <w:sz w:val="28"/>
        </w:rPr>
        <w:t xml:space="preserve"> </w:t>
      </w:r>
      <w:r>
        <w:rPr>
          <w:sz w:val="28"/>
        </w:rPr>
        <w:t>Чернышевым А.В. совершено административное правонарушение, предусмотренное частью 1 статьи 19.5 КоАП РФ.</w:t>
      </w:r>
    </w:p>
    <w:p w:rsidR="00BD589C">
      <w:pPr>
        <w:ind w:firstLine="708"/>
        <w:jc w:val="both"/>
      </w:pPr>
      <w:r>
        <w:rPr>
          <w:sz w:val="28"/>
        </w:rPr>
        <w:t>В судебном заседании Чернышев А.В. пояснил, что не оспарив</w:t>
      </w:r>
      <w:r>
        <w:rPr>
          <w:sz w:val="28"/>
        </w:rPr>
        <w:t xml:space="preserve">ал фактические обстоятельства дела, изложенные в протоколе об административном правонарушении, вину признал полностью, дополнил, что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занимается оформлением документов, документы находятся на стадии разработки.</w:t>
      </w:r>
    </w:p>
    <w:p w:rsidR="00BD589C">
      <w:pPr>
        <w:ind w:firstLine="708"/>
        <w:jc w:val="both"/>
      </w:pPr>
      <w:r>
        <w:rPr>
          <w:sz w:val="28"/>
        </w:rPr>
        <w:t>Выслушав Чернышева А.В., и</w:t>
      </w:r>
      <w:r>
        <w:rPr>
          <w:sz w:val="28"/>
        </w:rPr>
        <w:t>сследовав мат</w:t>
      </w:r>
      <w:r>
        <w:rPr>
          <w:sz w:val="28"/>
        </w:rPr>
        <w:t xml:space="preserve">ериалы дела, мировой судья пришел к выводу о наличии в действиях </w:t>
      </w:r>
      <w:r>
        <w:rPr>
          <w:sz w:val="28"/>
        </w:rPr>
        <w:t>Чернышева А.В.</w:t>
      </w:r>
      <w:r>
        <w:rPr>
          <w:sz w:val="28"/>
        </w:rPr>
        <w:t xml:space="preserve"> состава правонарушения, предусмотренного ч. 1 ст. 19.5 КоАП РФ, исходя из следующего.</w:t>
      </w:r>
    </w:p>
    <w:p w:rsidR="00BD589C">
      <w:pPr>
        <w:ind w:firstLine="708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</w:t>
      </w:r>
      <w:r>
        <w:rPr>
          <w:sz w:val="28"/>
        </w:rPr>
        <w:t>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</w:t>
      </w:r>
      <w:r>
        <w:rPr>
          <w:sz w:val="28"/>
        </w:rPr>
        <w:t>дминистративных правонарушений.</w:t>
      </w:r>
    </w:p>
    <w:p w:rsidR="00BD589C">
      <w:pPr>
        <w:ind w:firstLine="567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</w:t>
      </w:r>
      <w:r>
        <w:rPr>
          <w:sz w:val="28"/>
        </w:rPr>
        <w:t>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D589C">
      <w:pPr>
        <w:ind w:firstLine="567"/>
        <w:jc w:val="both"/>
      </w:pPr>
      <w:r>
        <w:rPr>
          <w:sz w:val="28"/>
        </w:rPr>
        <w:t>В соответствии с ч. 1 ст. 2.1</w:t>
      </w:r>
      <w:r>
        <w:rPr>
          <w:sz w:val="28"/>
        </w:rP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</w:t>
      </w:r>
      <w:r>
        <w:rPr>
          <w:sz w:val="28"/>
        </w:rPr>
        <w:t>а административная ответственность.</w:t>
      </w:r>
    </w:p>
    <w:p w:rsidR="00BD589C">
      <w:pPr>
        <w:ind w:firstLine="567"/>
        <w:jc w:val="both"/>
      </w:pPr>
      <w:r>
        <w:rPr>
          <w:sz w:val="28"/>
        </w:rPr>
        <w:t>В соответствии с ч. 1 ст. 19.5 КоАП РФ административным правонарушением признается невыполнение в установленный срок законного предписания (постановления, представления, решения) органа (должностного лица), осуществляюще</w:t>
      </w:r>
      <w:r>
        <w:rPr>
          <w:sz w:val="28"/>
        </w:rPr>
        <w:t>го государственный надзор (контроль), муниципальный контроль, об устранении нарушений законодательства.</w:t>
      </w:r>
    </w:p>
    <w:p w:rsidR="00BD589C">
      <w:pPr>
        <w:ind w:firstLine="567"/>
        <w:jc w:val="both"/>
      </w:pPr>
      <w:r>
        <w:rPr>
          <w:sz w:val="28"/>
        </w:rPr>
        <w:t xml:space="preserve">Пунктом 2 статьи 7 Земельного кодекса РФ, предусмотрено, что земли, указанные в </w:t>
      </w:r>
      <w:hyperlink r:id="rId4" w:anchor="dst100054" w:history="1">
        <w:r>
          <w:rPr>
            <w:color w:val="0000FF"/>
            <w:sz w:val="28"/>
            <w:u w:val="single"/>
          </w:rPr>
          <w:t>пункте 1</w:t>
        </w:r>
      </w:hyperlink>
      <w:r>
        <w:rPr>
          <w:sz w:val="28"/>
        </w:rPr>
        <w:t xml:space="preserve"> настоящей статьи, используются в соответствии с установленным для них целевым назначением. Правовой режим земель </w:t>
      </w:r>
      <w:r>
        <w:rPr>
          <w:sz w:val="28"/>
        </w:rPr>
        <w:t>определяется исходя из их принадлежности к той или иной категории и разрешенного использования в соответствии с зонированием территорий, общие принципы и порядок проведения которого устанавливаются федеральными законами и требованиями специальных федеральн</w:t>
      </w:r>
      <w:r>
        <w:rPr>
          <w:sz w:val="28"/>
        </w:rPr>
        <w:t>ых законов.</w:t>
      </w:r>
    </w:p>
    <w:p w:rsidR="00BD589C">
      <w:pPr>
        <w:ind w:firstLine="708"/>
        <w:jc w:val="both"/>
      </w:pPr>
      <w:r>
        <w:rPr>
          <w:sz w:val="28"/>
        </w:rPr>
        <w:t xml:space="preserve">Любой </w:t>
      </w:r>
      <w:hyperlink r:id="rId5" w:anchor="dst100595" w:history="1">
        <w:r>
          <w:rPr>
            <w:color w:val="0000FF"/>
            <w:sz w:val="28"/>
            <w:u w:val="single"/>
          </w:rPr>
          <w:t>вид</w:t>
        </w:r>
      </w:hyperlink>
      <w:r>
        <w:rPr>
          <w:sz w:val="28"/>
        </w:rPr>
        <w:t xml:space="preserve"> разрешенного использования из предусмотренных зонированием территорий видов выбирается самостоятельно, без </w:t>
      </w:r>
      <w:r>
        <w:rPr>
          <w:sz w:val="28"/>
        </w:rPr>
        <w:t>дополнительных разрешений и процедур согласования.</w:t>
      </w:r>
    </w:p>
    <w:p w:rsidR="00BD589C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77/16-10/2021-20 от дата, он был составлен в отношении </w:t>
      </w:r>
      <w:r>
        <w:rPr>
          <w:sz w:val="28"/>
        </w:rPr>
        <w:t>Чернышева А.В.</w:t>
      </w:r>
      <w:r>
        <w:rPr>
          <w:sz w:val="28"/>
        </w:rPr>
        <w:t xml:space="preserve"> за то, что он не выполнил в срок до дата Предписание заведующего сектором градо</w:t>
      </w:r>
      <w:r>
        <w:rPr>
          <w:sz w:val="28"/>
        </w:rPr>
        <w:t xml:space="preserve">строительного и земельного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от дата об устранении нарушения требований земельного законодательства, выданное Чернышеву А.В., </w:t>
      </w:r>
      <w:r>
        <w:rPr>
          <w:sz w:val="28"/>
        </w:rPr>
        <w:t>выразившееся в использовании земельного участка, расположенного по</w:t>
      </w:r>
      <w:r>
        <w:rPr>
          <w:sz w:val="28"/>
        </w:rPr>
        <w:t xml:space="preserve"> адресу</w:t>
      </w:r>
      <w:r>
        <w:rPr>
          <w:sz w:val="28"/>
        </w:rPr>
        <w:t xml:space="preserve">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Молочненский</w:t>
      </w:r>
      <w:r>
        <w:rPr>
          <w:sz w:val="28"/>
        </w:rPr>
        <w:t xml:space="preserve"> сельский совет, кадастровый номер 90:11:телефон:2254, не в соответствии с документировано установленным видом разрешенного использования - «ведение личного подсобного хозяйства на полевых участках», а именно: </w:t>
      </w:r>
      <w:r>
        <w:rPr>
          <w:sz w:val="28"/>
        </w:rPr>
        <w:t>возведение объекта капитального строительства.</w:t>
      </w:r>
    </w:p>
    <w:p w:rsidR="00BD589C">
      <w:pPr>
        <w:ind w:firstLine="708"/>
        <w:jc w:val="both"/>
      </w:pPr>
      <w:r>
        <w:rPr>
          <w:sz w:val="28"/>
        </w:rPr>
        <w:t>Согласно предписанию об устранении нарушений земельного законодательства Российской Федерации от дата № 77/16-13/2021/1-30, Чернышев А.В. был обязан устранить допущенное нарушение земельного законодательства Р</w:t>
      </w:r>
      <w:r>
        <w:rPr>
          <w:sz w:val="28"/>
        </w:rPr>
        <w:t>Ф путем освобождения земельного участка от капитальных строений и приведения его в первоначальное состояние, либо изменения (дополнения) существующего вида разрешенного использования земельного участка в соответствии с целями фактического использования в с</w:t>
      </w:r>
      <w:r>
        <w:rPr>
          <w:sz w:val="28"/>
        </w:rPr>
        <w:t xml:space="preserve">рок до дата. </w:t>
      </w:r>
    </w:p>
    <w:p w:rsidR="00BD589C">
      <w:pPr>
        <w:ind w:firstLine="708"/>
        <w:jc w:val="both"/>
      </w:pPr>
      <w:r>
        <w:rPr>
          <w:sz w:val="28"/>
        </w:rPr>
        <w:t xml:space="preserve">Как усматривается из предписания </w:t>
      </w:r>
      <w:r>
        <w:rPr>
          <w:sz w:val="28"/>
        </w:rPr>
        <w:t xml:space="preserve">об устранении нарушений земельного законодательства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№ 77/16-13/2021/1-30</w:t>
      </w:r>
      <w:r>
        <w:rPr>
          <w:sz w:val="28"/>
        </w:rPr>
        <w:t xml:space="preserve">, выданного </w:t>
      </w:r>
      <w:r>
        <w:rPr>
          <w:sz w:val="28"/>
        </w:rPr>
        <w:t>Чернышеву А.В.</w:t>
      </w:r>
      <w:r>
        <w:rPr>
          <w:sz w:val="28"/>
        </w:rPr>
        <w:t xml:space="preserve">, его копия направлена </w:t>
      </w:r>
      <w:r>
        <w:rPr>
          <w:sz w:val="28"/>
        </w:rPr>
        <w:t>Чернышеву А.В.</w:t>
      </w:r>
      <w:r>
        <w:rPr>
          <w:sz w:val="28"/>
        </w:rPr>
        <w:t xml:space="preserve"> письмом с уведомлением дата.</w:t>
      </w:r>
    </w:p>
    <w:p w:rsidR="00BD589C">
      <w:pPr>
        <w:ind w:firstLine="708"/>
        <w:jc w:val="both"/>
      </w:pPr>
      <w:r>
        <w:rPr>
          <w:sz w:val="28"/>
        </w:rPr>
        <w:t>Согласно распор</w:t>
      </w:r>
      <w:r>
        <w:rPr>
          <w:sz w:val="28"/>
        </w:rPr>
        <w:t xml:space="preserve">яжения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159-рмк «О проведении внеплановой выездной проверки в отношении </w:t>
      </w:r>
      <w:r>
        <w:rPr>
          <w:sz w:val="28"/>
        </w:rPr>
        <w:t>Чернышева А.В.</w:t>
      </w:r>
      <w:r>
        <w:rPr>
          <w:sz w:val="28"/>
        </w:rPr>
        <w:t xml:space="preserve">» вынесено решение о проведении проверки в рамках муниципального земельного контроля в отношении </w:t>
      </w:r>
      <w:r>
        <w:rPr>
          <w:sz w:val="28"/>
        </w:rPr>
        <w:t>Чернышев</w:t>
      </w:r>
      <w:r>
        <w:rPr>
          <w:sz w:val="28"/>
        </w:rPr>
        <w:t>а А.В.</w:t>
      </w:r>
      <w:r>
        <w:rPr>
          <w:sz w:val="28"/>
        </w:rPr>
        <w:t xml:space="preserve">, соблюдения требований земельного законодательства при использовании земельного участка, </w:t>
      </w:r>
      <w:r>
        <w:rPr>
          <w:sz w:val="28"/>
        </w:rPr>
        <w:t xml:space="preserve">расположенного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Молочненский</w:t>
      </w:r>
      <w:r>
        <w:rPr>
          <w:sz w:val="28"/>
        </w:rPr>
        <w:t xml:space="preserve"> сельский совет, кадастровый номер 90:11:телефон:2254.</w:t>
      </w:r>
    </w:p>
    <w:p w:rsidR="00BD589C">
      <w:pPr>
        <w:ind w:firstLine="708"/>
        <w:jc w:val="both"/>
      </w:pPr>
      <w:r>
        <w:rPr>
          <w:sz w:val="28"/>
        </w:rPr>
        <w:t>Согласно акту проверки № 77/16-13/2</w:t>
      </w:r>
      <w:r>
        <w:rPr>
          <w:sz w:val="28"/>
        </w:rPr>
        <w:t xml:space="preserve">021/1-30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исполнения предписания об устранении нарушений земельного законодательства, выданного Чернышеву А.В., при использовании земельного участка, </w:t>
      </w:r>
      <w:r>
        <w:rPr>
          <w:sz w:val="28"/>
        </w:rPr>
        <w:t xml:space="preserve">расположенного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Молочненский</w:t>
      </w:r>
      <w:r>
        <w:rPr>
          <w:sz w:val="28"/>
        </w:rPr>
        <w:t xml:space="preserve"> сельский совет, кадастровый </w:t>
      </w:r>
      <w:r>
        <w:rPr>
          <w:sz w:val="28"/>
        </w:rPr>
        <w:t xml:space="preserve">номер 90:11:телефон:2254, выявлены признаки нарушения требований статей 7, 42 Земельного кодекса РФ, </w:t>
      </w:r>
      <w:r>
        <w:rPr>
          <w:sz w:val="28"/>
        </w:rPr>
        <w:t>выразившееся</w:t>
      </w:r>
      <w:r>
        <w:rPr>
          <w:sz w:val="28"/>
        </w:rPr>
        <w:t xml:space="preserve"> в использовании земельного участка, расположенного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Молочненский</w:t>
      </w:r>
      <w:r>
        <w:rPr>
          <w:sz w:val="28"/>
        </w:rPr>
        <w:t xml:space="preserve"> сельский совет, кадастровый номер 9</w:t>
      </w:r>
      <w:r>
        <w:rPr>
          <w:sz w:val="28"/>
        </w:rPr>
        <w:t xml:space="preserve">0:11:телефон:2254, не в соответствии с документировано установленным видом разрешенного использования - «ведение личного подсобного хозяйства на полевых участках», а именно: возведение объекта капитального строительства. </w:t>
      </w:r>
    </w:p>
    <w:p w:rsidR="00BD589C">
      <w:pPr>
        <w:ind w:firstLine="708"/>
        <w:jc w:val="both"/>
      </w:pPr>
      <w:r>
        <w:rPr>
          <w:sz w:val="28"/>
        </w:rPr>
        <w:t>Согласно выписке из Единого госуда</w:t>
      </w:r>
      <w:r>
        <w:rPr>
          <w:sz w:val="28"/>
        </w:rPr>
        <w:t xml:space="preserve">рственного реестра недвижимости об основных характеристиках и зарегистрированных правах на объект недвижимости, земельный участок, расположенный по адресу: </w:t>
      </w:r>
      <w:r>
        <w:rPr>
          <w:sz w:val="28"/>
        </w:rPr>
        <w:t xml:space="preserve">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Молочненский</w:t>
      </w:r>
      <w:r>
        <w:rPr>
          <w:sz w:val="28"/>
        </w:rPr>
        <w:t xml:space="preserve"> сельский совет, кадастровый номер 90:11:телефон:2254, п</w:t>
      </w:r>
      <w:r>
        <w:rPr>
          <w:sz w:val="28"/>
        </w:rPr>
        <w:t xml:space="preserve">лощадью 731 </w:t>
      </w:r>
      <w:r>
        <w:rPr>
          <w:sz w:val="28"/>
        </w:rPr>
        <w:t>кв.м</w:t>
      </w:r>
      <w:r>
        <w:rPr>
          <w:sz w:val="28"/>
        </w:rPr>
        <w:t>., принадлежит на праве собственности Чернышеву А.В., о чем в Едином государственном реестре недвижимости произведена регистрация права: собственность 90:11:телефон:2254-90/090/2018-3, дата, вид разрешенного использования вышеуказанного зем</w:t>
      </w:r>
      <w:r>
        <w:rPr>
          <w:sz w:val="28"/>
        </w:rPr>
        <w:t>ельного участка: «ведение личного подсобного хозяйства на полевых участках», категория земель: земли сельскохозяйственного назначения</w:t>
      </w:r>
      <w:r>
        <w:rPr>
          <w:sz w:val="28"/>
        </w:rPr>
        <w:t>.</w:t>
      </w:r>
    </w:p>
    <w:p w:rsidR="00BD589C">
      <w:pPr>
        <w:ind w:firstLine="708"/>
        <w:jc w:val="both"/>
      </w:pPr>
      <w:r>
        <w:rPr>
          <w:sz w:val="28"/>
        </w:rPr>
        <w:t>При визуальном осмотре установлено, что на проверяемом земельном участке размещен объект капитального строительства, подх</w:t>
      </w:r>
      <w:r>
        <w:rPr>
          <w:sz w:val="28"/>
        </w:rPr>
        <w:t>одящий под описание индивидуального жилого дома, земельный участок огражден забором.</w:t>
      </w:r>
    </w:p>
    <w:p w:rsidR="00BD589C">
      <w:pPr>
        <w:ind w:firstLine="708"/>
        <w:jc w:val="both"/>
      </w:pPr>
      <w:r>
        <w:rPr>
          <w:sz w:val="28"/>
        </w:rPr>
        <w:t xml:space="preserve">Согласно классификатору видов разрешенного использования земельных участков, утвержденного Министерством экономического развития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540 «Об утверждении классифик</w:t>
      </w:r>
      <w:r>
        <w:rPr>
          <w:sz w:val="28"/>
        </w:rPr>
        <w:t>атора видов разрешенного использования земельных участков» ведение личного подсобного хозяйства на полевых участках (код 1.16) подразумевает производство сельскохозяйственной продукции без права возведения объектов капитального строительства.</w:t>
      </w:r>
    </w:p>
    <w:p w:rsidR="00BD589C">
      <w:pPr>
        <w:ind w:firstLine="708"/>
        <w:jc w:val="both"/>
      </w:pPr>
      <w:r>
        <w:rPr>
          <w:sz w:val="28"/>
        </w:rPr>
        <w:t>Согласно п. 3</w:t>
      </w:r>
      <w:r>
        <w:rPr>
          <w:sz w:val="28"/>
        </w:rPr>
        <w:t xml:space="preserve"> ст. 4 </w:t>
      </w:r>
      <w:hyperlink r:id="rId6" w:history="1">
        <w:r>
          <w:rPr>
            <w:color w:val="0000FF"/>
            <w:sz w:val="28"/>
          </w:rPr>
          <w:t xml:space="preserve">Федерального закона </w:t>
        </w:r>
        <w:r>
          <w:rPr>
            <w:color w:val="0000FF"/>
            <w:sz w:val="28"/>
          </w:rPr>
          <w:t>от</w:t>
        </w:r>
        <w:r>
          <w:rPr>
            <w:color w:val="0000FF"/>
            <w:sz w:val="28"/>
          </w:rPr>
          <w:t xml:space="preserve"> </w:t>
        </w:r>
        <w:r>
          <w:rPr>
            <w:color w:val="0000FF"/>
            <w:sz w:val="28"/>
          </w:rPr>
          <w:t>дата</w:t>
        </w:r>
        <w:r>
          <w:rPr>
            <w:color w:val="0000FF"/>
            <w:sz w:val="28"/>
          </w:rPr>
          <w:t xml:space="preserve"> N 112-ФЗ (ред. от дата) «О личном подсобном хозяйстве»</w:t>
        </w:r>
      </w:hyperlink>
      <w:r>
        <w:rPr>
          <w:sz w:val="28"/>
        </w:rPr>
        <w:t xml:space="preserve"> полевой земельный участок используется исключительно для производства сельскохозяйственной проду</w:t>
      </w:r>
      <w:r>
        <w:rPr>
          <w:sz w:val="28"/>
        </w:rPr>
        <w:t>кции без права возведения на нем зданий и строений.</w:t>
      </w:r>
    </w:p>
    <w:p w:rsidR="00BD589C">
      <w:pPr>
        <w:ind w:firstLine="708"/>
        <w:jc w:val="both"/>
      </w:pPr>
      <w:r>
        <w:rPr>
          <w:sz w:val="28"/>
        </w:rPr>
        <w:t>В соответствии с пунктом 9 статьи 62 Градостроительного кодекса РФ на полевых землях ЛПХ предусмотрено лишь размещение временных сооружений, на которые не требуется разрешения на строительство.</w:t>
      </w:r>
    </w:p>
    <w:p w:rsidR="00BD589C">
      <w:pPr>
        <w:ind w:firstLine="708"/>
        <w:jc w:val="both"/>
      </w:pPr>
      <w:r>
        <w:rPr>
          <w:sz w:val="28"/>
        </w:rPr>
        <w:t>Согласно п</w:t>
      </w:r>
      <w:r>
        <w:rPr>
          <w:sz w:val="28"/>
        </w:rPr>
        <w:t>ункту 2 Положения об особенностях отнесения к определенной категории земель и определения вида разрешенного использования земельных участков, утвержденного постановлением Совета Министров Республики Крым от дата № 378, категория земель и 9или) вид разрешен</w:t>
      </w:r>
      <w:r>
        <w:rPr>
          <w:sz w:val="28"/>
        </w:rPr>
        <w:t>ного использования земельного участка считаются установленными со дня внесения соответствующих сведений в государственный кадастр недвижимости.</w:t>
      </w:r>
      <w:r>
        <w:rPr>
          <w:sz w:val="28"/>
        </w:rPr>
        <w:t xml:space="preserve"> В настоящее время, </w:t>
      </w:r>
      <w:r>
        <w:rPr>
          <w:sz w:val="28"/>
        </w:rPr>
        <w:t>согласно сведений</w:t>
      </w:r>
      <w:r>
        <w:rPr>
          <w:sz w:val="28"/>
        </w:rPr>
        <w:t>, полученных из ЕГРН по земельному участку, расположенному по вышеуказанному</w:t>
      </w:r>
      <w:r>
        <w:rPr>
          <w:sz w:val="28"/>
        </w:rPr>
        <w:t xml:space="preserve"> адресу разрешенное использование – «ведение личного подсобного хозяйства на полевых участках».</w:t>
      </w:r>
    </w:p>
    <w:p w:rsidR="00BD589C">
      <w:pPr>
        <w:ind w:firstLine="708"/>
        <w:jc w:val="both"/>
      </w:pPr>
      <w:r>
        <w:rPr>
          <w:sz w:val="28"/>
        </w:rPr>
        <w:t>Таким образом, фактическое использование земельного участка с кадастровым номером 90:11:телефон:2254 не соответствует виду разрешенного использования, внесенном</w:t>
      </w:r>
      <w:r>
        <w:rPr>
          <w:sz w:val="28"/>
        </w:rPr>
        <w:t>у в ЕГРН.</w:t>
      </w:r>
    </w:p>
    <w:p w:rsidR="00BD589C">
      <w:pPr>
        <w:ind w:firstLine="708"/>
        <w:jc w:val="both"/>
      </w:pPr>
      <w:r>
        <w:rPr>
          <w:sz w:val="28"/>
        </w:rPr>
        <w:t xml:space="preserve">Пунктом 2 статьи 7 Земельного кодекса РФ предусмотрено, что земли, указанные в </w:t>
      </w:r>
      <w:hyperlink r:id="rId7" w:anchor="dst100054" w:history="1">
        <w:r>
          <w:rPr>
            <w:color w:val="0000FF"/>
            <w:sz w:val="28"/>
          </w:rPr>
          <w:t>пункте 1</w:t>
        </w:r>
      </w:hyperlink>
      <w:r>
        <w:rPr>
          <w:sz w:val="28"/>
        </w:rPr>
        <w:t xml:space="preserve"> настоящей статьи, используются </w:t>
      </w:r>
      <w:r>
        <w:rPr>
          <w:sz w:val="28"/>
        </w:rPr>
        <w:t xml:space="preserve">в соответствии с установленным для них целевым назначением. Правовой режим земель определяется исходя из их принадлежности к той или иной категории и </w:t>
      </w:r>
      <w:r>
        <w:rPr>
          <w:sz w:val="28"/>
        </w:rPr>
        <w:t>разрешенного использования в соответствии с зонированием территорий, общие принципы и порядок проведения к</w:t>
      </w:r>
      <w:r>
        <w:rPr>
          <w:sz w:val="28"/>
        </w:rPr>
        <w:t xml:space="preserve">оторого устанавливаются федеральными </w:t>
      </w:r>
      <w:hyperlink r:id="rId8" w:history="1">
        <w:r>
          <w:rPr>
            <w:color w:val="0000FF"/>
            <w:sz w:val="28"/>
          </w:rPr>
          <w:t>законами</w:t>
        </w:r>
      </w:hyperlink>
      <w:r>
        <w:rPr>
          <w:sz w:val="28"/>
        </w:rPr>
        <w:t xml:space="preserve"> и требованиями специальных федеральных законов.</w:t>
      </w:r>
    </w:p>
    <w:p w:rsidR="00BD589C">
      <w:pPr>
        <w:ind w:firstLine="708"/>
        <w:jc w:val="both"/>
      </w:pPr>
      <w:r>
        <w:rPr>
          <w:sz w:val="28"/>
        </w:rPr>
        <w:t xml:space="preserve">Согласно ст. 42 Земельного кодекса РФ Собственники </w:t>
      </w:r>
      <w:r>
        <w:rPr>
          <w:sz w:val="28"/>
        </w:rPr>
        <w:t>земельных участков и лица, не являющиеся собственниками земельных участков, обязаны: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</w:t>
      </w:r>
      <w:r>
        <w:rPr>
          <w:sz w:val="28"/>
        </w:rPr>
        <w:t>у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дрес может быть использован собственниками земельных участков только в соответствии с установленным назначением. Собственники не имеют права самовольно изменять целевое назначение земельного участка.</w:t>
      </w:r>
    </w:p>
    <w:p w:rsidR="00BD589C">
      <w:pPr>
        <w:ind w:firstLine="708"/>
        <w:jc w:val="both"/>
      </w:pPr>
      <w:r>
        <w:rPr>
          <w:sz w:val="28"/>
        </w:rPr>
        <w:t>Предписанием об устранении нарушений земельного зако</w:t>
      </w:r>
      <w:r>
        <w:rPr>
          <w:sz w:val="28"/>
        </w:rPr>
        <w:t>нодательства от дата № 77/16-13/2021/1-30, выданным Чернышеву А.В., был установлен срок для устранения допущенного нарушения, путем освобождения земельного участка от капитальных строений и приведения его в первоначальное состояние, либо изменения (дополне</w:t>
      </w:r>
      <w:r>
        <w:rPr>
          <w:sz w:val="28"/>
        </w:rPr>
        <w:t>ния) существующего вида разрешенного использования земельного участка в соответствии с целями фактического использования до дата.</w:t>
      </w:r>
    </w:p>
    <w:p w:rsidR="00BD589C">
      <w:pPr>
        <w:ind w:firstLine="708"/>
        <w:jc w:val="both"/>
      </w:pPr>
      <w:r>
        <w:rPr>
          <w:sz w:val="28"/>
        </w:rPr>
        <w:t xml:space="preserve">По состоянию на дата земельный участок не приведен в первоначальное состояние, </w:t>
      </w:r>
      <w:r>
        <w:rPr>
          <w:sz w:val="28"/>
        </w:rPr>
        <w:t xml:space="preserve">а также, не освобожден от капитального строения, информация </w:t>
      </w:r>
      <w:r>
        <w:rPr>
          <w:sz w:val="28"/>
        </w:rPr>
        <w:t>о</w:t>
      </w:r>
      <w:r>
        <w:rPr>
          <w:sz w:val="28"/>
        </w:rPr>
        <w:t xml:space="preserve"> изменении вида разрешенного использования отсутствует, что подтверждается </w:t>
      </w:r>
      <w:r>
        <w:rPr>
          <w:sz w:val="28"/>
        </w:rPr>
        <w:t>фототаблицей</w:t>
      </w:r>
      <w:r>
        <w:rPr>
          <w:sz w:val="28"/>
        </w:rPr>
        <w:t xml:space="preserve">. </w:t>
      </w:r>
    </w:p>
    <w:p w:rsidR="00BD589C">
      <w:pPr>
        <w:ind w:firstLine="708"/>
        <w:jc w:val="both"/>
      </w:pPr>
      <w:r>
        <w:rPr>
          <w:sz w:val="28"/>
        </w:rPr>
        <w:t>Таким образом, нарушение требований земельного законодательства не устранено, предписание должностного</w:t>
      </w:r>
      <w:r>
        <w:rPr>
          <w:sz w:val="28"/>
        </w:rPr>
        <w:t xml:space="preserve"> ли</w:t>
      </w:r>
      <w:r>
        <w:rPr>
          <w:sz w:val="28"/>
        </w:rPr>
        <w:t xml:space="preserve">ца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77/16-13/2021/1-30</w:t>
      </w:r>
      <w:r>
        <w:rPr>
          <w:sz w:val="28"/>
        </w:rPr>
        <w:t xml:space="preserve"> в установленный срок не выполнено, что является нарушением требований стати 7, 42 Земельного кодекса РФ.</w:t>
      </w:r>
    </w:p>
    <w:p w:rsidR="00BD589C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Чернышева А.В.</w:t>
      </w:r>
      <w:r>
        <w:rPr>
          <w:sz w:val="28"/>
        </w:rPr>
        <w:t xml:space="preserve"> имеется состав правонарушения, предусмотренного ч. 1 ст. 19.5 КоАП</w:t>
      </w:r>
      <w:r>
        <w:rPr>
          <w:sz w:val="28"/>
        </w:rPr>
        <w:t xml:space="preserve"> РФ, а именно: невыполнение в установленный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BD589C">
      <w:pPr>
        <w:ind w:firstLine="708"/>
        <w:jc w:val="both"/>
      </w:pPr>
      <w:r>
        <w:rPr>
          <w:sz w:val="28"/>
        </w:rPr>
        <w:t xml:space="preserve">Согласно ст. 4.1 ч. 2 КоАП РФ, при назначении административного наказания </w:t>
      </w:r>
      <w:r>
        <w:rPr>
          <w:sz w:val="28"/>
        </w:rPr>
        <w:t>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D589C">
      <w:pPr>
        <w:ind w:firstLine="708"/>
        <w:jc w:val="both"/>
      </w:pPr>
      <w:r>
        <w:rPr>
          <w:sz w:val="28"/>
        </w:rPr>
        <w:t>Решая вопрос о размере наказания, мировой судья учитывает харак</w:t>
      </w:r>
      <w:r>
        <w:rPr>
          <w:sz w:val="28"/>
        </w:rPr>
        <w:t xml:space="preserve">тер административного правонарушения, данные о личности </w:t>
      </w:r>
      <w:r>
        <w:rPr>
          <w:sz w:val="28"/>
        </w:rPr>
        <w:t>Чернышева А.В.</w:t>
      </w:r>
      <w:r>
        <w:rPr>
          <w:sz w:val="28"/>
        </w:rPr>
        <w:t xml:space="preserve">, его имущественное положение, наличие смягчающего административную ответственность обстоятельства – признание вины, отсутствие </w:t>
      </w:r>
      <w:r>
        <w:rPr>
          <w:sz w:val="28"/>
        </w:rPr>
        <w:t>обстоятельств, отягчающих административную ответственность</w:t>
      </w:r>
      <w:r>
        <w:rPr>
          <w:sz w:val="28"/>
        </w:rPr>
        <w:t xml:space="preserve"> и полагает</w:t>
      </w:r>
      <w:r>
        <w:rPr>
          <w:sz w:val="28"/>
        </w:rPr>
        <w:t xml:space="preserve"> возможным </w:t>
      </w:r>
      <w:r>
        <w:rPr>
          <w:sz w:val="28"/>
        </w:rPr>
        <w:t>назначить административное наказание в нижнем пределе санкции ч. 1 ст. 19.5 КоАП РФ для граждан.</w:t>
      </w:r>
    </w:p>
    <w:p w:rsidR="00BD589C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BD589C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BD589C">
      <w:pPr>
        <w:ind w:firstLine="708"/>
        <w:jc w:val="both"/>
      </w:pPr>
      <w:r>
        <w:rPr>
          <w:b/>
          <w:sz w:val="28"/>
        </w:rPr>
        <w:t>Чернышева Александра Васильевич</w:t>
      </w:r>
      <w:r>
        <w:rPr>
          <w:b/>
          <w:sz w:val="28"/>
        </w:rPr>
        <w:t>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19.5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</w:t>
      </w:r>
      <w:r>
        <w:rPr>
          <w:sz w:val="28"/>
        </w:rPr>
        <w:t>ста) рублей.</w:t>
      </w:r>
    </w:p>
    <w:p w:rsidR="00BD589C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BD589C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BD589C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BD589C">
      <w:pPr>
        <w:ind w:firstLine="708"/>
        <w:jc w:val="both"/>
      </w:pPr>
      <w:r>
        <w:rPr>
          <w:sz w:val="28"/>
        </w:rPr>
        <w:t>ОГРН 1149102019164</w:t>
      </w:r>
    </w:p>
    <w:p w:rsidR="00BD589C">
      <w:pPr>
        <w:ind w:firstLine="708"/>
        <w:jc w:val="both"/>
      </w:pPr>
      <w:r>
        <w:rPr>
          <w:sz w:val="28"/>
        </w:rPr>
        <w:t>Банковские реквизиты:</w:t>
      </w:r>
    </w:p>
    <w:p w:rsidR="00BD589C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BD589C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BD589C">
      <w:pPr>
        <w:ind w:firstLine="708"/>
        <w:jc w:val="both"/>
      </w:pPr>
      <w:r>
        <w:rPr>
          <w:sz w:val="28"/>
        </w:rPr>
        <w:t xml:space="preserve">ИНН: телефон </w:t>
      </w:r>
    </w:p>
    <w:p w:rsidR="00BD589C">
      <w:pPr>
        <w:ind w:firstLine="708"/>
        <w:jc w:val="both"/>
      </w:pPr>
      <w:r>
        <w:rPr>
          <w:sz w:val="28"/>
        </w:rPr>
        <w:t>КПП: 910201001</w:t>
      </w:r>
    </w:p>
    <w:p w:rsidR="00BD589C">
      <w:pPr>
        <w:ind w:firstLine="708"/>
        <w:jc w:val="both"/>
      </w:pPr>
      <w:r>
        <w:rPr>
          <w:sz w:val="28"/>
        </w:rPr>
        <w:t>БИК: 013510002</w:t>
      </w:r>
    </w:p>
    <w:p w:rsidR="00BD589C">
      <w:pPr>
        <w:ind w:firstLine="708"/>
        <w:jc w:val="both"/>
      </w:pPr>
      <w:r>
        <w:rPr>
          <w:sz w:val="28"/>
        </w:rPr>
        <w:t>Единый казначейски</w:t>
      </w:r>
      <w:r>
        <w:rPr>
          <w:sz w:val="28"/>
        </w:rPr>
        <w:t>й счет 40102810645370000035</w:t>
      </w:r>
    </w:p>
    <w:p w:rsidR="00BD589C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BD589C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BD589C">
      <w:pPr>
        <w:ind w:firstLine="708"/>
        <w:jc w:val="both"/>
      </w:pPr>
      <w:r>
        <w:rPr>
          <w:sz w:val="28"/>
        </w:rPr>
        <w:t>ОКТМО 35643000</w:t>
      </w:r>
    </w:p>
    <w:p w:rsidR="00BD589C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D589C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</w:t>
      </w:r>
      <w:r>
        <w:rPr>
          <w:sz w:val="28"/>
        </w:rPr>
        <w:t xml:space="preserve">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BD589C">
      <w:pPr>
        <w:ind w:firstLine="708"/>
        <w:jc w:val="both"/>
      </w:pPr>
      <w:r>
        <w:rPr>
          <w:sz w:val="28"/>
        </w:rPr>
        <w:t>Согласно ст. 32.2 КоАП РФ, адми</w:t>
      </w:r>
      <w:r>
        <w:rPr>
          <w:sz w:val="28"/>
        </w:rPr>
        <w:t>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589C">
      <w:pPr>
        <w:ind w:firstLine="708"/>
        <w:jc w:val="both"/>
      </w:pPr>
      <w:r>
        <w:rPr>
          <w:sz w:val="28"/>
        </w:rPr>
        <w:t>В случае неуплаты административного штрафа в ус</w:t>
      </w:r>
      <w:r>
        <w:rPr>
          <w:sz w:val="28"/>
        </w:rPr>
        <w:t xml:space="preserve">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</w:t>
      </w:r>
      <w:r>
        <w:rPr>
          <w:sz w:val="28"/>
        </w:rPr>
        <w:t>административных правонарушениях, санкция которой предусматривает назначение лицу наказания в виде адми</w:t>
      </w:r>
      <w:r>
        <w:rPr>
          <w:sz w:val="28"/>
        </w:rPr>
        <w:t>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BD589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</w:t>
      </w:r>
      <w:r>
        <w:rPr>
          <w:sz w:val="28"/>
        </w:rPr>
        <w:t xml:space="preserve">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</w:t>
      </w:r>
      <w:r>
        <w:rPr>
          <w:sz w:val="28"/>
        </w:rPr>
        <w:t>ым.</w:t>
      </w:r>
    </w:p>
    <w:p w:rsidR="00D74153">
      <w:pPr>
        <w:ind w:firstLine="708"/>
        <w:jc w:val="both"/>
      </w:pPr>
    </w:p>
    <w:p w:rsidR="00BD589C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9C"/>
    <w:rsid w:val="00BD589C"/>
    <w:rsid w:val="00D741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73104/368cb949273de5fecbcf2586fbf84ef05bd1a781/" TargetMode="External" /><Relationship Id="rId5" Type="http://schemas.openxmlformats.org/officeDocument/2006/relationships/hyperlink" Target="http://www.consultant.ru/document/cons_doc_LAW_373276/39dc72c976ad75cbd1bbdc145ebfc7388c21062e/" TargetMode="External" /><Relationship Id="rId6" Type="http://schemas.openxmlformats.org/officeDocument/2006/relationships/hyperlink" Target="http://www.consultant.ru/document/cons_doc_LAW_43127/" TargetMode="External" /><Relationship Id="rId7" Type="http://schemas.openxmlformats.org/officeDocument/2006/relationships/hyperlink" Target="http://www.consultant.ru/document/cons_doc_LAW_381486/368cb949273de5fecbcf2586fbf84ef05bd1a781/" TargetMode="External" /><Relationship Id="rId8" Type="http://schemas.openxmlformats.org/officeDocument/2006/relationships/hyperlink" Target="http://www.consultant.ru/document/cons_doc_LAW_33773/368cb949273de5fecbcf2586fbf84ef05bd1a78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