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3312D">
      <w:pPr>
        <w:jc w:val="right"/>
      </w:pPr>
      <w:r>
        <w:rPr>
          <w:sz w:val="28"/>
        </w:rPr>
        <w:t>Дело № 5-72-456/2022</w:t>
      </w:r>
    </w:p>
    <w:p w:rsidR="0073312D">
      <w:pPr>
        <w:jc w:val="right"/>
      </w:pPr>
      <w:r>
        <w:rPr>
          <w:sz w:val="28"/>
        </w:rPr>
        <w:t>УИД: 91MS0072-телефон-телефон</w:t>
      </w:r>
    </w:p>
    <w:p w:rsidR="0073312D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3312D">
      <w:r>
        <w:rPr>
          <w:sz w:val="28"/>
        </w:rPr>
        <w:t xml:space="preserve">20 сентября 2022 года                                                                                     </w:t>
      </w:r>
      <w:r>
        <w:rPr>
          <w:sz w:val="28"/>
        </w:rPr>
        <w:t xml:space="preserve">г. Саки </w:t>
      </w:r>
    </w:p>
    <w:p w:rsidR="0073312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73312D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Отделения судебных приставов по г. Саки и адрес УФССП по адрес в отношении гражданина:</w:t>
      </w:r>
    </w:p>
    <w:p w:rsidR="0073312D">
      <w:pPr>
        <w:ind w:left="851"/>
        <w:jc w:val="both"/>
      </w:pPr>
      <w:r>
        <w:rPr>
          <w:sz w:val="28"/>
        </w:rPr>
        <w:t>Марахина</w:t>
      </w:r>
      <w:r>
        <w:rPr>
          <w:sz w:val="28"/>
        </w:rPr>
        <w:t xml:space="preserve"> Павла Александровича, паспортные данные, гражданина Российской Федерации (паспортны</w:t>
      </w:r>
      <w:r>
        <w:rPr>
          <w:sz w:val="28"/>
        </w:rPr>
        <w:t xml:space="preserve">е данные, зарегистрированного и проживающего по адресу: адрес, </w:t>
      </w:r>
    </w:p>
    <w:p w:rsidR="0073312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73312D">
      <w:pPr>
        <w:jc w:val="center"/>
      </w:pPr>
      <w:r>
        <w:rPr>
          <w:sz w:val="28"/>
        </w:rPr>
        <w:t>У С Т А Н О В И Л:</w:t>
      </w:r>
    </w:p>
    <w:p w:rsidR="0073312D">
      <w:pPr>
        <w:ind w:firstLine="708"/>
        <w:jc w:val="both"/>
      </w:pPr>
      <w:r>
        <w:rPr>
          <w:sz w:val="28"/>
        </w:rPr>
        <w:t xml:space="preserve">дата около </w:t>
      </w:r>
      <w:r>
        <w:rPr>
          <w:sz w:val="28"/>
        </w:rPr>
        <w:t xml:space="preserve">время по адресу: адрес, на основании постановления СПИ о поручении (произвольное) судебного пристава-исполнителя МСОСП по особым исполнительным производствам УФССП по МО </w:t>
      </w:r>
      <w:r>
        <w:rPr>
          <w:sz w:val="28"/>
        </w:rPr>
        <w:t>фио</w:t>
      </w:r>
      <w:r>
        <w:rPr>
          <w:sz w:val="28"/>
        </w:rPr>
        <w:t xml:space="preserve"> от дата, был осуществлен выход с целью проверки имущественного положения должника </w:t>
      </w:r>
      <w:r>
        <w:rPr>
          <w:sz w:val="28"/>
        </w:rPr>
        <w:t>Марахина</w:t>
      </w:r>
      <w:r>
        <w:rPr>
          <w:sz w:val="28"/>
        </w:rPr>
        <w:t xml:space="preserve"> П.А. (исполнительное производство о взыскании морального вреда, причиненного</w:t>
      </w:r>
      <w:r>
        <w:rPr>
          <w:sz w:val="28"/>
        </w:rPr>
        <w:t xml:space="preserve"> преступлением ч. 5 ст. 264 УК РФ). </w:t>
      </w:r>
      <w:r>
        <w:rPr>
          <w:sz w:val="28"/>
        </w:rPr>
        <w:t>Марахин</w:t>
      </w:r>
      <w:r>
        <w:rPr>
          <w:sz w:val="28"/>
        </w:rPr>
        <w:t xml:space="preserve"> П.А., ознакомившись с постановлением, отказался пропускать в домовладение, расположенное по вышеуказанному адресу, а именно: ад</w:t>
      </w:r>
      <w:r>
        <w:rPr>
          <w:sz w:val="28"/>
        </w:rPr>
        <w:t xml:space="preserve">рес, судебного пристава-исполнителя,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а</w:t>
      </w:r>
      <w:r>
        <w:rPr>
          <w:sz w:val="28"/>
        </w:rPr>
        <w:t>дрес УФССП России по адрес, тем самым совершила административное правонарушение, предусмотренное ст. 17.8 КоАП РФ.</w:t>
      </w:r>
    </w:p>
    <w:p w:rsidR="0073312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Марахин</w:t>
      </w:r>
      <w:r>
        <w:rPr>
          <w:sz w:val="28"/>
        </w:rPr>
        <w:t xml:space="preserve"> П.А.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</w:t>
      </w:r>
      <w:r>
        <w:rPr>
          <w:sz w:val="28"/>
        </w:rPr>
        <w:t xml:space="preserve">бразом, что подтверждается телефонограммой, имеющейся в материалах дела. О причинах своей неявки суду </w:t>
      </w:r>
      <w:r>
        <w:rPr>
          <w:sz w:val="28"/>
        </w:rPr>
        <w:t>Марахин</w:t>
      </w:r>
      <w:r>
        <w:rPr>
          <w:sz w:val="28"/>
        </w:rPr>
        <w:t xml:space="preserve"> П.А. не сообщил. Ходатайств об отложении дела в суд не предоставил. </w:t>
      </w:r>
    </w:p>
    <w:p w:rsidR="0073312D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</w:t>
      </w:r>
      <w:r>
        <w:rPr>
          <w:sz w:val="28"/>
        </w:rPr>
        <w:t>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</w:t>
      </w:r>
      <w:r>
        <w:rPr>
          <w:sz w:val="28"/>
        </w:rPr>
        <w:t>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3312D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Марахин</w:t>
      </w:r>
      <w:r>
        <w:rPr>
          <w:sz w:val="28"/>
        </w:rPr>
        <w:t xml:space="preserve"> П.А. извещен надлежащим образом о дне и </w:t>
      </w:r>
      <w:r>
        <w:rPr>
          <w:sz w:val="28"/>
        </w:rPr>
        <w:t>времени рассмотрения дела об административного правонарушении, что подтверждается уведомлением о вручении,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</w:t>
      </w:r>
      <w:r>
        <w:rPr>
          <w:sz w:val="28"/>
        </w:rPr>
        <w:t xml:space="preserve">мотреть дело об административном правонарушение в отсутствие </w:t>
      </w:r>
      <w:r>
        <w:rPr>
          <w:sz w:val="28"/>
        </w:rPr>
        <w:t>Марахина</w:t>
      </w:r>
      <w:r>
        <w:rPr>
          <w:sz w:val="28"/>
        </w:rPr>
        <w:t xml:space="preserve"> П.А.</w:t>
      </w:r>
    </w:p>
    <w:p w:rsidR="0073312D">
      <w:pPr>
        <w:ind w:firstLine="708"/>
        <w:jc w:val="both"/>
      </w:pPr>
      <w:r>
        <w:rPr>
          <w:sz w:val="28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</w:t>
      </w:r>
      <w:r>
        <w:rPr>
          <w:sz w:val="28"/>
        </w:rPr>
        <w:t xml:space="preserve">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, влечет </w:t>
      </w:r>
      <w:r>
        <w:rPr>
          <w:sz w:val="28"/>
        </w:rPr>
        <w:t>наложение административного штрафа на граждан в размере от одной тысячи до сумма прописью; на должностных лиц - от двух тысяч до сумма прописью.</w:t>
      </w:r>
    </w:p>
    <w:p w:rsidR="0073312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Марахина</w:t>
      </w:r>
      <w:r>
        <w:rPr>
          <w:sz w:val="28"/>
        </w:rPr>
        <w:t xml:space="preserve"> П.А. в совершении административного правонарушения, предусмотренного ст. 17.8 КоАП РФ подтверждае</w:t>
      </w:r>
      <w:r>
        <w:rPr>
          <w:sz w:val="28"/>
        </w:rPr>
        <w:t xml:space="preserve">тся письменными материалами дела, а именно: протоколом об административном правонарушении № 247/22/82020 от дата; копией исполнительного листа Кировского городского суда адрес </w:t>
      </w:r>
      <w:r>
        <w:rPr>
          <w:sz w:val="28"/>
        </w:rPr>
        <w:t>от</w:t>
      </w:r>
      <w:r>
        <w:rPr>
          <w:sz w:val="28"/>
        </w:rPr>
        <w:t xml:space="preserve"> дата по уголовному делу № 1-77/дата; копией постановления СПИ о поручении (пр</w:t>
      </w:r>
      <w:r>
        <w:rPr>
          <w:sz w:val="28"/>
        </w:rPr>
        <w:t xml:space="preserve">оизвольное) судебного пристава-исполнителя МСОСП по особым исполнительным производствам УФССП по МО </w:t>
      </w:r>
      <w:r>
        <w:rPr>
          <w:sz w:val="28"/>
        </w:rPr>
        <w:t>фио</w:t>
      </w:r>
      <w:r>
        <w:rPr>
          <w:sz w:val="28"/>
        </w:rPr>
        <w:t xml:space="preserve"> от дата; копией заявки на обеспечение судебными приставами по ОУПДС безопасности должностных лиц ФССП России при исполнении своих служебных обязанностей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73312D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73312D">
      <w:pPr>
        <w:jc w:val="both"/>
      </w:pPr>
      <w:r>
        <w:rPr>
          <w:sz w:val="28"/>
        </w:rPr>
        <w:t>Таким образом, мировой судья с</w:t>
      </w:r>
      <w:r>
        <w:rPr>
          <w:sz w:val="28"/>
        </w:rPr>
        <w:t xml:space="preserve">читает, что вина </w:t>
      </w:r>
      <w:r>
        <w:rPr>
          <w:sz w:val="28"/>
        </w:rPr>
        <w:t>Марахина</w:t>
      </w:r>
      <w:r>
        <w:rPr>
          <w:sz w:val="28"/>
        </w:rPr>
        <w:t xml:space="preserve"> П.А. в совершении административного правонарушения полностью доказана, его действия правильно квалифицированы по ст. 17.8 КоАП РФ как воспрепятствование законной деятельности должностного лица органа, уполномоченного на осуществле</w:t>
      </w:r>
      <w:r>
        <w:rPr>
          <w:sz w:val="28"/>
        </w:rPr>
        <w:t xml:space="preserve">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. </w:t>
      </w:r>
    </w:p>
    <w:p w:rsidR="0073312D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rPr>
          <w:sz w:val="28"/>
        </w:rPr>
        <w:t>, смягчающие и отягчающие административную ответственность.</w:t>
      </w:r>
    </w:p>
    <w:p w:rsidR="0073312D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не установлено.</w:t>
      </w:r>
    </w:p>
    <w:p w:rsidR="0073312D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не уст</w:t>
      </w:r>
      <w:r>
        <w:rPr>
          <w:sz w:val="28"/>
        </w:rPr>
        <w:t>ановлено.</w:t>
      </w:r>
    </w:p>
    <w:p w:rsidR="0073312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Марахина</w:t>
      </w:r>
      <w:r>
        <w:rPr>
          <w:sz w:val="28"/>
        </w:rPr>
        <w:t xml:space="preserve"> П.А., ранее не привлекаемого к а</w:t>
      </w:r>
      <w:r>
        <w:rPr>
          <w:sz w:val="28"/>
        </w:rPr>
        <w:t>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ему административного наказан</w:t>
      </w:r>
      <w:r>
        <w:rPr>
          <w:sz w:val="28"/>
        </w:rPr>
        <w:t>ия в виде административного штрафа на граждан</w:t>
      </w:r>
      <w:r>
        <w:rPr>
          <w:sz w:val="28"/>
        </w:rPr>
        <w:t xml:space="preserve"> в нижнем пределе санкции ст. 17.8 КоАП РФ.</w:t>
      </w:r>
    </w:p>
    <w:p w:rsidR="0073312D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73312D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3312D">
      <w:pPr>
        <w:ind w:firstLine="708"/>
        <w:jc w:val="both"/>
      </w:pPr>
      <w:r>
        <w:rPr>
          <w:sz w:val="28"/>
        </w:rPr>
        <w:t>Марахина</w:t>
      </w:r>
      <w:r>
        <w:rPr>
          <w:sz w:val="28"/>
        </w:rPr>
        <w:t xml:space="preserve"> Павла Александровича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ему наказание в виде административного штрафа в размере сумма. </w:t>
      </w:r>
    </w:p>
    <w:p w:rsidR="0073312D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73312D">
      <w:pPr>
        <w:ind w:firstLine="708"/>
        <w:jc w:val="both"/>
      </w:pPr>
      <w:r>
        <w:rPr>
          <w:sz w:val="28"/>
        </w:rPr>
        <w:t>Юрид</w:t>
      </w:r>
      <w:r>
        <w:rPr>
          <w:sz w:val="28"/>
        </w:rPr>
        <w:t xml:space="preserve">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73312D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73312D">
      <w:pPr>
        <w:ind w:firstLine="708"/>
        <w:jc w:val="both"/>
      </w:pPr>
      <w:r>
        <w:rPr>
          <w:sz w:val="28"/>
        </w:rPr>
        <w:t>ОГРН 1149102019164</w:t>
      </w:r>
    </w:p>
    <w:p w:rsidR="0073312D">
      <w:pPr>
        <w:ind w:firstLine="708"/>
        <w:jc w:val="both"/>
      </w:pPr>
      <w:r>
        <w:rPr>
          <w:sz w:val="28"/>
        </w:rPr>
        <w:t>Банковские реквизиты:</w:t>
      </w:r>
    </w:p>
    <w:p w:rsidR="0073312D">
      <w:pPr>
        <w:ind w:firstLine="708"/>
        <w:jc w:val="both"/>
      </w:pPr>
      <w:r>
        <w:rPr>
          <w:sz w:val="28"/>
        </w:rPr>
        <w:t>Получатель: УФК по адрес (Министерство юстиции адрес)</w:t>
      </w:r>
    </w:p>
    <w:p w:rsidR="0073312D">
      <w:pPr>
        <w:ind w:firstLine="708"/>
        <w:jc w:val="both"/>
      </w:pPr>
      <w:r>
        <w:rPr>
          <w:sz w:val="28"/>
        </w:rPr>
        <w:t>Наименование банка:</w:t>
      </w:r>
      <w:r>
        <w:rPr>
          <w:sz w:val="28"/>
        </w:rPr>
        <w:t xml:space="preserve"> Отделение адрес Банка России//УФК по адрес</w:t>
      </w:r>
    </w:p>
    <w:p w:rsidR="0073312D">
      <w:pPr>
        <w:ind w:firstLine="708"/>
        <w:jc w:val="both"/>
      </w:pPr>
      <w:r>
        <w:rPr>
          <w:sz w:val="28"/>
        </w:rPr>
        <w:t xml:space="preserve">ИНН: телефон </w:t>
      </w:r>
    </w:p>
    <w:p w:rsidR="0073312D">
      <w:pPr>
        <w:ind w:firstLine="708"/>
        <w:jc w:val="both"/>
      </w:pPr>
      <w:r>
        <w:rPr>
          <w:sz w:val="28"/>
        </w:rPr>
        <w:t>КПП: 910201001</w:t>
      </w:r>
    </w:p>
    <w:p w:rsidR="0073312D">
      <w:pPr>
        <w:ind w:firstLine="708"/>
        <w:jc w:val="both"/>
      </w:pPr>
      <w:r>
        <w:rPr>
          <w:sz w:val="28"/>
        </w:rPr>
        <w:t>БИК: 013510002</w:t>
      </w:r>
    </w:p>
    <w:p w:rsidR="0073312D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73312D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73312D">
      <w:pPr>
        <w:ind w:firstLine="708"/>
        <w:jc w:val="both"/>
      </w:pPr>
      <w:r>
        <w:rPr>
          <w:sz w:val="28"/>
        </w:rPr>
        <w:t xml:space="preserve">Лицевой счет телефон в УФК по адрес, Код Сводного реестра телефон </w:t>
      </w:r>
    </w:p>
    <w:p w:rsidR="0073312D">
      <w:pPr>
        <w:ind w:firstLine="708"/>
        <w:jc w:val="both"/>
      </w:pPr>
      <w:r>
        <w:rPr>
          <w:sz w:val="28"/>
        </w:rPr>
        <w:t>ОКТМО 35643000</w:t>
      </w:r>
    </w:p>
    <w:p w:rsidR="0073312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3312D">
      <w:pPr>
        <w:ind w:firstLine="708"/>
        <w:jc w:val="both"/>
      </w:pPr>
      <w:r>
        <w:rPr>
          <w:sz w:val="28"/>
        </w:rPr>
        <w:t>УИН 0410760300725004562217188</w:t>
      </w:r>
    </w:p>
    <w:p w:rsidR="0073312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адрес.</w:t>
      </w:r>
    </w:p>
    <w:p w:rsidR="0073312D">
      <w:pPr>
        <w:ind w:firstLine="708"/>
        <w:jc w:val="both"/>
      </w:pPr>
      <w:r>
        <w:rPr>
          <w:sz w:val="28"/>
        </w:rPr>
        <w:t>Согласно ст. 32</w:t>
      </w:r>
      <w:r>
        <w:rPr>
          <w:sz w:val="28"/>
        </w:rPr>
        <w:t>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3312D">
      <w:pPr>
        <w:ind w:firstLine="708"/>
        <w:jc w:val="both"/>
      </w:pPr>
      <w:r>
        <w:rPr>
          <w:sz w:val="28"/>
        </w:rPr>
        <w:t>При отсутствии документа, свиде</w:t>
      </w:r>
      <w:r>
        <w:rPr>
          <w:sz w:val="28"/>
        </w:rPr>
        <w:t>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73312D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</w:t>
      </w:r>
      <w:r>
        <w:rPr>
          <w:sz w:val="28"/>
        </w:rPr>
        <w:t xml:space="preserve">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E4029A">
      <w:pPr>
        <w:rPr>
          <w:sz w:val="28"/>
        </w:rPr>
      </w:pPr>
    </w:p>
    <w:p w:rsidR="0073312D" w:rsidP="00E4029A">
      <w:pPr>
        <w:ind w:firstLine="708"/>
      </w:pPr>
      <w:r>
        <w:rPr>
          <w:sz w:val="28"/>
        </w:rPr>
        <w:t xml:space="preserve">Мировой судья Е.В. Костюкова </w:t>
      </w:r>
    </w:p>
    <w:p w:rsidR="0073312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2D"/>
    <w:rsid w:val="0073312D"/>
    <w:rsid w:val="00E40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www.consultant.ru/document/cons_doc_LAW_15281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