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1730" w:rsidP="000B1A1A">
      <w:pPr>
        <w:ind w:firstLine="708"/>
        <w:jc w:val="right"/>
      </w:pPr>
      <w:r>
        <w:rPr>
          <w:sz w:val="27"/>
        </w:rPr>
        <w:t>Дело № 5-72-469/2022</w:t>
      </w:r>
    </w:p>
    <w:p w:rsidR="00431730" w:rsidP="000B1A1A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431730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31730">
      <w:pPr>
        <w:spacing w:after="160"/>
        <w:jc w:val="both"/>
      </w:pPr>
      <w:r>
        <w:rPr>
          <w:sz w:val="27"/>
        </w:rPr>
        <w:t xml:space="preserve">29 сентября 2022 года                                                                                  </w:t>
      </w:r>
      <w:r>
        <w:rPr>
          <w:sz w:val="27"/>
        </w:rPr>
        <w:t>г. Саки</w:t>
      </w:r>
    </w:p>
    <w:p w:rsidR="0043173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431730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Вензель Н.Н., </w:t>
      </w:r>
    </w:p>
    <w:p w:rsidR="00431730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431730">
      <w:pPr>
        <w:ind w:firstLine="708"/>
        <w:jc w:val="both"/>
      </w:pPr>
      <w:r>
        <w:rPr>
          <w:b/>
          <w:sz w:val="27"/>
        </w:rPr>
        <w:t>Вензель Николая Николаевича</w:t>
      </w:r>
      <w:r>
        <w:rPr>
          <w:sz w:val="27"/>
        </w:rPr>
        <w:t>, паспортные данные, гражданина Российской Федерации, (паспортные данные), получившего средне-специальное образование, холостого, несовершеннолетних детей не имеющего, не работа</w:t>
      </w:r>
      <w:r>
        <w:rPr>
          <w:sz w:val="27"/>
        </w:rPr>
        <w:t>ющего,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431730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12.26 Кодекса Ро</w:t>
      </w:r>
      <w:r>
        <w:rPr>
          <w:sz w:val="27"/>
        </w:rPr>
        <w:t xml:space="preserve">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431730">
      <w:pPr>
        <w:spacing w:after="160"/>
        <w:jc w:val="center"/>
      </w:pPr>
      <w:r>
        <w:rPr>
          <w:b/>
          <w:sz w:val="27"/>
        </w:rPr>
        <w:t>УСТАНОВИЛ:</w:t>
      </w:r>
    </w:p>
    <w:p w:rsidR="00431730">
      <w:pPr>
        <w:ind w:firstLine="708"/>
        <w:jc w:val="both"/>
      </w:pPr>
      <w:r>
        <w:rPr>
          <w:sz w:val="27"/>
        </w:rPr>
        <w:t xml:space="preserve">Вензель Н.Н.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мопедом марки марка автомобиля, без государственного регистрационного знака, принадлежащим ему, с признаками опь</w:t>
      </w:r>
      <w:r>
        <w:rPr>
          <w:sz w:val="27"/>
        </w:rPr>
        <w:t>янения: запах алкоголя изо рта,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</w:t>
      </w:r>
      <w:r>
        <w:rPr>
          <w:sz w:val="27"/>
        </w:rPr>
        <w:t xml:space="preserve">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431730">
      <w:pPr>
        <w:ind w:firstLine="708"/>
        <w:jc w:val="both"/>
      </w:pPr>
      <w:r>
        <w:rPr>
          <w:sz w:val="27"/>
        </w:rPr>
        <w:t>В судебном заседании Вензель Н.Н. ви</w:t>
      </w:r>
      <w:r>
        <w:rPr>
          <w:sz w:val="27"/>
        </w:rPr>
        <w:t xml:space="preserve">ну в совершенном административном правонарушении признал. </w:t>
      </w:r>
      <w:r>
        <w:rPr>
          <w:sz w:val="27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</w:t>
      </w:r>
      <w:r>
        <w:rPr>
          <w:sz w:val="27"/>
        </w:rPr>
        <w:t xml:space="preserve">ояние алкогольного опьянения на месте остановки транспортного средства, при этом дополнил, что накануне вечером выпил 150 грамм алкоголя, утром выпил кофе, засомневался и боялся, что покажет </w:t>
      </w:r>
      <w:r>
        <w:rPr>
          <w:sz w:val="27"/>
        </w:rPr>
        <w:t>алкотестер</w:t>
      </w:r>
      <w:r>
        <w:rPr>
          <w:sz w:val="27"/>
        </w:rPr>
        <w:t xml:space="preserve"> положительный результат.</w:t>
      </w:r>
      <w:r>
        <w:rPr>
          <w:sz w:val="27"/>
        </w:rPr>
        <w:t xml:space="preserve"> В содеянном раскаялся.</w:t>
      </w:r>
    </w:p>
    <w:p w:rsidR="00431730">
      <w:pPr>
        <w:ind w:firstLine="708"/>
        <w:jc w:val="both"/>
      </w:pPr>
      <w:r>
        <w:rPr>
          <w:sz w:val="27"/>
        </w:rPr>
        <w:t>Выслуш</w:t>
      </w:r>
      <w:r>
        <w:rPr>
          <w:sz w:val="27"/>
        </w:rPr>
        <w:t xml:space="preserve">ав Вензель Н.Н.,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Вензель Н.Н. во вменяемом ему правонарушении нашла свое подтверждение в судебном заседании следующими доказательствами.</w:t>
      </w:r>
    </w:p>
    <w:p w:rsidR="00431730">
      <w:pPr>
        <w:ind w:firstLine="708"/>
        <w:jc w:val="both"/>
      </w:pPr>
      <w:r>
        <w:rPr>
          <w:sz w:val="27"/>
        </w:rPr>
        <w:t>В с</w:t>
      </w:r>
      <w:r>
        <w:rPr>
          <w:sz w:val="27"/>
        </w:rPr>
        <w:t>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</w:t>
      </w:r>
      <w:r>
        <w:rPr>
          <w:sz w:val="27"/>
        </w:rPr>
        <w:t xml:space="preserve"> установленных законом.</w:t>
      </w:r>
    </w:p>
    <w:p w:rsidR="00431730">
      <w:pPr>
        <w:ind w:firstLine="708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>
        <w:rPr>
          <w:sz w:val="27"/>
        </w:rP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31730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</w:t>
      </w:r>
      <w:r>
        <w:rPr>
          <w:sz w:val="27"/>
        </w:rP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>
        <w:rPr>
          <w:sz w:val="27"/>
        </w:rPr>
        <w:t>етственности, а также иные обстоятельства, имеющие значение для правильного разрешения дела.</w:t>
      </w:r>
    </w:p>
    <w:p w:rsidR="00431730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</w:t>
      </w:r>
      <w:r>
        <w:rPr>
          <w:sz w:val="27"/>
        </w:rPr>
        <w:t>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</w:t>
      </w:r>
      <w:r>
        <w:rPr>
          <w:sz w:val="27"/>
        </w:rPr>
        <w:t>и доказательствами.</w:t>
      </w:r>
    </w:p>
    <w:p w:rsidR="00431730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31730">
      <w:pPr>
        <w:ind w:firstLine="708"/>
        <w:jc w:val="both"/>
      </w:pPr>
      <w:r>
        <w:rPr>
          <w:sz w:val="27"/>
        </w:rPr>
        <w:t xml:space="preserve">Понятие административного </w:t>
      </w:r>
      <w:r>
        <w:rPr>
          <w:sz w:val="27"/>
        </w:rPr>
        <w:t>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</w:t>
      </w:r>
      <w:r>
        <w:rPr>
          <w:sz w:val="27"/>
        </w:rPr>
        <w:t>ерации об административных правонарушениях установлена административная ответственность.</w:t>
      </w:r>
    </w:p>
    <w:p w:rsidR="00431730">
      <w:pPr>
        <w:ind w:firstLine="708"/>
        <w:jc w:val="both"/>
      </w:pPr>
      <w:r>
        <w:rPr>
          <w:sz w:val="27"/>
        </w:rPr>
        <w:t xml:space="preserve"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</w:t>
      </w:r>
      <w:r>
        <w:rPr>
          <w:sz w:val="27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431730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82 АП № 161171 от дата, он был сост</w:t>
      </w:r>
      <w:r>
        <w:rPr>
          <w:sz w:val="27"/>
        </w:rPr>
        <w:t xml:space="preserve">авлен в отношении Вензель Н.Н. за то, что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мопедом марки марка автомобиля, без государственного регистрационного знака, принадлежащим ему, не выполнил законное требование уполномоченного должнос</w:t>
      </w:r>
      <w:r>
        <w:rPr>
          <w:sz w:val="27"/>
        </w:rPr>
        <w:t xml:space="preserve">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</w:t>
      </w:r>
      <w:r>
        <w:rPr>
          <w:sz w:val="27"/>
        </w:rPr>
        <w:t>редусмотренное ч. 1 ст. 12.26 КоАП РФ. Данное деяние не является уголовно наказуемым.</w:t>
      </w:r>
    </w:p>
    <w:p w:rsidR="00431730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431730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039805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</w:t>
      </w:r>
      <w:r>
        <w:rPr>
          <w:sz w:val="27"/>
        </w:rPr>
        <w:t xml:space="preserve">но которому основанием для отстранения Вензель Н.Н. от управления транспортным средством послужило наличие следующих признаков опьянения: запах алкоголя изо рта,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</w:t>
      </w:r>
      <w:r>
        <w:rPr>
          <w:sz w:val="27"/>
        </w:rPr>
        <w:t>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431730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АО № 021146 от дата, были при</w:t>
      </w:r>
      <w:r>
        <w:rPr>
          <w:sz w:val="27"/>
        </w:rPr>
        <w:t xml:space="preserve">няты меры к проведению освидетельствования Вензель Н.Н. на состояние алкогольного опьянения, в связи с наличием у Вензель Н.Н. признаков алкогольного опьянения: запах алкоголя изо рта, резкое изменение окраски кожных покровов лица, от прохождения которого </w:t>
      </w:r>
      <w:r>
        <w:rPr>
          <w:sz w:val="27"/>
        </w:rPr>
        <w:t>Вензель Н.Н. отказался, что подтверждается соответствующими записями в</w:t>
      </w:r>
      <w:r>
        <w:rPr>
          <w:sz w:val="27"/>
        </w:rPr>
        <w:t xml:space="preserve"> данном </w:t>
      </w:r>
      <w:r>
        <w:rPr>
          <w:sz w:val="27"/>
        </w:rPr>
        <w:t>акте</w:t>
      </w:r>
      <w:r>
        <w:rPr>
          <w:sz w:val="27"/>
        </w:rPr>
        <w:t xml:space="preserve"> (л.д.3);</w:t>
      </w:r>
    </w:p>
    <w:p w:rsidR="00431730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Вензель Н.Н. отказался от медицинского</w:t>
      </w:r>
      <w:r>
        <w:rPr>
          <w:sz w:val="27"/>
        </w:rPr>
        <w:t xml:space="preserve"> освидетельствования на состояние опьянения, что подтверждается соответствующими записями в данном протоколе (л.д.4);</w:t>
      </w:r>
    </w:p>
    <w:p w:rsidR="00431730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(л.д.7).</w:t>
      </w:r>
    </w:p>
    <w:p w:rsidR="00431730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038693 от дата</w:t>
      </w:r>
      <w:r>
        <w:rPr>
          <w:sz w:val="27"/>
        </w:rPr>
        <w:t xml:space="preserve">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мопед марки марка автомобиля, без государственного регистрационного знака, и передано для транспортировки и помещения на специализированную стоянку, расположенную по адресу: адрес, наименование</w:t>
      </w:r>
      <w:r>
        <w:rPr>
          <w:sz w:val="27"/>
        </w:rPr>
        <w:t xml:space="preserve"> организации (л.д.5).</w:t>
      </w:r>
    </w:p>
    <w:p w:rsidR="00431730">
      <w:pPr>
        <w:ind w:firstLine="708"/>
        <w:jc w:val="both"/>
      </w:pPr>
      <w:r>
        <w:rPr>
          <w:sz w:val="27"/>
        </w:rPr>
        <w:t xml:space="preserve">Рапорт должностного лица - старшего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подтверждает факт о выявленном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водителя Вензель Н.Н. (л.д.6)</w:t>
      </w:r>
      <w:r>
        <w:rPr>
          <w:sz w:val="27"/>
        </w:rPr>
        <w:t>.</w:t>
      </w:r>
    </w:p>
    <w:p w:rsidR="00431730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Вензель Н.Н., паспортные данные, по состоянию на дата,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ст. 12.8, 12.26 </w:t>
      </w:r>
      <w:r>
        <w:rPr>
          <w:sz w:val="27"/>
        </w:rPr>
        <w:t>КоАП РФ не привлекался. Информац</w:t>
      </w:r>
      <w:r>
        <w:rPr>
          <w:sz w:val="27"/>
        </w:rPr>
        <w:t>ия об имеющейся судимости за совершение преступления, предусмотренного частями 2, 4, 6 ст. 264 или ст. 264.1 УК РФ, отсутствует (л.д.9).</w:t>
      </w:r>
    </w:p>
    <w:p w:rsidR="00431730">
      <w:pPr>
        <w:spacing w:line="228" w:lineRule="auto"/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2.7 Правил дорожного движения Российской Федерации, утвержденных Постановлением Совета Министров - Правит</w:t>
      </w:r>
      <w:r>
        <w:rPr>
          <w:sz w:val="27"/>
        </w:rPr>
        <w:t xml:space="preserve">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>
        <w:rPr>
          <w:sz w:val="27"/>
        </w:rPr>
        <w:t>томленном состоянии, ставящем под угрозу безопасность движения.</w:t>
      </w:r>
    </w:p>
    <w:p w:rsidR="00431730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</w:t>
      </w:r>
      <w:r>
        <w:rPr>
          <w:sz w:val="27"/>
        </w:rPr>
        <w:t>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431730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В</w:t>
      </w:r>
      <w:r>
        <w:rPr>
          <w:sz w:val="27"/>
        </w:rPr>
        <w:t>ензель Н.Н. не соблюдены.</w:t>
      </w:r>
    </w:p>
    <w:p w:rsidR="00431730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431730">
      <w:pPr>
        <w:ind w:firstLine="708"/>
        <w:jc w:val="both"/>
      </w:pPr>
      <w:r>
        <w:rPr>
          <w:sz w:val="27"/>
        </w:rPr>
        <w:t>Предоставленные по делу письменные доказа</w:t>
      </w:r>
      <w:r>
        <w:rPr>
          <w:sz w:val="27"/>
        </w:rPr>
        <w:t>тельства суд считает достоверными, объективными, допустимыми и достаточными доказательствами по делу для установления вины Вензель Н.Н., поскольку они получены в соответствии с требованиями закона, имеют надлежащую процессуальную форму.</w:t>
      </w:r>
    </w:p>
    <w:p w:rsidR="00431730">
      <w:pPr>
        <w:ind w:firstLine="708"/>
        <w:jc w:val="both"/>
      </w:pPr>
      <w:r>
        <w:rPr>
          <w:sz w:val="27"/>
        </w:rPr>
        <w:t>Исследовав и оценив</w:t>
      </w:r>
      <w:r>
        <w:rPr>
          <w:sz w:val="27"/>
        </w:rPr>
        <w:t xml:space="preserve"> доказательства в их совокупности по правилам, установленным ст. 26.11 КоАП РФ, мировой судья считает, что в действиях Вензель Н.Н., имеется состав административного правонарушения, предусмотренного ч. 1 ст. 12.26 КоАП РФ, а именно: невыполнение водителем </w:t>
      </w:r>
      <w:r>
        <w:rPr>
          <w:sz w:val="27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431730">
      <w:pPr>
        <w:ind w:firstLine="708"/>
        <w:jc w:val="both"/>
      </w:pPr>
      <w:r>
        <w:rPr>
          <w:sz w:val="27"/>
        </w:rPr>
        <w:t xml:space="preserve">Вина Вензель Н.Н. установлена, </w:t>
      </w:r>
      <w:r>
        <w:rPr>
          <w:sz w:val="27"/>
        </w:rPr>
        <w:t>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rPr>
          <w:sz w:val="27"/>
        </w:rPr>
        <w:t>ействия (бездействие) не содержат уголовно наказуемого деяния.</w:t>
      </w:r>
    </w:p>
    <w:p w:rsidR="00431730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прохождении Вензель Н.Н. освиде</w:t>
      </w:r>
      <w:r>
        <w:rPr>
          <w:sz w:val="27"/>
        </w:rPr>
        <w:t>тельствования на состояние опьянения, поскольку действия должностного лица по направлению Вензель Н.Н.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</w:t>
      </w:r>
      <w:r>
        <w:rPr>
          <w:sz w:val="27"/>
        </w:rPr>
        <w:t xml:space="preserve">гольного опьянения и оформления его результатов, направления указанного лица на медицинское освидетельствование на </w:t>
      </w:r>
      <w:r>
        <w:rPr>
          <w:sz w:val="27"/>
        </w:rPr>
        <w:t>состояние опьянения</w:t>
      </w:r>
      <w:r>
        <w:rPr>
          <w:sz w:val="27"/>
        </w:rPr>
        <w:t>, медицинского освидетельствования этого лица на состояние опьянения и оформление его результатов, утвержденное постановле</w:t>
      </w:r>
      <w:r>
        <w:rPr>
          <w:sz w:val="27"/>
        </w:rPr>
        <w:t xml:space="preserve">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431730">
      <w:pPr>
        <w:ind w:firstLine="708"/>
        <w:jc w:val="both"/>
      </w:pPr>
      <w:r>
        <w:rPr>
          <w:sz w:val="27"/>
        </w:rPr>
        <w:t xml:space="preserve">Как усматривается из материалов дела, Вензель Н.Н. в установленном законом порядке получал специальное право управления транспортными средствами и ему выдано водительское удостоверение ВАЕ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С, С</w:t>
      </w:r>
      <w:r>
        <w:rPr>
          <w:sz w:val="27"/>
        </w:rPr>
        <w:t>1</w:t>
      </w:r>
      <w:r>
        <w:rPr>
          <w:sz w:val="27"/>
        </w:rPr>
        <w:t>» (л.д.1).</w:t>
      </w:r>
    </w:p>
    <w:p w:rsidR="00431730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</w:t>
      </w:r>
      <w:r>
        <w:rPr>
          <w:sz w:val="27"/>
        </w:rPr>
        <w:t>м правонарушителем, так и другими лицами.</w:t>
      </w:r>
    </w:p>
    <w:p w:rsidR="00431730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rPr>
          <w:sz w:val="27"/>
        </w:rPr>
        <w:t>ющие и отягчающие административную ответственность.</w:t>
      </w:r>
    </w:p>
    <w:p w:rsidR="0043173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31730">
      <w:pPr>
        <w:ind w:firstLine="708"/>
        <w:jc w:val="both"/>
      </w:pPr>
      <w:r>
        <w:rPr>
          <w:sz w:val="27"/>
        </w:rPr>
        <w:t>Обстоятельства</w:t>
      </w:r>
      <w:r>
        <w:rPr>
          <w:sz w:val="27"/>
        </w:rPr>
        <w:t xml:space="preserve">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431730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</w:t>
      </w:r>
      <w:r>
        <w:rPr>
          <w:sz w:val="27"/>
        </w:rPr>
        <w:t xml:space="preserve"> судьей не установлено.</w:t>
      </w:r>
    </w:p>
    <w:p w:rsidR="00431730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</w:t>
      </w:r>
      <w:r>
        <w:rPr>
          <w:sz w:val="27"/>
        </w:rPr>
        <w:t>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</w:t>
      </w:r>
      <w:r>
        <w:rPr>
          <w:sz w:val="27"/>
        </w:rPr>
        <w:t>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31730">
      <w:pPr>
        <w:ind w:firstLine="708"/>
        <w:jc w:val="both"/>
      </w:pPr>
      <w:r>
        <w:rPr>
          <w:sz w:val="27"/>
        </w:rPr>
        <w:t>Принимая во вним</w:t>
      </w:r>
      <w:r>
        <w:rPr>
          <w:sz w:val="27"/>
        </w:rPr>
        <w:t>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</w:t>
      </w:r>
      <w:r>
        <w:rPr>
          <w:sz w:val="27"/>
        </w:rPr>
        <w:t>ную ответственность, принимая во внимание данные о личности Вензель Н.Н.,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</w:t>
      </w:r>
      <w:r>
        <w:rPr>
          <w:sz w:val="27"/>
        </w:rPr>
        <w:t xml:space="preserve"> в виде административного штрафа с</w:t>
      </w:r>
      <w:r>
        <w:rPr>
          <w:sz w:val="27"/>
        </w:rPr>
        <w:t xml:space="preserve"> лишением права управления транспортными средствами в нижнем пределе санкции ч. 1 ст. 12.26 </w:t>
      </w:r>
      <w:r>
        <w:rPr>
          <w:sz w:val="27"/>
        </w:rPr>
        <w:t>КоАП РФ для данного вида наказания, считая данное наказание достаточным для обеспечения достижения цели административного наказани</w:t>
      </w:r>
      <w:r>
        <w:rPr>
          <w:sz w:val="27"/>
        </w:rPr>
        <w:t>я.</w:t>
      </w:r>
    </w:p>
    <w:p w:rsidR="0043173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431730">
      <w:pPr>
        <w:ind w:firstLine="426"/>
        <w:jc w:val="center"/>
      </w:pPr>
      <w:r>
        <w:rPr>
          <w:b/>
          <w:sz w:val="27"/>
        </w:rPr>
        <w:t>ПОСТАНОВИЛ:</w:t>
      </w:r>
    </w:p>
    <w:p w:rsidR="00431730">
      <w:pPr>
        <w:ind w:firstLine="708"/>
        <w:jc w:val="both"/>
      </w:pPr>
      <w:r>
        <w:rPr>
          <w:b/>
          <w:sz w:val="27"/>
        </w:rPr>
        <w:t>Вензель Николая Николаевича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</w:t>
      </w:r>
      <w:r>
        <w:rPr>
          <w:sz w:val="27"/>
        </w:rPr>
        <w:t>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431730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</w:t>
      </w:r>
      <w:r>
        <w:rPr>
          <w:sz w:val="27"/>
        </w:rPr>
        <w:t>, ИНН телефон, КПП телефон, ЕКС № 40102810645370000035, ОТДЕЛЕНИЕ адрес наименование организации//УФК по адрес 03100643000000017500, КБК 18811601123010001140, БИК телефон, ОКТМО телефон, УИН 18810491222600003802, назначение платежа – административный штраф</w:t>
      </w:r>
      <w:r>
        <w:rPr>
          <w:sz w:val="27"/>
        </w:rPr>
        <w:t>.</w:t>
      </w:r>
    </w:p>
    <w:p w:rsidR="00431730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431730">
      <w:pPr>
        <w:ind w:firstLine="708"/>
        <w:jc w:val="both"/>
      </w:pPr>
      <w:r>
        <w:rPr>
          <w:sz w:val="27"/>
        </w:rPr>
        <w:t xml:space="preserve">Согласно ст. 32.2 КоАП РФ </w:t>
      </w:r>
      <w:r>
        <w:rPr>
          <w:sz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7"/>
        </w:rPr>
        <w:t xml:space="preserve">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</w:t>
        </w:r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431730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</w:t>
      </w:r>
      <w:r>
        <w:rPr>
          <w:sz w:val="27"/>
        </w:rPr>
        <w:t>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rPr>
          <w:sz w:val="27"/>
        </w:rPr>
        <w:t>ельные работы на срок</w:t>
      </w:r>
      <w:r>
        <w:rPr>
          <w:sz w:val="27"/>
        </w:rPr>
        <w:t xml:space="preserve"> до пятидесяти часов.</w:t>
      </w:r>
    </w:p>
    <w:p w:rsidR="00431730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>
        <w:rPr>
          <w:sz w:val="27"/>
        </w:rPr>
        <w:t xml:space="preserve">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>
        <w:rPr>
          <w:sz w:val="27"/>
        </w:rPr>
        <w:t xml:space="preserve">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</w:t>
      </w:r>
      <w:r>
        <w:rPr>
          <w:sz w:val="27"/>
        </w:rPr>
        <w:t>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>
        <w:rPr>
          <w:sz w:val="27"/>
        </w:rPr>
        <w:t>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rPr>
          <w:sz w:val="27"/>
        </w:rPr>
        <w:t>вного наказания, заявления лица об утрате указанных документов.</w:t>
      </w:r>
    </w:p>
    <w:p w:rsidR="00431730">
      <w:pPr>
        <w:ind w:firstLine="708"/>
        <w:jc w:val="both"/>
      </w:pPr>
      <w:r>
        <w:rPr>
          <w:sz w:val="27"/>
        </w:rPr>
        <w:t xml:space="preserve">Разъяснить Вензель Н.Н.,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431730">
      <w:pPr>
        <w:ind w:firstLine="708"/>
        <w:jc w:val="both"/>
      </w:pPr>
      <w:r>
        <w:rPr>
          <w:sz w:val="27"/>
        </w:rPr>
        <w:t>Исполнение постановления в части администр</w:t>
      </w:r>
      <w:r>
        <w:rPr>
          <w:sz w:val="27"/>
        </w:rPr>
        <w:t xml:space="preserve">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431730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</w:t>
      </w:r>
      <w:r>
        <w:rPr>
          <w:sz w:val="27"/>
        </w:rPr>
        <w:t xml:space="preserve">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0B1A1A">
      <w:pPr>
        <w:spacing w:line="259" w:lineRule="auto"/>
        <w:ind w:firstLine="426"/>
        <w:jc w:val="both"/>
        <w:rPr>
          <w:sz w:val="27"/>
        </w:rPr>
      </w:pPr>
    </w:p>
    <w:p w:rsidR="00431730" w:rsidP="000B1A1A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43173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30"/>
    <w:rsid w:val="000B1A1A"/>
    <w:rsid w:val="00431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