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66E3">
      <w:pPr>
        <w:widowControl w:val="0"/>
        <w:spacing w:after="274" w:line="302" w:lineRule="atLeast"/>
        <w:ind w:left="5700" w:right="520"/>
        <w:jc w:val="right"/>
        <w:rPr>
          <w:sz w:val="26"/>
        </w:rPr>
      </w:pPr>
      <w:r>
        <w:rPr>
          <w:sz w:val="26"/>
        </w:rPr>
        <w:t xml:space="preserve">Дело № 5-72-483/2021 </w:t>
      </w:r>
    </w:p>
    <w:p w:rsidR="00184880" w:rsidP="004966E3">
      <w:pPr>
        <w:widowControl w:val="0"/>
        <w:spacing w:after="274" w:line="302" w:lineRule="atLeast"/>
        <w:ind w:right="520"/>
        <w:jc w:val="right"/>
      </w:pPr>
      <w:r>
        <w:rPr>
          <w:sz w:val="26"/>
        </w:rPr>
        <w:t xml:space="preserve">УИД </w:t>
      </w:r>
      <w:r>
        <w:rPr>
          <w:sz w:val="26"/>
        </w:rPr>
        <w:t>91MS0072-телефон-телефон-33</w:t>
      </w:r>
    </w:p>
    <w:p w:rsidR="00184880">
      <w:pPr>
        <w:keepNext/>
        <w:keepLines/>
        <w:widowControl w:val="0"/>
        <w:spacing w:after="172" w:line="260" w:lineRule="atLeast"/>
        <w:jc w:val="center"/>
      </w:pPr>
      <w:r>
        <w:rPr>
          <w:b/>
          <w:color w:val="0000FF"/>
          <w:sz w:val="26"/>
          <w:u w:val="single"/>
        </w:rPr>
        <w:t>ПОСТАНОВЛЕНИЕ</w:t>
      </w:r>
    </w:p>
    <w:p w:rsidR="00184880">
      <w:pPr>
        <w:widowControl w:val="0"/>
        <w:spacing w:after="139" w:line="260" w:lineRule="atLeast"/>
        <w:ind w:left="20" w:firstLine="700"/>
        <w:jc w:val="both"/>
      </w:pPr>
      <w:r>
        <w:rPr>
          <w:sz w:val="26"/>
        </w:rPr>
        <w:t xml:space="preserve">29 октября 2021 года                                                                                        </w:t>
      </w:r>
      <w:r>
        <w:rPr>
          <w:sz w:val="26"/>
        </w:rPr>
        <w:t>г. Саки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 xml:space="preserve">с участием </w:t>
      </w:r>
      <w:r>
        <w:rPr>
          <w:sz w:val="26"/>
        </w:rPr>
        <w:t xml:space="preserve">лица, привлекаемого к ответственности - </w:t>
      </w:r>
      <w:r>
        <w:rPr>
          <w:sz w:val="26"/>
        </w:rPr>
        <w:t>Белялова</w:t>
      </w:r>
      <w:r>
        <w:rPr>
          <w:sz w:val="26"/>
        </w:rPr>
        <w:t xml:space="preserve"> Д.М.,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 xml:space="preserve">несовершеннолетнего потерпевшего - </w:t>
      </w:r>
      <w:r>
        <w:rPr>
          <w:sz w:val="26"/>
        </w:rPr>
        <w:t>фио</w:t>
      </w:r>
      <w:r>
        <w:rPr>
          <w:sz w:val="26"/>
        </w:rPr>
        <w:t>,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 xml:space="preserve">законного представителя несовершеннолетнего потерпевшего - </w:t>
      </w:r>
      <w:r>
        <w:rPr>
          <w:sz w:val="26"/>
        </w:rPr>
        <w:t>Тымкив</w:t>
      </w:r>
      <w:r>
        <w:rPr>
          <w:sz w:val="26"/>
        </w:rPr>
        <w:t xml:space="preserve"> И.А.,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законного представителя несовершеннолетнего потерпевшего - психолога Рома</w:t>
      </w:r>
      <w:r>
        <w:rPr>
          <w:sz w:val="26"/>
        </w:rPr>
        <w:t>нюк С.В.,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расс</w:t>
      </w:r>
      <w:r>
        <w:rPr>
          <w:sz w:val="26"/>
        </w:rPr>
        <w:t xml:space="preserve">мотрев в открытом судебном заседании материалы дела об </w:t>
      </w:r>
      <w:r>
        <w:rPr>
          <w:sz w:val="26"/>
        </w:rPr>
        <w:t>административ­ном</w:t>
      </w:r>
      <w:r>
        <w:rPr>
          <w:sz w:val="26"/>
        </w:rPr>
        <w:t xml:space="preserve"> правонарушении, поступившие из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», в отношении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b/>
          <w:sz w:val="26"/>
        </w:rPr>
        <w:t>Белялова</w:t>
      </w:r>
      <w:r>
        <w:rPr>
          <w:b/>
          <w:sz w:val="26"/>
        </w:rPr>
        <w:t xml:space="preserve"> </w:t>
      </w:r>
      <w:r>
        <w:rPr>
          <w:b/>
          <w:sz w:val="26"/>
        </w:rPr>
        <w:t>Дилявера</w:t>
      </w:r>
      <w:r>
        <w:rPr>
          <w:b/>
          <w:sz w:val="26"/>
        </w:rPr>
        <w:t xml:space="preserve"> </w:t>
      </w:r>
      <w:r>
        <w:rPr>
          <w:b/>
          <w:sz w:val="26"/>
        </w:rPr>
        <w:t>Марленовича</w:t>
      </w:r>
      <w:r>
        <w:rPr>
          <w:b/>
          <w:sz w:val="26"/>
        </w:rPr>
        <w:t xml:space="preserve">, </w:t>
      </w:r>
      <w:r>
        <w:rPr>
          <w:sz w:val="26"/>
        </w:rPr>
        <w:t xml:space="preserve">паспортные данные </w:t>
      </w:r>
      <w:r>
        <w:rPr>
          <w:sz w:val="26"/>
        </w:rPr>
        <w:t>адрес­лочное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Крым, гражда</w:t>
      </w:r>
      <w:r>
        <w:rPr>
          <w:sz w:val="26"/>
        </w:rPr>
        <w:t xml:space="preserve">нина Российской Федерации, </w:t>
      </w:r>
      <w:r>
        <w:rPr>
          <w:sz w:val="26"/>
        </w:rPr>
        <w:t>имею­щего</w:t>
      </w:r>
      <w:r>
        <w:rPr>
          <w:sz w:val="26"/>
        </w:rPr>
        <w:t xml:space="preserve"> высшее образование, женатого, имеющего одного малолетнего ребёнка, офици­ально не трудоустроенного, не военнообязанного, инвалидности не имеющего, ранее не привлекаемого к административной ответственности, зарегистриров</w:t>
      </w:r>
      <w:r>
        <w:rPr>
          <w:sz w:val="26"/>
        </w:rPr>
        <w:t>анного и прожива­ющего по адресу: адрес,</w:t>
      </w:r>
    </w:p>
    <w:p w:rsidR="00184880">
      <w:pPr>
        <w:widowControl w:val="0"/>
        <w:spacing w:after="181" w:line="336" w:lineRule="atLeast"/>
        <w:ind w:left="20" w:right="20" w:firstLine="700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</w:t>
      </w:r>
      <w:r>
        <w:rPr>
          <w:sz w:val="26"/>
        </w:rPr>
        <w:t>пра­вонарушениях</w:t>
      </w:r>
      <w:r>
        <w:rPr>
          <w:sz w:val="26"/>
        </w:rPr>
        <w:t>,</w:t>
      </w:r>
    </w:p>
    <w:p w:rsidR="00184880">
      <w:pPr>
        <w:keepNext/>
        <w:keepLines/>
        <w:widowControl w:val="0"/>
        <w:spacing w:after="134" w:line="260" w:lineRule="atLeast"/>
        <w:jc w:val="center"/>
      </w:pPr>
      <w:r>
        <w:rPr>
          <w:b/>
          <w:color w:val="0000FF"/>
          <w:sz w:val="26"/>
          <w:u w:val="single"/>
        </w:rPr>
        <w:t>УСТАНОВИЛ: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Согласно протоколу об административном </w:t>
      </w:r>
      <w:r>
        <w:rPr>
          <w:sz w:val="26"/>
        </w:rPr>
        <w:t xml:space="preserve">правонарушении № РК - телефон от дата, </w:t>
      </w:r>
      <w:r>
        <w:rPr>
          <w:sz w:val="26"/>
        </w:rPr>
        <w:t>Белялов</w:t>
      </w:r>
      <w:r>
        <w:rPr>
          <w:sz w:val="26"/>
        </w:rPr>
        <w:t xml:space="preserve"> Д.М. дата </w:t>
      </w:r>
      <w:r>
        <w:rPr>
          <w:sz w:val="26"/>
        </w:rPr>
        <w:t>в</w:t>
      </w:r>
      <w:r>
        <w:rPr>
          <w:sz w:val="26"/>
        </w:rPr>
        <w:t xml:space="preserve"> время на детской площадке по адресу: адрес, причинил физиче­скую боль и телесные повреждения несовершеннолетнему </w:t>
      </w:r>
      <w:r>
        <w:rPr>
          <w:sz w:val="26"/>
        </w:rPr>
        <w:t>Тымкив</w:t>
      </w:r>
      <w:r>
        <w:rPr>
          <w:sz w:val="26"/>
        </w:rPr>
        <w:t xml:space="preserve"> </w:t>
      </w:r>
      <w:r>
        <w:rPr>
          <w:sz w:val="26"/>
        </w:rPr>
        <w:t>фио­чу</w:t>
      </w:r>
      <w:r>
        <w:rPr>
          <w:sz w:val="26"/>
        </w:rPr>
        <w:t>, паспортные данные, а именно: левой рукой схватил за правое ухо, пальц</w:t>
      </w:r>
      <w:r>
        <w:rPr>
          <w:sz w:val="26"/>
        </w:rPr>
        <w:t xml:space="preserve">ами правой руки нанёс удар по левой щеке </w:t>
      </w:r>
      <w:r>
        <w:rPr>
          <w:sz w:val="26"/>
        </w:rPr>
        <w:t>фио</w:t>
      </w:r>
      <w:r>
        <w:rPr>
          <w:sz w:val="26"/>
        </w:rPr>
        <w:t>, тем самым совершил администра­тивное правонарушение предусмотренное ст. 6.1.1 КоАП РФ.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Белялов</w:t>
      </w:r>
      <w:r>
        <w:rPr>
          <w:sz w:val="26"/>
        </w:rPr>
        <w:t xml:space="preserve"> Д.М. вину свою в совершении инкриминируемого ему деяния признал полностью, в содеянном раскаял</w:t>
      </w:r>
      <w:r>
        <w:rPr>
          <w:sz w:val="26"/>
        </w:rPr>
        <w:t xml:space="preserve">ся, обстоятельства совершения </w:t>
      </w:r>
      <w:r>
        <w:rPr>
          <w:sz w:val="26"/>
        </w:rPr>
        <w:t>ад­министративного</w:t>
      </w:r>
      <w:r>
        <w:rPr>
          <w:sz w:val="26"/>
        </w:rPr>
        <w:t xml:space="preserve"> правонарушения, указанные в протоколе об административном пра­вонарушении не оспаривал, пояснил, что ударил один раз ладонью правой руки по лицу </w:t>
      </w:r>
      <w:r>
        <w:rPr>
          <w:sz w:val="26"/>
        </w:rPr>
        <w:t>фио</w:t>
      </w:r>
      <w:r>
        <w:rPr>
          <w:sz w:val="26"/>
        </w:rPr>
        <w:t>, поскольку когда он пришел с семьей на детскую площадку, р</w:t>
      </w:r>
      <w:r>
        <w:rPr>
          <w:sz w:val="26"/>
        </w:rPr>
        <w:t xml:space="preserve">ебята с которыми был </w:t>
      </w:r>
      <w:r>
        <w:rPr>
          <w:sz w:val="26"/>
        </w:rPr>
        <w:t>фио</w:t>
      </w:r>
      <w:r>
        <w:rPr>
          <w:sz w:val="26"/>
        </w:rPr>
        <w:t xml:space="preserve"> ругались нецензурной бранью, был слышен запах дыма от сигарет. Он им сделал замечание, после чего </w:t>
      </w:r>
      <w:r>
        <w:rPr>
          <w:sz w:val="26"/>
        </w:rPr>
        <w:t>фио</w:t>
      </w:r>
      <w:r>
        <w:rPr>
          <w:sz w:val="26"/>
        </w:rPr>
        <w:t xml:space="preserve"> начал огрызаться в его адрес.</w:t>
      </w:r>
    </w:p>
    <w:p w:rsidR="00184880">
      <w:pPr>
        <w:widowControl w:val="0"/>
        <w:spacing w:line="312" w:lineRule="atLeast"/>
        <w:ind w:left="20" w:right="20" w:firstLine="700"/>
        <w:jc w:val="both"/>
      </w:pPr>
      <w:r>
        <w:rPr>
          <w:sz w:val="26"/>
        </w:rPr>
        <w:t xml:space="preserve">Допрошенный в судебном заседании в присутствии законных представителей несовершеннолетний потерпевший </w:t>
      </w:r>
      <w:r>
        <w:rPr>
          <w:sz w:val="26"/>
        </w:rPr>
        <w:t>фио</w:t>
      </w:r>
      <w:r>
        <w:rPr>
          <w:sz w:val="26"/>
        </w:rPr>
        <w:t xml:space="preserve"> подтвердил суду, обстоятельства, </w:t>
      </w:r>
      <w:r>
        <w:rPr>
          <w:sz w:val="26"/>
        </w:rPr>
        <w:t>из­ложенные</w:t>
      </w:r>
      <w:r>
        <w:rPr>
          <w:sz w:val="26"/>
        </w:rPr>
        <w:t xml:space="preserve"> в протоколе об административном правонарушении, пояснил, что от удара ладонью он испытывал физическую бол</w:t>
      </w:r>
      <w:r>
        <w:rPr>
          <w:sz w:val="26"/>
        </w:rPr>
        <w:t>ь.</w:t>
      </w:r>
    </w:p>
    <w:p w:rsidR="00184880">
      <w:pPr>
        <w:widowControl w:val="0"/>
        <w:spacing w:line="312" w:lineRule="atLeast"/>
        <w:ind w:left="20" w:right="20" w:firstLine="700"/>
        <w:jc w:val="both"/>
      </w:pPr>
      <w:r>
        <w:rPr>
          <w:sz w:val="26"/>
        </w:rPr>
        <w:t xml:space="preserve">Допрошенная в судебном заседании законный представитель </w:t>
      </w:r>
      <w:r>
        <w:rPr>
          <w:sz w:val="26"/>
        </w:rPr>
        <w:t>несовершеннолет­него</w:t>
      </w:r>
      <w:r>
        <w:rPr>
          <w:sz w:val="26"/>
        </w:rPr>
        <w:t xml:space="preserve"> потерпевшего </w:t>
      </w:r>
      <w:r>
        <w:rPr>
          <w:sz w:val="26"/>
        </w:rPr>
        <w:t>Тымкив</w:t>
      </w:r>
      <w:r>
        <w:rPr>
          <w:sz w:val="26"/>
        </w:rPr>
        <w:t xml:space="preserve"> И.А. просила привлечь к административной ответственно­сти </w:t>
      </w:r>
      <w:r>
        <w:rPr>
          <w:sz w:val="26"/>
        </w:rPr>
        <w:t>Белялова</w:t>
      </w:r>
      <w:r>
        <w:rPr>
          <w:sz w:val="26"/>
        </w:rPr>
        <w:t xml:space="preserve"> Д.М. и назначить не строгое наказание.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 xml:space="preserve">Изучив материалы дела, заслушав пояснения </w:t>
      </w:r>
      <w:r>
        <w:rPr>
          <w:sz w:val="26"/>
        </w:rPr>
        <w:t>Белялова</w:t>
      </w:r>
      <w:r>
        <w:rPr>
          <w:sz w:val="26"/>
        </w:rPr>
        <w:t xml:space="preserve"> Д.М., допросив в </w:t>
      </w:r>
      <w:r>
        <w:rPr>
          <w:sz w:val="26"/>
        </w:rPr>
        <w:t>присут­ствии</w:t>
      </w:r>
      <w:r>
        <w:rPr>
          <w:sz w:val="26"/>
        </w:rPr>
        <w:t xml:space="preserve"> законных представителей несовершеннолетнего потерпевшего </w:t>
      </w:r>
      <w:r>
        <w:rPr>
          <w:sz w:val="26"/>
        </w:rPr>
        <w:t>фио</w:t>
      </w:r>
      <w:r>
        <w:rPr>
          <w:sz w:val="26"/>
        </w:rPr>
        <w:t xml:space="preserve">, а также выслушав законного представителя несовершеннолетнего потерпевшего </w:t>
      </w:r>
      <w:r>
        <w:rPr>
          <w:sz w:val="26"/>
        </w:rPr>
        <w:t>Тымкив</w:t>
      </w:r>
      <w:r>
        <w:rPr>
          <w:sz w:val="26"/>
        </w:rPr>
        <w:t xml:space="preserve"> И.А., мировой судья считает, что </w:t>
      </w:r>
      <w:r>
        <w:rPr>
          <w:sz w:val="26"/>
        </w:rPr>
        <w:t>Белялов</w:t>
      </w:r>
      <w:r>
        <w:rPr>
          <w:sz w:val="26"/>
        </w:rPr>
        <w:t xml:space="preserve"> Д.М. совершил административное правона­ру</w:t>
      </w:r>
      <w:r>
        <w:rPr>
          <w:sz w:val="26"/>
        </w:rPr>
        <w:t xml:space="preserve">шение, предусмотренное ст. 6.1.1 </w:t>
      </w:r>
      <w:r>
        <w:rPr>
          <w:sz w:val="26"/>
        </w:rPr>
        <w:t>КоАПРФ</w:t>
      </w:r>
      <w:r>
        <w:rPr>
          <w:sz w:val="26"/>
        </w:rPr>
        <w:t xml:space="preserve"> - нанесение побоев, причинивших физи­ческую боль, но не повлекших последствий, указанных в статье 115 Уголовного кодекса Российской Федерации, если эти действия не содержат </w:t>
      </w:r>
      <w:r>
        <w:rPr>
          <w:sz w:val="26"/>
        </w:rPr>
        <w:t>уго­ловно</w:t>
      </w:r>
      <w:r>
        <w:rPr>
          <w:sz w:val="26"/>
        </w:rPr>
        <w:t xml:space="preserve"> наказуемого деяния.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 xml:space="preserve">Статьей 24.1 </w:t>
      </w:r>
      <w:r>
        <w:rPr>
          <w:sz w:val="26"/>
        </w:rPr>
        <w:t xml:space="preserve">КоАП РФ установлено, что задачами производства по делам об </w:t>
      </w:r>
      <w:r>
        <w:rPr>
          <w:sz w:val="26"/>
        </w:rPr>
        <w:t>ад­министративных</w:t>
      </w:r>
      <w:r>
        <w:rPr>
          <w:sz w:val="26"/>
        </w:rPr>
        <w:t xml:space="preserve">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>
        <w:rPr>
          <w:sz w:val="26"/>
        </w:rPr>
        <w:t>несенного постановления, а также выявление причин и условий, способствовавших совершению административных правонаруше­ний.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>В силу ст. 26.1 КоАП РФ по делу об административном правонарушении подле­жат выяснению: наличие события административного правонаруше</w:t>
      </w:r>
      <w:r>
        <w:rPr>
          <w:sz w:val="26"/>
        </w:rPr>
        <w:t xml:space="preserve">ния; лицо, </w:t>
      </w:r>
      <w:r>
        <w:rPr>
          <w:sz w:val="26"/>
        </w:rPr>
        <w:t>совер­шившее</w:t>
      </w:r>
      <w:r>
        <w:rPr>
          <w:sz w:val="26"/>
        </w:rPr>
        <w:t xml:space="preserve"> противоправные действия (бездействие), за которые данным Кодексом или за­коном субъекта Российской Федерации предусмотрена административная ответствен­ность; виновность лица в совершении административного правонарушения; обстоя­тель</w:t>
      </w:r>
      <w:r>
        <w:rPr>
          <w:sz w:val="26"/>
        </w:rPr>
        <w:t>ства, смягчающие административную ответственность, и обстоятельства, отягча­ющие административную ответственность; характер и размер ущерба, причиненного административным правонарушением; обстоятельства, исключающие производство по делу об административном</w:t>
      </w:r>
      <w:r>
        <w:rPr>
          <w:sz w:val="26"/>
        </w:rPr>
        <w:t xml:space="preserve"> правонарушении; иные обстоятельства, имеющие </w:t>
      </w:r>
      <w:r>
        <w:rPr>
          <w:sz w:val="26"/>
        </w:rPr>
        <w:t>значе­ние</w:t>
      </w:r>
      <w:r>
        <w:rPr>
          <w:sz w:val="26"/>
        </w:rPr>
        <w:t xml:space="preserve"> для правильного разрешения дела, а также причины и условия совершения админи­стративного правонарушения.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>Исходя из положений ч. 1 ст. 1.6 КоАП РФ, обеспечение законности при приме­нении мер администра</w:t>
      </w:r>
      <w:r>
        <w:rPr>
          <w:sz w:val="26"/>
        </w:rPr>
        <w:t xml:space="preserve">тивного принуждения предполагает не только наличие законных оснований для применения административного наказания, но и соблюдение </w:t>
      </w:r>
      <w:r>
        <w:rPr>
          <w:sz w:val="26"/>
        </w:rPr>
        <w:t>установ­ленного</w:t>
      </w:r>
      <w:r>
        <w:rPr>
          <w:sz w:val="26"/>
        </w:rPr>
        <w:t xml:space="preserve"> законом порядка привлечения лица к административной ответственности.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>В соответствии с ч. 1 ст. 2.1 КоАП РФ адм</w:t>
      </w:r>
      <w:r>
        <w:rPr>
          <w:sz w:val="26"/>
        </w:rPr>
        <w:t xml:space="preserve">инистративным правонарушением при­знается противоправное, виновное действие (бездействие) физического или </w:t>
      </w:r>
      <w:r>
        <w:rPr>
          <w:sz w:val="26"/>
        </w:rPr>
        <w:t>юридиче­ского</w:t>
      </w:r>
      <w:r>
        <w:rPr>
          <w:sz w:val="26"/>
        </w:rPr>
        <w:t xml:space="preserve"> лица, за которое настоящим Кодексом или законами субъектов Российской Феде­рации об административных правонарушениях установлена админис</w:t>
      </w:r>
      <w:r>
        <w:rPr>
          <w:sz w:val="26"/>
        </w:rPr>
        <w:t>тративная ответ­ственность.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 xml:space="preserve">Нанесение побоев или совершение иных насильственных действий, </w:t>
      </w:r>
      <w:r>
        <w:rPr>
          <w:sz w:val="26"/>
        </w:rPr>
        <w:t>причинив­ших</w:t>
      </w:r>
      <w:r>
        <w:rPr>
          <w:sz w:val="26"/>
        </w:rPr>
        <w:t xml:space="preserve"> физическую боль, но не повлекших последствий, указанных в статье 115 УК РФ, Федеральным законом от дата N 326-ФЭ (ред. от дата) "Об обязательном медицинс</w:t>
      </w:r>
      <w:r>
        <w:rPr>
          <w:sz w:val="26"/>
        </w:rPr>
        <w:t>ком страховании в Российской Федерации" (с изм. и доп., вступ. в силу с</w:t>
      </w:r>
    </w:p>
    <w:p w:rsidR="00184880">
      <w:pPr>
        <w:widowControl w:val="0"/>
        <w:spacing w:line="307" w:lineRule="atLeast"/>
        <w:ind w:left="60" w:right="40"/>
        <w:jc w:val="both"/>
      </w:pPr>
      <w:r>
        <w:rPr>
          <w:sz w:val="26"/>
        </w:rPr>
        <w:t>дата)</w:t>
      </w:r>
      <w:r>
        <w:rPr>
          <w:sz w:val="14"/>
        </w:rPr>
        <w:t xml:space="preserve"> </w:t>
      </w:r>
      <w:r>
        <w:rPr>
          <w:sz w:val="26"/>
        </w:rPr>
        <w:t xml:space="preserve">отнесены к административному правонарушению, </w:t>
      </w:r>
      <w:r>
        <w:rPr>
          <w:sz w:val="26"/>
        </w:rPr>
        <w:t>предусмотренно­му</w:t>
      </w:r>
      <w:r>
        <w:rPr>
          <w:sz w:val="26"/>
        </w:rPr>
        <w:t xml:space="preserve"> ст. 6.1.1 КоАП РФ.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>В соответствии со ст. 6.1.1 КоАП РФ нанесение побоев или совершение иных насильственных действий</w:t>
      </w:r>
      <w:r>
        <w:rPr>
          <w:sz w:val="26"/>
        </w:rPr>
        <w:t xml:space="preserve">, причинивших физическую боль, но не повлекших </w:t>
      </w:r>
      <w:r>
        <w:rPr>
          <w:sz w:val="26"/>
        </w:rPr>
        <w:t>послед­ствий</w:t>
      </w:r>
      <w:r>
        <w:rPr>
          <w:sz w:val="26"/>
        </w:rPr>
        <w:t>, указанных в ст. 115 УК РФ, если эти действия не содержат уголовно наказуемо­го деяния, влечет наложение административного штрафа в размере от пяти тысяч до тридцати тысяч рублей, либо администрат</w:t>
      </w:r>
      <w:r>
        <w:rPr>
          <w:sz w:val="26"/>
        </w:rPr>
        <w:t>ивный арест на срок от десяти до пятнадцати суток, либо обязательные работы на срок от шестидесяти до ста двадцати часов.</w:t>
      </w:r>
    </w:p>
    <w:p w:rsidR="00184880">
      <w:pPr>
        <w:widowControl w:val="0"/>
        <w:spacing w:line="307" w:lineRule="atLeast"/>
        <w:ind w:left="60" w:right="40" w:firstLine="700"/>
        <w:jc w:val="both"/>
      </w:pPr>
      <w:r>
        <w:rPr>
          <w:sz w:val="26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</w:t>
      </w:r>
      <w:r>
        <w:rPr>
          <w:sz w:val="26"/>
        </w:rPr>
        <w:t xml:space="preserve">в результате их нанесения могут возникать телесные повреждения (в частности, ссадины, кровоподтеки, </w:t>
      </w:r>
      <w:r>
        <w:rPr>
          <w:sz w:val="26"/>
        </w:rPr>
        <w:t>неболь­шие</w:t>
      </w:r>
      <w:r>
        <w:rPr>
          <w:sz w:val="26"/>
        </w:rPr>
        <w:t xml:space="preserve"> раны, не влекущие за собой временной утраты трудоспособности или незначи­тельной стойкой утраты общей трудоспособности). Вместе с тем побои могут</w:t>
      </w:r>
      <w:r>
        <w:rPr>
          <w:sz w:val="26"/>
        </w:rPr>
        <w:t xml:space="preserve"> и не оставить после себя никаких объективно выявляемых повреждений.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К иным насильственным действиям относится причинение боли щипанием, </w:t>
      </w:r>
      <w:r>
        <w:rPr>
          <w:sz w:val="26"/>
        </w:rPr>
        <w:t>сече­нием</w:t>
      </w:r>
      <w:r>
        <w:rPr>
          <w:sz w:val="26"/>
        </w:rPr>
        <w:t>, причинение небольших повреждений тупыми или острыми предметами, воздей­ствием термических, раздражающих факт</w:t>
      </w:r>
      <w:r>
        <w:rPr>
          <w:sz w:val="26"/>
        </w:rPr>
        <w:t>оров и другие аналогичные действия.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Таким образом, обязательным признаком объективной стороны состава </w:t>
      </w:r>
      <w:r>
        <w:rPr>
          <w:sz w:val="26"/>
        </w:rPr>
        <w:t>указан­ного</w:t>
      </w:r>
      <w:r>
        <w:rPr>
          <w:sz w:val="26"/>
        </w:rPr>
        <w:t xml:space="preserve"> административного правонарушения является наступление последствий в виде физической боли.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Доказательствами по делу об административном правона</w:t>
      </w:r>
      <w:r>
        <w:rPr>
          <w:sz w:val="26"/>
        </w:rPr>
        <w:t>рушении в соответствии со ст. 26.2</w:t>
      </w:r>
      <w:r>
        <w:rPr>
          <w:sz w:val="26"/>
        </w:rPr>
        <w:t xml:space="preserve"> К</w:t>
      </w:r>
      <w:r>
        <w:rPr>
          <w:sz w:val="26"/>
        </w:rPr>
        <w:t>о АП РФ являются любые фактические данные, на основании которых устанавливаются наличие или отсутствие события административного правонаруше­ния, виновность лица, привлекаемого к административной ответственности, а также</w:t>
      </w:r>
      <w:r>
        <w:rPr>
          <w:sz w:val="26"/>
        </w:rPr>
        <w:t xml:space="preserve"> иные обстоятельства, имеющие значение для правильного разрешения дела.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Согласно действующему законодательству субъективная сторона </w:t>
      </w:r>
      <w:r>
        <w:rPr>
          <w:sz w:val="26"/>
        </w:rPr>
        <w:t>администра­тивного</w:t>
      </w:r>
      <w:r>
        <w:rPr>
          <w:sz w:val="26"/>
        </w:rPr>
        <w:t xml:space="preserve"> правонарушения, предусмотренного ст. 6.1.1 КоАП РФ - характеризуется ви­ной в форме прямого или косвенног</w:t>
      </w:r>
      <w:r>
        <w:rPr>
          <w:sz w:val="26"/>
        </w:rPr>
        <w:t>о умысла. Неосторожное причинение физической боли без последствий, указанных в ст. 115 УК РФ, ответственности не влечет.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Факт совершения </w:t>
      </w:r>
      <w:r>
        <w:rPr>
          <w:sz w:val="26"/>
        </w:rPr>
        <w:t>Беляловым</w:t>
      </w:r>
      <w:r>
        <w:rPr>
          <w:sz w:val="26"/>
        </w:rPr>
        <w:t xml:space="preserve"> Д.М. административного правонарушения </w:t>
      </w:r>
      <w:r>
        <w:rPr>
          <w:sz w:val="26"/>
        </w:rPr>
        <w:t>установ­лен</w:t>
      </w:r>
      <w:r>
        <w:rPr>
          <w:sz w:val="26"/>
        </w:rPr>
        <w:t>, вина доказана и подтверждается имеющимися в деле доказател</w:t>
      </w:r>
      <w:r>
        <w:rPr>
          <w:sz w:val="26"/>
        </w:rPr>
        <w:t>ьствами, исследо­ванными в судебном заседании, а именно: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протоколом об административном правонарушении № РК - телефон от 06 </w:t>
      </w:r>
      <w:r>
        <w:rPr>
          <w:sz w:val="26"/>
        </w:rPr>
        <w:t>сен­тября</w:t>
      </w:r>
      <w:r>
        <w:rPr>
          <w:sz w:val="26"/>
        </w:rPr>
        <w:t xml:space="preserve"> дата;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>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протоколом принятия устного заявления о преступлении от </w:t>
      </w:r>
      <w:r>
        <w:rPr>
          <w:sz w:val="26"/>
        </w:rPr>
        <w:t>Тымкив</w:t>
      </w:r>
      <w:r>
        <w:rPr>
          <w:sz w:val="26"/>
        </w:rPr>
        <w:t xml:space="preserve"> И.А.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объяснением несовершеннолетнего </w:t>
      </w:r>
      <w:r>
        <w:rPr>
          <w:sz w:val="26"/>
        </w:rPr>
        <w:t>фио</w:t>
      </w:r>
      <w:r>
        <w:rPr>
          <w:sz w:val="26"/>
        </w:rPr>
        <w:t xml:space="preserve"> от дата, до­прошенного в присутствии </w:t>
      </w:r>
      <w:r>
        <w:rPr>
          <w:sz w:val="26"/>
        </w:rPr>
        <w:t xml:space="preserve">законных представителей психолога Романюк С.В. и </w:t>
      </w:r>
      <w:r>
        <w:rPr>
          <w:sz w:val="26"/>
        </w:rPr>
        <w:t>Тым­кив</w:t>
      </w:r>
      <w:r>
        <w:rPr>
          <w:sz w:val="26"/>
        </w:rPr>
        <w:t xml:space="preserve"> И.А.;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объяснением </w:t>
      </w:r>
      <w:r>
        <w:rPr>
          <w:sz w:val="26"/>
        </w:rPr>
        <w:t>Тымкив</w:t>
      </w:r>
      <w:r>
        <w:rPr>
          <w:sz w:val="26"/>
        </w:rPr>
        <w:t xml:space="preserve"> И.А.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объяснением </w:t>
      </w:r>
      <w:r>
        <w:rPr>
          <w:sz w:val="26"/>
        </w:rPr>
        <w:t>Белялова</w:t>
      </w:r>
      <w:r>
        <w:rPr>
          <w:sz w:val="26"/>
        </w:rPr>
        <w:t xml:space="preserve"> Д.М.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объяснением </w:t>
      </w:r>
      <w:r>
        <w:rPr>
          <w:sz w:val="26"/>
        </w:rPr>
        <w:t>фио</w:t>
      </w:r>
      <w:r>
        <w:rPr>
          <w:sz w:val="26"/>
        </w:rPr>
        <w:t xml:space="preserve"> (супруга </w:t>
      </w:r>
      <w:r>
        <w:rPr>
          <w:sz w:val="26"/>
        </w:rPr>
        <w:t>Белялова</w:t>
      </w:r>
      <w:r>
        <w:rPr>
          <w:sz w:val="26"/>
        </w:rPr>
        <w:t xml:space="preserve"> Д.М.) </w:t>
      </w:r>
      <w:r>
        <w:rPr>
          <w:sz w:val="26"/>
        </w:rPr>
        <w:t>от</w:t>
      </w:r>
      <w:r>
        <w:rPr>
          <w:sz w:val="26"/>
        </w:rPr>
        <w:t xml:space="preserve"> дата</w:t>
      </w:r>
    </w:p>
    <w:p w:rsidR="00184880">
      <w:pPr>
        <w:widowControl w:val="0"/>
        <w:spacing w:line="307" w:lineRule="atLeast"/>
        <w:ind w:left="20"/>
        <w:jc w:val="both"/>
      </w:pPr>
      <w:r>
        <w:rPr>
          <w:sz w:val="26"/>
        </w:rPr>
        <w:t>года;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заключением эксперта № 336 от дата, выданного ГБУЗ РК «Крымское республиканское бюро судебно-медицинской экспертизы» г. Саки, </w:t>
      </w:r>
      <w:r>
        <w:rPr>
          <w:sz w:val="26"/>
        </w:rPr>
        <w:t>соглас­но</w:t>
      </w:r>
      <w:r>
        <w:rPr>
          <w:sz w:val="26"/>
        </w:rPr>
        <w:t xml:space="preserve"> выводам которого следует, ч</w:t>
      </w:r>
      <w:r>
        <w:rPr>
          <w:sz w:val="26"/>
        </w:rPr>
        <w:t xml:space="preserve">то на момент осмотра у гражданина </w:t>
      </w:r>
      <w:r>
        <w:rPr>
          <w:sz w:val="26"/>
        </w:rPr>
        <w:t>фио</w:t>
      </w:r>
      <w:r>
        <w:rPr>
          <w:sz w:val="26"/>
        </w:rPr>
        <w:t>, паспортные данные, каких-либо телесных повреждений не обнаружено.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Письменные доказательства мировой судья считает достоверными, объективны­ми и допустимыми доказательствами по делу, поскольку они получены в соответств</w:t>
      </w:r>
      <w:r>
        <w:rPr>
          <w:sz w:val="26"/>
        </w:rPr>
        <w:t>ии с требованиями закона, имеют надлежащую процессуальную форму.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Указанные доказательства получили оценку в совокупности с другими </w:t>
      </w:r>
      <w:r>
        <w:rPr>
          <w:sz w:val="26"/>
        </w:rPr>
        <w:t>материа­лами</w:t>
      </w:r>
      <w:r>
        <w:rPr>
          <w:sz w:val="26"/>
        </w:rPr>
        <w:t xml:space="preserve"> дела об административном правонарушении в соответствии с требованиями ста­тьи 26.11 КоАП РФ.</w:t>
      </w:r>
    </w:p>
    <w:p w:rsidR="00184880">
      <w:pPr>
        <w:widowControl w:val="0"/>
        <w:spacing w:line="312" w:lineRule="atLeast"/>
        <w:ind w:left="20" w:right="20" w:firstLine="700"/>
        <w:jc w:val="both"/>
        <w:sectPr>
          <w:pgSz w:w="12240" w:h="15840"/>
          <w:pgMar w:top="1134" w:right="850" w:bottom="1134" w:left="1701" w:header="720" w:footer="720" w:gutter="0"/>
          <w:cols w:space="720"/>
        </w:sectPr>
      </w:pPr>
      <w:r>
        <w:rPr>
          <w:sz w:val="26"/>
        </w:rPr>
        <w:t>Нанесение побоев ил</w:t>
      </w:r>
      <w:r>
        <w:rPr>
          <w:sz w:val="26"/>
        </w:rPr>
        <w:t xml:space="preserve">и совершение иных насильственных действий, </w:t>
      </w:r>
      <w:r>
        <w:rPr>
          <w:sz w:val="26"/>
        </w:rPr>
        <w:t>причинив­ших</w:t>
      </w:r>
      <w:r>
        <w:rPr>
          <w:sz w:val="26"/>
        </w:rPr>
        <w:t xml:space="preserve"> физическую боль, но не повлекших последствий, указанных в статье 115 УК РФ, Федеральным законом от дата N 326-ФЭ (ред. от дата) "Об обязательном </w:t>
      </w:r>
    </w:p>
    <w:p w:rsidR="00184880">
      <w:pPr>
        <w:widowControl w:val="0"/>
        <w:spacing w:line="312" w:lineRule="atLeast"/>
        <w:ind w:left="20" w:right="20" w:firstLine="700"/>
        <w:jc w:val="both"/>
      </w:pPr>
      <w:r>
        <w:rPr>
          <w:sz w:val="26"/>
        </w:rPr>
        <w:t>медицинском страховании в Российской Федерации" (с изм</w:t>
      </w:r>
      <w:r>
        <w:rPr>
          <w:sz w:val="26"/>
        </w:rPr>
        <w:t>. и доп., вступ. в силу с</w:t>
      </w:r>
    </w:p>
    <w:p w:rsidR="00184880">
      <w:pPr>
        <w:widowControl w:val="0"/>
        <w:spacing w:line="307" w:lineRule="atLeast"/>
        <w:ind w:left="20" w:right="20"/>
        <w:jc w:val="both"/>
      </w:pPr>
      <w:r>
        <w:rPr>
          <w:sz w:val="26"/>
        </w:rPr>
        <w:t>дата)</w:t>
      </w:r>
      <w:r>
        <w:rPr>
          <w:sz w:val="14"/>
        </w:rPr>
        <w:t xml:space="preserve"> </w:t>
      </w:r>
      <w:r>
        <w:rPr>
          <w:sz w:val="26"/>
        </w:rPr>
        <w:t xml:space="preserve">отнесены к административному правонарушению, </w:t>
      </w:r>
      <w:r>
        <w:rPr>
          <w:sz w:val="26"/>
        </w:rPr>
        <w:t>предусмотренно­му</w:t>
      </w:r>
      <w:r>
        <w:rPr>
          <w:sz w:val="26"/>
        </w:rPr>
        <w:t xml:space="preserve"> ст. 6.1.1 КоАП РФ.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>Таким образом, мировым судьей достоверно установлено, что от действий</w:t>
      </w:r>
      <w:r>
        <w:rPr>
          <w:sz w:val="26"/>
        </w:rPr>
        <w:t xml:space="preserve"> </w:t>
      </w:r>
      <w:r>
        <w:rPr>
          <w:sz w:val="26"/>
        </w:rPr>
        <w:t>Б</w:t>
      </w:r>
      <w:r>
        <w:rPr>
          <w:sz w:val="26"/>
        </w:rPr>
        <w:t>еля­лова</w:t>
      </w:r>
      <w:r>
        <w:rPr>
          <w:sz w:val="26"/>
        </w:rPr>
        <w:t xml:space="preserve"> Д.М. несовершеннолетний </w:t>
      </w:r>
      <w:r>
        <w:rPr>
          <w:sz w:val="26"/>
        </w:rPr>
        <w:t>фио</w:t>
      </w:r>
      <w:r>
        <w:rPr>
          <w:sz w:val="26"/>
        </w:rPr>
        <w:t xml:space="preserve"> испытал физическую боль, что являе</w:t>
      </w:r>
      <w:r>
        <w:rPr>
          <w:sz w:val="26"/>
        </w:rPr>
        <w:t>тся признаком состава административного правонарушения, установленного ст. 6.1.1 Ко­АП РФ.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Белялова</w:t>
      </w:r>
      <w:r>
        <w:rPr>
          <w:sz w:val="26"/>
        </w:rPr>
        <w:t xml:space="preserve"> Д.М. имеется состав </w:t>
      </w:r>
      <w:r>
        <w:rPr>
          <w:sz w:val="26"/>
        </w:rPr>
        <w:t>правона­рушения</w:t>
      </w:r>
      <w:r>
        <w:rPr>
          <w:sz w:val="26"/>
        </w:rPr>
        <w:t>, предусмотренного ст. 6.1.1 КоАП РФ, а именно: нанесение побоев, причи­нивших физи</w:t>
      </w:r>
      <w:r>
        <w:rPr>
          <w:sz w:val="26"/>
        </w:rPr>
        <w:t>ческую боль, но не повлекших последствий, указанных в статье 115 Уголовного кодекса Российской Федерации, если эти действия не содержат уго­ловно наказуемого деяния.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 xml:space="preserve">Суд принимает во внимание объяснения несовершеннолетнего потерпевшего </w:t>
      </w:r>
      <w:r>
        <w:rPr>
          <w:sz w:val="26"/>
        </w:rPr>
        <w:t>фио</w:t>
      </w:r>
      <w:r>
        <w:rPr>
          <w:sz w:val="26"/>
        </w:rPr>
        <w:t>, имеющиеся в мат</w:t>
      </w:r>
      <w:r>
        <w:rPr>
          <w:sz w:val="26"/>
        </w:rPr>
        <w:t xml:space="preserve">ериалах дела и данные им в судебном заседании в </w:t>
      </w:r>
      <w:r>
        <w:rPr>
          <w:sz w:val="26"/>
        </w:rPr>
        <w:t>при­сутствии</w:t>
      </w:r>
      <w:r>
        <w:rPr>
          <w:sz w:val="26"/>
        </w:rPr>
        <w:t xml:space="preserve"> законных представителей, поскольку объяснения потерпевшего последова­тельны, соответствуют и согласуются между собой, дополняются иными письменными материалами дела и устанавливают один и тот же </w:t>
      </w:r>
      <w:r>
        <w:rPr>
          <w:sz w:val="26"/>
        </w:rPr>
        <w:t xml:space="preserve">факт - нанесение побоев, причинив­ших физическую боль, но не повлекших последствий, указанных в статье 115 Уголовного кодекса Российской Федерации, если эти действия не содержат </w:t>
      </w:r>
      <w:r>
        <w:rPr>
          <w:sz w:val="26"/>
        </w:rPr>
        <w:t>уго­ловно</w:t>
      </w:r>
      <w:r>
        <w:rPr>
          <w:sz w:val="26"/>
        </w:rPr>
        <w:t xml:space="preserve"> наказуемого деяния. По этим основаниям, мировой судья приходит к выв</w:t>
      </w:r>
      <w:r>
        <w:rPr>
          <w:sz w:val="26"/>
        </w:rPr>
        <w:t xml:space="preserve">оду о том, что у несовершеннолетнего потерпевшего нет объективных причин оговаривать </w:t>
      </w:r>
      <w:r>
        <w:rPr>
          <w:sz w:val="26"/>
        </w:rPr>
        <w:t>Белялова</w:t>
      </w:r>
      <w:r>
        <w:rPr>
          <w:sz w:val="26"/>
        </w:rPr>
        <w:t xml:space="preserve"> Д.</w:t>
      </w:r>
      <w:r>
        <w:rPr>
          <w:sz w:val="26"/>
        </w:rPr>
        <w:t>М.</w:t>
      </w:r>
      <w:r>
        <w:rPr>
          <w:sz w:val="26"/>
        </w:rPr>
        <w:t xml:space="preserve"> и признает его пояснения правдивыми.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 xml:space="preserve">Иных значимых доводов, ставящих под сомнение наличие в действиях </w:t>
      </w:r>
      <w:r>
        <w:rPr>
          <w:sz w:val="26"/>
        </w:rPr>
        <w:t>Белялова</w:t>
      </w:r>
      <w:r>
        <w:rPr>
          <w:sz w:val="26"/>
        </w:rPr>
        <w:t xml:space="preserve"> Д.М. объективной стороны состава административ</w:t>
      </w:r>
      <w:r>
        <w:rPr>
          <w:sz w:val="26"/>
        </w:rPr>
        <w:t xml:space="preserve">ного правонарушения, </w:t>
      </w:r>
      <w:r>
        <w:rPr>
          <w:sz w:val="26"/>
        </w:rPr>
        <w:t>предусмот­ренного</w:t>
      </w:r>
      <w:r>
        <w:rPr>
          <w:sz w:val="26"/>
        </w:rPr>
        <w:t xml:space="preserve"> статьей 6.1.1 Кодекса Российской Федерации об административных правона­рушениях, суду не представлено.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 xml:space="preserve">Собранные по делу об административном правонарушении доказательства </w:t>
      </w:r>
      <w:r>
        <w:rPr>
          <w:sz w:val="26"/>
        </w:rPr>
        <w:t>оце­нены</w:t>
      </w:r>
      <w:r>
        <w:rPr>
          <w:sz w:val="26"/>
        </w:rPr>
        <w:t xml:space="preserve"> в соответствии с требованиями статьи </w:t>
      </w:r>
      <w:r>
        <w:rPr>
          <w:sz w:val="26"/>
        </w:rPr>
        <w:t xml:space="preserve">26.11 Кодекса Российской Федерации об административных правонарушениях, мировой судья признает доказательства надле­жащими, относимыми к данному делу, отвечающими требованиям допустимости и до­статочными для установления вины </w:t>
      </w:r>
      <w:r>
        <w:rPr>
          <w:sz w:val="26"/>
        </w:rPr>
        <w:t>Белялова</w:t>
      </w:r>
      <w:r>
        <w:rPr>
          <w:sz w:val="26"/>
        </w:rPr>
        <w:t xml:space="preserve"> Д.М. в совершенном ад</w:t>
      </w:r>
      <w:r>
        <w:rPr>
          <w:sz w:val="26"/>
        </w:rPr>
        <w:t>министративном правонарушении.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 xml:space="preserve">Выводы о виновности </w:t>
      </w:r>
      <w:r>
        <w:rPr>
          <w:sz w:val="26"/>
        </w:rPr>
        <w:t>Белялова</w:t>
      </w:r>
      <w:r>
        <w:rPr>
          <w:sz w:val="26"/>
        </w:rPr>
        <w:t xml:space="preserve"> Д.М.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</w:t>
      </w:r>
      <w:r>
        <w:rPr>
          <w:sz w:val="26"/>
        </w:rPr>
        <w:t xml:space="preserve"> и </w:t>
      </w:r>
      <w:r>
        <w:rPr>
          <w:sz w:val="26"/>
        </w:rPr>
        <w:t>допустимо­сти</w:t>
      </w:r>
      <w:r>
        <w:rPr>
          <w:sz w:val="26"/>
        </w:rPr>
        <w:t xml:space="preserve"> в соответствии с требованиями статьи 26.11 КоАП РФ.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 xml:space="preserve">Согласно ч. 1 ст. 3.1 КоАП РФ, административное наказание является </w:t>
      </w:r>
      <w:r>
        <w:rPr>
          <w:sz w:val="26"/>
        </w:rPr>
        <w:t>установ­ленной</w:t>
      </w:r>
      <w:r>
        <w:rPr>
          <w:sz w:val="26"/>
        </w:rPr>
        <w:t xml:space="preserve"> государством мерой ответственности за совершение административного право­нарушения и применяется в целях </w:t>
      </w:r>
      <w:r>
        <w:rPr>
          <w:sz w:val="26"/>
        </w:rPr>
        <w:t>предупреждения совершения новых правонаруше­ний, как самим правонарушителем, так и другими лицами.</w:t>
      </w:r>
    </w:p>
    <w:p w:rsidR="00184880">
      <w:pPr>
        <w:widowControl w:val="0"/>
        <w:spacing w:line="307" w:lineRule="atLeast"/>
        <w:ind w:left="20" w:right="20" w:firstLine="720"/>
        <w:jc w:val="both"/>
      </w:pPr>
      <w:r>
        <w:rPr>
          <w:sz w:val="26"/>
        </w:rPr>
        <w:t xml:space="preserve">Согласно части 2 статьи 4.1 Кодекса Российской Федерации об </w:t>
      </w:r>
      <w:r>
        <w:rPr>
          <w:sz w:val="26"/>
        </w:rPr>
        <w:t>административ­ных</w:t>
      </w:r>
      <w:r>
        <w:rPr>
          <w:sz w:val="26"/>
        </w:rPr>
        <w:t xml:space="preserve"> правонарушениях при назначении административного наказания физическому ли­цу уч</w:t>
      </w:r>
      <w:r>
        <w:rPr>
          <w:sz w:val="26"/>
        </w:rPr>
        <w:t>итываются характер совершенного им административного правонарушения, лич­ность виновного, его имущественное положение, обстоятельства, смягчающие админи­стративную ответственность, и обстоятельства, отягчающие административную ответ­ственность.</w:t>
      </w:r>
    </w:p>
    <w:p w:rsidR="00184880">
      <w:pPr>
        <w:widowControl w:val="0"/>
        <w:spacing w:line="317" w:lineRule="atLeast"/>
        <w:ind w:left="20" w:right="20" w:firstLine="720"/>
        <w:jc w:val="both"/>
      </w:pPr>
      <w:r>
        <w:rPr>
          <w:sz w:val="26"/>
        </w:rPr>
        <w:t>Судом также</w:t>
      </w:r>
      <w:r>
        <w:rPr>
          <w:sz w:val="26"/>
        </w:rPr>
        <w:t xml:space="preserve"> учтено, что назначение административного наказания должно </w:t>
      </w:r>
      <w:r>
        <w:rPr>
          <w:sz w:val="26"/>
        </w:rPr>
        <w:t>осно­вываться</w:t>
      </w:r>
      <w:r>
        <w:rPr>
          <w:sz w:val="26"/>
        </w:rPr>
        <w:t xml:space="preserve"> на данных, подтверждающих действительную необходимость применения к лицу, в отношении которого ведется производство по делу об административном пра­вонарушении, в пределах нормы, пред</w:t>
      </w:r>
      <w:r>
        <w:rPr>
          <w:sz w:val="26"/>
        </w:rPr>
        <w:t>усматривающей ответственность за администра­тивное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справедливо­сти, исправления правонарушителя и предупреждения соверш</w:t>
      </w:r>
      <w:r>
        <w:rPr>
          <w:sz w:val="26"/>
        </w:rPr>
        <w:t xml:space="preserve">ения новых </w:t>
      </w:r>
      <w:r>
        <w:rPr>
          <w:sz w:val="26"/>
        </w:rPr>
        <w:t>противо­правных</w:t>
      </w:r>
      <w:r>
        <w:rPr>
          <w:sz w:val="26"/>
        </w:rPr>
        <w:t xml:space="preserve">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админи­стративного судопроизводства.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Обстоятельств, предусмотренных ст. 24.5 КоАП </w:t>
      </w:r>
      <w:r>
        <w:rPr>
          <w:sz w:val="26"/>
        </w:rPr>
        <w:t>РФ, исключающих производство по делу, судом не установлено.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Обстоятельствами, смягчающими административную ответственность в </w:t>
      </w:r>
      <w:r>
        <w:rPr>
          <w:sz w:val="26"/>
        </w:rPr>
        <w:t>соответ­ствии</w:t>
      </w:r>
      <w:r>
        <w:rPr>
          <w:sz w:val="26"/>
        </w:rPr>
        <w:t xml:space="preserve"> со ст. 4.2 КоАП РФ, мировой судья признает полное признание вины, чистосер­дечное раскаяние в содеянном.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Обстоятельст</w:t>
      </w:r>
      <w:r>
        <w:rPr>
          <w:sz w:val="26"/>
        </w:rPr>
        <w:t>в, отягчающих административную ответственность в соответствии со ст. 4,3 КоАП РФ, мировым судьей не установлено.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</w:t>
      </w:r>
      <w:r>
        <w:rPr>
          <w:sz w:val="26"/>
        </w:rPr>
        <w:t xml:space="preserve">нализировав все фактические данные, оценив имеющиеся в материалах дела доказательства, </w:t>
      </w:r>
      <w:r>
        <w:rPr>
          <w:sz w:val="26"/>
        </w:rPr>
        <w:t>учиты­вая</w:t>
      </w:r>
      <w:r>
        <w:rPr>
          <w:sz w:val="26"/>
        </w:rPr>
        <w:t xml:space="preserve"> характер совершенного правонарушения, данные о личности лица, привлекаемого к административной ответственности, степень вины, учитывая наличие обстоятельств, с</w:t>
      </w:r>
      <w:r>
        <w:rPr>
          <w:sz w:val="26"/>
        </w:rPr>
        <w:t>мягчающих административную ответственность, отсутствие, обстоятельств, отягчаю­щих административную ответственность, с целью воспитания уважения к общеуста­новленным правилам, а также предотвращения совершения новых правонарушений, с учетом положений ст. 3</w:t>
      </w:r>
      <w:r>
        <w:rPr>
          <w:sz w:val="26"/>
        </w:rPr>
        <w:t xml:space="preserve">.13 КоАП РФ, мировой судья считает возможным назначить </w:t>
      </w:r>
      <w:r>
        <w:rPr>
          <w:sz w:val="26"/>
        </w:rPr>
        <w:t>Б</w:t>
      </w:r>
      <w:r>
        <w:rPr>
          <w:sz w:val="26"/>
        </w:rPr>
        <w:t>е</w:t>
      </w:r>
      <w:r>
        <w:rPr>
          <w:sz w:val="26"/>
        </w:rPr>
        <w:t>-</w:t>
      </w:r>
      <w:r>
        <w:rPr>
          <w:sz w:val="26"/>
        </w:rPr>
        <w:t xml:space="preserve"> </w:t>
      </w:r>
      <w:r>
        <w:rPr>
          <w:sz w:val="26"/>
        </w:rPr>
        <w:t>лялову</w:t>
      </w:r>
      <w:r>
        <w:rPr>
          <w:sz w:val="26"/>
        </w:rPr>
        <w:t xml:space="preserve"> Д.М. административное наказание в виде административного штрафа в нижнем пределе санкции статьи 6.1.1 КоАП РФ, считая данное наказание достаточным для пре­дупреждения совершения новых правон</w:t>
      </w:r>
      <w:r>
        <w:rPr>
          <w:sz w:val="26"/>
        </w:rPr>
        <w:t>арушений.</w:t>
      </w:r>
    </w:p>
    <w:p w:rsidR="00184880">
      <w:pPr>
        <w:widowControl w:val="0"/>
        <w:spacing w:after="338" w:line="307" w:lineRule="atLeast"/>
        <w:ind w:left="20" w:right="20" w:firstLine="700"/>
        <w:jc w:val="both"/>
      </w:pPr>
      <w:r>
        <w:rPr>
          <w:sz w:val="26"/>
        </w:rPr>
        <w:t>На основании изложенного, руководствуясь ст. ст. 29.9, 29.10, 29.11 Кодекса</w:t>
      </w:r>
      <w:r>
        <w:rPr>
          <w:sz w:val="26"/>
        </w:rPr>
        <w:t xml:space="preserve"> Р</w:t>
      </w:r>
      <w:r>
        <w:rPr>
          <w:sz w:val="26"/>
        </w:rPr>
        <w:t>ос­сийской Федерации об административных правонарушениях, мировой судья,</w:t>
      </w:r>
    </w:p>
    <w:p w:rsidR="00184880">
      <w:pPr>
        <w:widowControl w:val="0"/>
        <w:spacing w:after="240" w:line="260" w:lineRule="atLeast"/>
        <w:ind w:left="4280"/>
      </w:pPr>
      <w:r>
        <w:rPr>
          <w:b/>
          <w:color w:val="0000FF"/>
          <w:sz w:val="26"/>
          <w:u w:val="single"/>
        </w:rPr>
        <w:t>ПОСТАНОВИЛ: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b/>
          <w:sz w:val="26"/>
        </w:rPr>
        <w:t>Белялова</w:t>
      </w:r>
      <w:r>
        <w:rPr>
          <w:b/>
          <w:sz w:val="26"/>
        </w:rPr>
        <w:t xml:space="preserve"> </w:t>
      </w:r>
      <w:r>
        <w:rPr>
          <w:b/>
          <w:sz w:val="26"/>
        </w:rPr>
        <w:t>Дилявера</w:t>
      </w:r>
      <w:r>
        <w:rPr>
          <w:b/>
          <w:sz w:val="26"/>
        </w:rPr>
        <w:t xml:space="preserve"> </w:t>
      </w:r>
      <w:r>
        <w:rPr>
          <w:b/>
          <w:sz w:val="26"/>
        </w:rPr>
        <w:t>Марленовича</w:t>
      </w:r>
      <w:r>
        <w:rPr>
          <w:b/>
          <w:sz w:val="26"/>
        </w:rPr>
        <w:t xml:space="preserve"> </w:t>
      </w:r>
      <w:r>
        <w:rPr>
          <w:sz w:val="26"/>
        </w:rPr>
        <w:t xml:space="preserve">признать виновным в совершении </w:t>
      </w:r>
      <w:r>
        <w:rPr>
          <w:sz w:val="26"/>
        </w:rPr>
        <w:t>админи­стративного</w:t>
      </w:r>
      <w:r>
        <w:rPr>
          <w:sz w:val="26"/>
        </w:rPr>
        <w:t xml:space="preserve"> </w:t>
      </w:r>
      <w:r>
        <w:rPr>
          <w:sz w:val="26"/>
        </w:rPr>
        <w:t xml:space="preserve">правонарушения, предусмотренного ст. 6.1.1 Кодекса </w:t>
      </w:r>
      <w:r>
        <w:rPr>
          <w:sz w:val="26"/>
        </w:rPr>
        <w:t>Российской Федера­ции об административных правонарушениях и назначить ему административное нака­зание в виде административного штрафа в размере 5 ООО (пять тысяч) рублей.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Штраф подлежит уплате по реквизита</w:t>
      </w:r>
      <w:r>
        <w:rPr>
          <w:sz w:val="26"/>
        </w:rPr>
        <w:t>м: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Юридический адрес: Россия, Республика Крым,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</w:t>
      </w:r>
      <w:r>
        <w:rPr>
          <w:sz w:val="26"/>
        </w:rPr>
        <w:t>адресбО-летия</w:t>
      </w:r>
      <w:r>
        <w:rPr>
          <w:sz w:val="26"/>
        </w:rPr>
        <w:t xml:space="preserve"> СССР, 28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Почтовый адрес: Россия, Республика Крым, телефон, г, Симферополь, ул. Набе­режная </w:t>
      </w:r>
      <w:r>
        <w:rPr>
          <w:sz w:val="26"/>
        </w:rPr>
        <w:t>им</w:t>
      </w:r>
      <w:r>
        <w:rPr>
          <w:sz w:val="26"/>
        </w:rPr>
        <w:t>.б</w:t>
      </w:r>
      <w:r>
        <w:rPr>
          <w:sz w:val="26"/>
        </w:rPr>
        <w:t>О-летия</w:t>
      </w:r>
      <w:r>
        <w:rPr>
          <w:sz w:val="26"/>
        </w:rPr>
        <w:t xml:space="preserve"> СССР, 28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ОГРН 1149102019164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Банковские реквизиты: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Получатель: УФК п</w:t>
      </w:r>
      <w:r>
        <w:rPr>
          <w:sz w:val="26"/>
        </w:rPr>
        <w:t>о Республике Крым (Министерство юстиции Республики Крым)</w:t>
      </w:r>
    </w:p>
    <w:p w:rsidR="00184880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Наименование банка: Отделение Республика Крым Банка России//УФК по </w:t>
      </w:r>
      <w:r>
        <w:rPr>
          <w:sz w:val="26"/>
        </w:rPr>
        <w:t>Рес­публике</w:t>
      </w:r>
      <w:r>
        <w:rPr>
          <w:sz w:val="26"/>
        </w:rPr>
        <w:t xml:space="preserve"> Крым г. Симферополь</w:t>
      </w:r>
    </w:p>
    <w:p w:rsidR="00184880">
      <w:pPr>
        <w:widowControl w:val="0"/>
        <w:spacing w:line="317" w:lineRule="atLeast"/>
        <w:ind w:left="20" w:firstLine="700"/>
        <w:jc w:val="both"/>
      </w:pPr>
      <w:r>
        <w:rPr>
          <w:sz w:val="26"/>
        </w:rPr>
        <w:t>ИНН: 9102013284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КПП: 910201001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БИК: 013510002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Единый казначейский счет 40102810645370000035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Казначейский счет 03100643350000017500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Лицевой счет телефон в УФК по Республике Крым, Код Сводного реестра 35220323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>ОКТМО 35643000</w:t>
      </w:r>
    </w:p>
    <w:p w:rsidR="00184880">
      <w:pPr>
        <w:widowControl w:val="0"/>
        <w:spacing w:line="307" w:lineRule="atLeast"/>
        <w:ind w:left="20" w:firstLine="700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</w:t>
      </w:r>
      <w:r>
        <w:rPr>
          <w:sz w:val="26"/>
        </w:rPr>
        <w:t xml:space="preserve">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>Согласно ст. 32.2 КоАП РФ, административный штраф должен бы</w:t>
      </w:r>
      <w:r>
        <w:rPr>
          <w:sz w:val="26"/>
        </w:rPr>
        <w:t xml:space="preserve">ть уплачен </w:t>
      </w:r>
      <w:r>
        <w:rPr>
          <w:sz w:val="26"/>
        </w:rPr>
        <w:t>ли­цом</w:t>
      </w:r>
      <w:r>
        <w:rPr>
          <w:sz w:val="26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за­конную силу.</w:t>
      </w:r>
    </w:p>
    <w:p w:rsidR="00184880">
      <w:pPr>
        <w:widowControl w:val="0"/>
        <w:spacing w:line="307" w:lineRule="atLeast"/>
        <w:ind w:left="20" w:right="20" w:firstLine="700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</w:t>
      </w:r>
      <w:r>
        <w:rPr>
          <w:sz w:val="26"/>
        </w:rPr>
        <w:t>евный</w:t>
      </w:r>
      <w:r>
        <w:rPr>
          <w:sz w:val="26"/>
        </w:rPr>
        <w:t xml:space="preserve"> срок возбуждается дело об административном правонарушении, </w:t>
      </w:r>
      <w:r>
        <w:rPr>
          <w:sz w:val="26"/>
        </w:rPr>
        <w:t>предусмот­ренном</w:t>
      </w:r>
      <w:r>
        <w:rPr>
          <w:sz w:val="26"/>
        </w:rPr>
        <w:t xml:space="preserve"> ч. 1 ст. 20.25 Кодекса Российской Федерации об административных правона­рушениях, санкция которой предусматривает назначение лицу наказания в виде адми­нистративного штрафа в</w:t>
      </w:r>
      <w:r>
        <w:rPr>
          <w:sz w:val="26"/>
        </w:rPr>
        <w:t xml:space="preserve"> двукратном размере суммы неуплаченного административно­го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84880">
      <w:pPr>
        <w:widowControl w:val="0"/>
        <w:spacing w:after="338" w:line="307" w:lineRule="atLeast"/>
        <w:ind w:left="20" w:right="20" w:firstLine="700"/>
        <w:jc w:val="both"/>
      </w:pPr>
      <w:r>
        <w:rPr>
          <w:sz w:val="26"/>
        </w:rPr>
        <w:t>Постановление может быть обжаловано в течение</w:t>
      </w:r>
      <w:r>
        <w:rPr>
          <w:sz w:val="26"/>
        </w:rPr>
        <w:t xml:space="preserve">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</w:t>
      </w:r>
      <w:r>
        <w:rPr>
          <w:sz w:val="26"/>
        </w:rPr>
        <w:t>ми­рового</w:t>
      </w:r>
      <w:r>
        <w:rPr>
          <w:sz w:val="26"/>
        </w:rPr>
        <w:t xml:space="preserve">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муници­пальный район и городской округ Саки) Республики Крым.</w:t>
      </w:r>
    </w:p>
    <w:p w:rsidR="00184880">
      <w:pPr>
        <w:widowControl w:val="0"/>
        <w:spacing w:after="5984" w:line="260" w:lineRule="atLeast"/>
        <w:ind w:left="20" w:firstLine="700"/>
        <w:jc w:val="both"/>
      </w:pPr>
      <w:r>
        <w:rPr>
          <w:sz w:val="26"/>
        </w:rPr>
        <w:t>Мировой судья Е</w:t>
      </w:r>
      <w:r>
        <w:rPr>
          <w:sz w:val="26"/>
        </w:rPr>
        <w:t>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80"/>
    <w:rsid w:val="00184880"/>
    <w:rsid w:val="00496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