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4C6979">
      <w:pPr>
        <w:jc w:val="center"/>
      </w:pPr>
    </w:p>
    <w:p w:rsidR="004C6979">
      <w:pPr>
        <w:ind w:firstLine="708"/>
        <w:jc w:val="right"/>
      </w:pPr>
      <w:r>
        <w:rPr>
          <w:sz w:val="28"/>
        </w:rPr>
        <w:t>Дело № 5-72-483/2022</w:t>
      </w:r>
    </w:p>
    <w:p w:rsidR="004C6979">
      <w:pPr>
        <w:ind w:firstLine="708"/>
        <w:jc w:val="right"/>
      </w:pPr>
      <w:r>
        <w:rPr>
          <w:sz w:val="28"/>
        </w:rPr>
        <w:t>УИД 91MS0072-телефон-телефон</w:t>
      </w:r>
    </w:p>
    <w:p w:rsidR="004C6979">
      <w:pPr>
        <w:spacing w:line="240" w:lineRule="atLeast"/>
        <w:jc w:val="center"/>
      </w:pPr>
      <w:r>
        <w:rPr>
          <w:b/>
          <w:spacing w:val="50"/>
          <w:sz w:val="28"/>
        </w:rPr>
        <w:t>ПОСТАНОВЛЕНИЕ</w:t>
      </w:r>
    </w:p>
    <w:p w:rsidR="004C6979">
      <w:pPr>
        <w:spacing w:line="240" w:lineRule="atLeast"/>
        <w:jc w:val="center"/>
      </w:pPr>
      <w:r>
        <w:rPr>
          <w:b/>
          <w:sz w:val="28"/>
        </w:rPr>
        <w:t>по делу об административном правонарушении</w:t>
      </w:r>
    </w:p>
    <w:tbl>
      <w:tblPr>
        <w:tblW w:w="14680" w:type="dxa"/>
        <w:tblCellMar>
          <w:left w:w="0" w:type="dxa"/>
          <w:right w:w="0" w:type="dxa"/>
        </w:tblCellMar>
        <w:tblLook w:val="0000"/>
      </w:tblPr>
      <w:tblGrid>
        <w:gridCol w:w="9747"/>
        <w:gridCol w:w="4933"/>
      </w:tblGrid>
      <w:tr>
        <w:tblPrEx>
          <w:tblW w:w="14680" w:type="dxa"/>
          <w:tblCellMar>
            <w:left w:w="0" w:type="dxa"/>
            <w:right w:w="0" w:type="dxa"/>
          </w:tblCellMar>
          <w:tblLook w:val="0000"/>
        </w:tblPrEx>
        <w:trPr>
          <w:trHeight w:val="145"/>
        </w:trPr>
        <w:tc>
          <w:tcPr>
            <w:tcW w:w="9747" w:type="dxa"/>
            <w:tcMar>
              <w:left w:w="108" w:type="dxa"/>
              <w:right w:w="108" w:type="dxa"/>
            </w:tcMar>
          </w:tcPr>
          <w:p w:rsidR="004C6979">
            <w:pPr>
              <w:jc w:val="both"/>
            </w:pPr>
            <w:r>
              <w:rPr>
                <w:sz w:val="28"/>
              </w:rPr>
              <w:t xml:space="preserve">23 сентября 2022 года                                                                              </w:t>
            </w:r>
            <w:r>
              <w:rPr>
                <w:sz w:val="28"/>
              </w:rPr>
              <w:t>г. Саки</w:t>
            </w:r>
          </w:p>
        </w:tc>
        <w:tc>
          <w:tcPr>
            <w:tcW w:w="4933" w:type="dxa"/>
            <w:tcMar>
              <w:left w:w="108" w:type="dxa"/>
              <w:right w:w="108" w:type="dxa"/>
            </w:tcMar>
          </w:tcPr>
          <w:p w:rsidR="004C6979">
            <w:pPr>
              <w:jc w:val="both"/>
            </w:pPr>
          </w:p>
        </w:tc>
      </w:tr>
      <w:tr>
        <w:tblPrEx>
          <w:tblW w:w="14680" w:type="dxa"/>
          <w:tblCellMar>
            <w:left w:w="0" w:type="dxa"/>
            <w:right w:w="0" w:type="dxa"/>
          </w:tblCellMar>
          <w:tblLook w:val="0000"/>
        </w:tblPrEx>
        <w:trPr>
          <w:trHeight w:val="145"/>
        </w:trPr>
        <w:tc>
          <w:tcPr>
            <w:tcW w:w="9747" w:type="dxa"/>
            <w:tcMar>
              <w:left w:w="108" w:type="dxa"/>
              <w:right w:w="108" w:type="dxa"/>
            </w:tcMar>
          </w:tcPr>
          <w:p w:rsidR="004C6979">
            <w:pPr>
              <w:jc w:val="both"/>
            </w:pPr>
          </w:p>
        </w:tc>
        <w:tc>
          <w:tcPr>
            <w:tcW w:w="4933" w:type="dxa"/>
            <w:tcMar>
              <w:left w:w="108" w:type="dxa"/>
              <w:right w:w="108" w:type="dxa"/>
            </w:tcMar>
          </w:tcPr>
          <w:p w:rsidR="004C6979">
            <w:pPr>
              <w:jc w:val="both"/>
            </w:pPr>
          </w:p>
        </w:tc>
      </w:tr>
    </w:tbl>
    <w:p w:rsidR="004C6979">
      <w:pPr>
        <w:ind w:firstLine="708"/>
        <w:jc w:val="both"/>
      </w:pPr>
      <w:r>
        <w:rPr>
          <w:sz w:val="28"/>
        </w:rPr>
        <w:t xml:space="preserve">Мировой судья судебного участка № 72 </w:t>
      </w:r>
      <w:r>
        <w:rPr>
          <w:sz w:val="28"/>
        </w:rPr>
        <w:t>Сакского</w:t>
      </w:r>
      <w:r>
        <w:rPr>
          <w:sz w:val="28"/>
        </w:rPr>
        <w:t xml:space="preserve"> судебного района (адрес и городской адрес) Республики Крым </w:t>
      </w:r>
      <w:r>
        <w:rPr>
          <w:sz w:val="28"/>
        </w:rPr>
        <w:t xml:space="preserve">Костюкова Е.В., </w:t>
      </w:r>
    </w:p>
    <w:p w:rsidR="004C6979">
      <w:pPr>
        <w:ind w:firstLine="708"/>
        <w:jc w:val="both"/>
      </w:pPr>
      <w:r>
        <w:rPr>
          <w:sz w:val="28"/>
        </w:rPr>
        <w:t xml:space="preserve">с участием лица, привлекаемого к ответственности – </w:t>
      </w:r>
      <w:r>
        <w:rPr>
          <w:sz w:val="28"/>
        </w:rPr>
        <w:t>Лазука</w:t>
      </w:r>
      <w:r>
        <w:rPr>
          <w:sz w:val="28"/>
        </w:rPr>
        <w:t xml:space="preserve"> О.И., </w:t>
      </w:r>
    </w:p>
    <w:p w:rsidR="004C6979">
      <w:pPr>
        <w:ind w:firstLine="708"/>
        <w:jc w:val="both"/>
      </w:pPr>
      <w:r>
        <w:rPr>
          <w:sz w:val="28"/>
        </w:rPr>
        <w:t xml:space="preserve">рассмотрев дело </w:t>
      </w:r>
      <w:r>
        <w:rPr>
          <w:sz w:val="28"/>
        </w:rPr>
        <w:t>обадресом</w:t>
      </w:r>
      <w:r>
        <w:rPr>
          <w:sz w:val="28"/>
        </w:rPr>
        <w:t xml:space="preserve"> </w:t>
      </w:r>
      <w:r>
        <w:rPr>
          <w:sz w:val="28"/>
        </w:rPr>
        <w:t>правонарушении</w:t>
      </w:r>
      <w:r>
        <w:rPr>
          <w:sz w:val="28"/>
        </w:rPr>
        <w:t xml:space="preserve">, поступившее из </w:t>
      </w:r>
      <w:r>
        <w:rPr>
          <w:sz w:val="28"/>
        </w:rPr>
        <w:t>фио</w:t>
      </w:r>
      <w:r>
        <w:rPr>
          <w:sz w:val="28"/>
        </w:rPr>
        <w:t xml:space="preserve"> МВД России «</w:t>
      </w:r>
      <w:r>
        <w:rPr>
          <w:sz w:val="28"/>
        </w:rPr>
        <w:t>Сакский</w:t>
      </w:r>
      <w:r>
        <w:rPr>
          <w:sz w:val="28"/>
        </w:rPr>
        <w:t xml:space="preserve">» в отношении </w:t>
      </w:r>
    </w:p>
    <w:p w:rsidR="004C6979">
      <w:pPr>
        <w:ind w:left="709"/>
        <w:jc w:val="both"/>
      </w:pPr>
      <w:r>
        <w:rPr>
          <w:b/>
          <w:sz w:val="28"/>
        </w:rPr>
        <w:t>Лазука</w:t>
      </w:r>
      <w:r>
        <w:rPr>
          <w:b/>
          <w:sz w:val="28"/>
        </w:rPr>
        <w:t xml:space="preserve"> Оксаны Игоревны</w:t>
      </w:r>
      <w:r>
        <w:rPr>
          <w:sz w:val="28"/>
        </w:rPr>
        <w:t>, паспортные данные, гражданки Российской Федерации (пасп</w:t>
      </w:r>
      <w:r>
        <w:rPr>
          <w:sz w:val="28"/>
        </w:rPr>
        <w:t xml:space="preserve">ортные данные), имеющей высшее экономическое образование, не работающей, не замужней, несовершеннолетних детей не имеющей, ранее привлекаемой к административной ответственности в области нарушения ПДД РФ, зарегистрированной и проживающей по адресу: адрес, </w:t>
      </w:r>
      <w:r>
        <w:rPr>
          <w:sz w:val="28"/>
        </w:rPr>
        <w:t>адрес,</w:t>
      </w:r>
    </w:p>
    <w:p w:rsidR="004C6979">
      <w:pPr>
        <w:jc w:val="both"/>
      </w:pPr>
      <w:r>
        <w:rPr>
          <w:sz w:val="28"/>
        </w:rPr>
        <w:t xml:space="preserve">привлекаемой к ответственности по ч. 1 ст. 6.9 Кодекса Российской Федерации об административных правонарушениях, </w:t>
      </w:r>
    </w:p>
    <w:p w:rsidR="004C6979">
      <w:pPr>
        <w:spacing w:line="240" w:lineRule="atLeast"/>
        <w:jc w:val="center"/>
      </w:pPr>
      <w:r>
        <w:rPr>
          <w:b/>
          <w:spacing w:val="50"/>
          <w:sz w:val="28"/>
        </w:rPr>
        <w:t>УСТАНОВИЛ:</w:t>
      </w:r>
    </w:p>
    <w:p w:rsidR="004C6979">
      <w:pPr>
        <w:ind w:firstLine="708"/>
        <w:jc w:val="both"/>
      </w:pPr>
      <w:r>
        <w:rPr>
          <w:sz w:val="28"/>
        </w:rPr>
        <w:t xml:space="preserve">дата </w:t>
      </w:r>
      <w:r>
        <w:rPr>
          <w:sz w:val="28"/>
        </w:rPr>
        <w:t>в</w:t>
      </w:r>
      <w:r>
        <w:rPr>
          <w:sz w:val="28"/>
        </w:rPr>
        <w:t xml:space="preserve"> время вблизи адрес на 48 км + 50 м адрес, сотрудниками ДПС ОДПС </w:t>
      </w:r>
      <w:r>
        <w:rPr>
          <w:sz w:val="28"/>
        </w:rPr>
        <w:t>фио</w:t>
      </w:r>
      <w:r>
        <w:rPr>
          <w:sz w:val="28"/>
        </w:rPr>
        <w:t xml:space="preserve"> МВД России «</w:t>
      </w:r>
      <w:r>
        <w:rPr>
          <w:sz w:val="28"/>
        </w:rPr>
        <w:t>Сакский</w:t>
      </w:r>
      <w:r>
        <w:rPr>
          <w:sz w:val="28"/>
        </w:rPr>
        <w:t xml:space="preserve">» была выявлена гражданка </w:t>
      </w:r>
      <w:r>
        <w:rPr>
          <w:sz w:val="28"/>
        </w:rPr>
        <w:t>Лазука</w:t>
      </w:r>
      <w:r>
        <w:rPr>
          <w:sz w:val="28"/>
        </w:rPr>
        <w:t xml:space="preserve"> О.И., у которой был установлен факт употребления наркотического средства – </w:t>
      </w:r>
      <w:r>
        <w:rPr>
          <w:sz w:val="28"/>
        </w:rPr>
        <w:t>тетрагидроканнабиноловой</w:t>
      </w:r>
      <w:r>
        <w:rPr>
          <w:sz w:val="28"/>
        </w:rPr>
        <w:t xml:space="preserve"> кислоты без назначения врача, что подтверждается копией акта медицинского освидетельствования на состояние опьянения (алкогольного, наркотического ил</w:t>
      </w:r>
      <w:r>
        <w:rPr>
          <w:sz w:val="28"/>
        </w:rPr>
        <w:t xml:space="preserve">и иного токсического) № 108 от дата, выданного ГБУЗ РК «Евпаторийский психоневрологический диспансер», </w:t>
      </w:r>
      <w:r>
        <w:rPr>
          <w:sz w:val="28"/>
        </w:rPr>
        <w:t>а также копией справки о результатах медицинского освидетельствования на состояние опьянения (алкогольного, наркотического или иного токсического), выдан</w:t>
      </w:r>
      <w:r>
        <w:rPr>
          <w:sz w:val="28"/>
        </w:rPr>
        <w:t>ной ГБУЗ РК «Крымский научно-практический центр наркологии» № 1628 от дата, чем нарушила ст. 40 Федерального Закона № 3 – ФЗ от дата «О наркотических средствах и психотропных веществах», таким образом, совершила административное правонарушение, предусмотре</w:t>
      </w:r>
      <w:r>
        <w:rPr>
          <w:sz w:val="28"/>
        </w:rPr>
        <w:t>нное ч. 1 ст. 6.9 КоАП РФ «Потребление наркотических средств без назначения врача».</w:t>
      </w:r>
    </w:p>
    <w:p w:rsidR="004C6979">
      <w:pPr>
        <w:jc w:val="both"/>
      </w:pPr>
      <w:r>
        <w:rPr>
          <w:sz w:val="28"/>
        </w:rPr>
        <w:t xml:space="preserve">В судебном заседании </w:t>
      </w:r>
      <w:r>
        <w:rPr>
          <w:sz w:val="28"/>
        </w:rPr>
        <w:t>Лазука</w:t>
      </w:r>
      <w:r>
        <w:rPr>
          <w:sz w:val="28"/>
        </w:rPr>
        <w:t xml:space="preserve"> О.И. вину в совершении вышеуказанного правонарушения не признала и пояснила суду, что наркотические средства никогда не употребляла, даже не кур</w:t>
      </w:r>
      <w:r>
        <w:rPr>
          <w:sz w:val="28"/>
        </w:rPr>
        <w:t xml:space="preserve">ит сигареты, в тот день явилась участником ДТП. Обращала внимание суда на то, что за недели две до момента ДТП, ей вырвали зуб, было назначено лечение. Кроме этого, за неделю до ДТП она посещала ночной клуб, при этом ничего не курила. Не </w:t>
      </w:r>
      <w:r>
        <w:rPr>
          <w:sz w:val="28"/>
        </w:rPr>
        <w:t>знает</w:t>
      </w:r>
      <w:r>
        <w:rPr>
          <w:sz w:val="28"/>
        </w:rPr>
        <w:t xml:space="preserve"> откуда в орг</w:t>
      </w:r>
      <w:r>
        <w:rPr>
          <w:sz w:val="28"/>
        </w:rPr>
        <w:t xml:space="preserve">анизме могли быть выявлены наркотические средства. </w:t>
      </w:r>
    </w:p>
    <w:p w:rsidR="004C6979">
      <w:pPr>
        <w:jc w:val="both"/>
      </w:pPr>
      <w:r>
        <w:rPr>
          <w:sz w:val="28"/>
        </w:rPr>
        <w:t xml:space="preserve">Выслушав </w:t>
      </w:r>
      <w:r>
        <w:rPr>
          <w:sz w:val="28"/>
        </w:rPr>
        <w:t>Лазука</w:t>
      </w:r>
      <w:r>
        <w:rPr>
          <w:sz w:val="28"/>
        </w:rPr>
        <w:t xml:space="preserve"> О.И., исследовав материалы дела, мировой судья пришел к выводу о наличии в действиях </w:t>
      </w:r>
      <w:r>
        <w:rPr>
          <w:sz w:val="28"/>
        </w:rPr>
        <w:t>Лазука</w:t>
      </w:r>
      <w:r>
        <w:rPr>
          <w:sz w:val="28"/>
        </w:rPr>
        <w:t xml:space="preserve"> О.И. состава правонарушения, предусмотренного ст. 6.9 ч. 1 КоАП РФ, исходя из следующего.</w:t>
      </w:r>
    </w:p>
    <w:p w:rsidR="004C6979">
      <w:pPr>
        <w:ind w:firstLine="708"/>
        <w:jc w:val="both"/>
      </w:pPr>
      <w:r>
        <w:rPr>
          <w:sz w:val="28"/>
        </w:rPr>
        <w:t>В соот</w:t>
      </w:r>
      <w:r>
        <w:rPr>
          <w:sz w:val="28"/>
        </w:rPr>
        <w:t xml:space="preserve">ветствии с ч. 1 ст. </w:t>
      </w:r>
      <w:hyperlink r:id="rId4" w:anchor="12/2.1" w:history="1">
        <w:r>
          <w:rPr>
            <w:color w:val="0000FF"/>
            <w:sz w:val="28"/>
            <w:u w:val="single"/>
          </w:rPr>
          <w:t>2.1 КоАП РФ</w:t>
        </w:r>
      </w:hyperlink>
      <w:r>
        <w:rPr>
          <w:sz w:val="28"/>
        </w:rPr>
        <w:t>, административным правонарушением признаётся противоправное, виновное действие (бездействие) физического или юридического лица, за которое КоАП РФ или</w:t>
      </w:r>
      <w:r>
        <w:rPr>
          <w:sz w:val="28"/>
        </w:rPr>
        <w:t xml:space="preserve"> законами субъектов Российской Федерации об административных правонарушениях установлена административная ответственность.</w:t>
      </w:r>
    </w:p>
    <w:p w:rsidR="004C6979">
      <w:pPr>
        <w:ind w:firstLine="708"/>
        <w:jc w:val="both"/>
      </w:pPr>
      <w:r>
        <w:rPr>
          <w:sz w:val="28"/>
        </w:rPr>
        <w:t xml:space="preserve">Согласно ч. 1 </w:t>
      </w:r>
      <w:hyperlink r:id="rId5" w:history="1">
        <w:r>
          <w:rPr>
            <w:color w:val="0000FF"/>
            <w:sz w:val="28"/>
            <w:u w:val="single"/>
          </w:rPr>
          <w:t>ст. 6.9 КоАП РФ</w:t>
        </w:r>
      </w:hyperlink>
      <w:r>
        <w:rPr>
          <w:sz w:val="28"/>
        </w:rPr>
        <w:t xml:space="preserve"> потребление наркотических средств или психотропных веществ без назначения врача либо новых потенциально опасных </w:t>
      </w:r>
      <w:r>
        <w:rPr>
          <w:sz w:val="28"/>
        </w:rPr>
        <w:t>психоактивных</w:t>
      </w:r>
      <w:r>
        <w:rPr>
          <w:sz w:val="28"/>
        </w:rPr>
        <w:t xml:space="preserve"> веществ, за исключением случаев, предусмотренных частью 2 статьи 20.20, статьей 20.22 настоящего Кодекса, ли</w:t>
      </w:r>
      <w:r>
        <w:rPr>
          <w:sz w:val="28"/>
        </w:rPr>
        <w:t>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w:t>
      </w:r>
      <w:r>
        <w:rPr>
          <w:sz w:val="28"/>
        </w:rPr>
        <w:t xml:space="preserve"> средства ил</w:t>
      </w:r>
      <w:r>
        <w:rPr>
          <w:sz w:val="28"/>
        </w:rPr>
        <w:t xml:space="preserve">и психотропные вещества без назначения врача либо новые потенциально опасные </w:t>
      </w:r>
      <w:r>
        <w:rPr>
          <w:sz w:val="28"/>
        </w:rPr>
        <w:t>психоактивные</w:t>
      </w:r>
      <w:r>
        <w:rPr>
          <w:sz w:val="28"/>
        </w:rPr>
        <w:t xml:space="preserve"> вещества, - влечет наложение административного штрафа в размере от четырех тысяч </w:t>
      </w:r>
      <w:r>
        <w:rPr>
          <w:sz w:val="28"/>
        </w:rPr>
        <w:t>до</w:t>
      </w:r>
      <w:r>
        <w:rPr>
          <w:sz w:val="28"/>
        </w:rPr>
        <w:t xml:space="preserve"> </w:t>
      </w:r>
      <w:r>
        <w:rPr>
          <w:sz w:val="28"/>
        </w:rPr>
        <w:t>сумма</w:t>
      </w:r>
      <w:r>
        <w:rPr>
          <w:sz w:val="28"/>
        </w:rPr>
        <w:t xml:space="preserve"> прописью или административный арест на срок до пятнадцати суток. </w:t>
      </w:r>
    </w:p>
    <w:p w:rsidR="004C6979">
      <w:pPr>
        <w:ind w:firstLine="708"/>
        <w:jc w:val="both"/>
      </w:pPr>
      <w:r>
        <w:rPr>
          <w:sz w:val="28"/>
        </w:rPr>
        <w:t>Кроме</w:t>
      </w:r>
      <w:r>
        <w:rPr>
          <w:sz w:val="28"/>
        </w:rPr>
        <w:t xml:space="preserve"> </w:t>
      </w:r>
      <w:r>
        <w:rPr>
          <w:sz w:val="28"/>
        </w:rPr>
        <w:t>неп</w:t>
      </w:r>
      <w:r>
        <w:rPr>
          <w:sz w:val="28"/>
        </w:rPr>
        <w:t>ризнание</w:t>
      </w:r>
      <w:r>
        <w:rPr>
          <w:sz w:val="28"/>
        </w:rPr>
        <w:t xml:space="preserve"> вины </w:t>
      </w:r>
      <w:r>
        <w:rPr>
          <w:sz w:val="28"/>
        </w:rPr>
        <w:t>Лазука</w:t>
      </w:r>
      <w:r>
        <w:rPr>
          <w:sz w:val="28"/>
        </w:rPr>
        <w:t xml:space="preserve"> О.И., факт совершения </w:t>
      </w:r>
      <w:r>
        <w:rPr>
          <w:sz w:val="28"/>
        </w:rPr>
        <w:t>Лазука</w:t>
      </w:r>
      <w:r>
        <w:rPr>
          <w:sz w:val="28"/>
        </w:rPr>
        <w:t xml:space="preserve"> О.И. административного правонарушения установлен, вина доказана и подтверждается имеющимися в деле доказательствами, исследованными в судебном заседании, а именно:</w:t>
      </w:r>
    </w:p>
    <w:p w:rsidR="004C6979">
      <w:pPr>
        <w:ind w:firstLine="708"/>
        <w:jc w:val="both"/>
      </w:pPr>
      <w:r>
        <w:rPr>
          <w:sz w:val="28"/>
        </w:rPr>
        <w:t>- протоколом об административном правонару</w:t>
      </w:r>
      <w:r>
        <w:rPr>
          <w:sz w:val="28"/>
        </w:rPr>
        <w:t>шении 82 01 № 115299 от 23 сентября 2022 года;</w:t>
      </w:r>
    </w:p>
    <w:p w:rsidR="004C6979">
      <w:pPr>
        <w:ind w:firstLine="708"/>
        <w:jc w:val="both"/>
      </w:pPr>
      <w:r>
        <w:rPr>
          <w:sz w:val="28"/>
        </w:rPr>
        <w:t xml:space="preserve">- рапортом инспектора ДПС ОДПС </w:t>
      </w:r>
      <w:r>
        <w:rPr>
          <w:sz w:val="28"/>
        </w:rPr>
        <w:t>фио</w:t>
      </w:r>
      <w:r>
        <w:rPr>
          <w:sz w:val="28"/>
        </w:rPr>
        <w:t xml:space="preserve"> МВД России «</w:t>
      </w:r>
      <w:r>
        <w:rPr>
          <w:sz w:val="28"/>
        </w:rPr>
        <w:t>Сакский</w:t>
      </w:r>
      <w:r>
        <w:rPr>
          <w:sz w:val="28"/>
        </w:rPr>
        <w:t xml:space="preserve">» лейтенанта полиции </w:t>
      </w:r>
      <w:r>
        <w:rPr>
          <w:sz w:val="28"/>
        </w:rPr>
        <w:t>фио</w:t>
      </w:r>
      <w:r>
        <w:rPr>
          <w:sz w:val="28"/>
        </w:rPr>
        <w:t xml:space="preserve"> </w:t>
      </w:r>
      <w:r>
        <w:rPr>
          <w:sz w:val="28"/>
        </w:rPr>
        <w:t>от</w:t>
      </w:r>
      <w:r>
        <w:rPr>
          <w:sz w:val="28"/>
        </w:rPr>
        <w:t xml:space="preserve"> дата; </w:t>
      </w:r>
    </w:p>
    <w:p w:rsidR="004C6979">
      <w:pPr>
        <w:ind w:firstLine="708"/>
        <w:jc w:val="both"/>
      </w:pPr>
      <w:r>
        <w:rPr>
          <w:sz w:val="28"/>
        </w:rPr>
        <w:t xml:space="preserve">- копией протокола о направлении на медицинское освидетельствование на состояние опьянения 61 Ак телефон </w:t>
      </w:r>
      <w:r>
        <w:rPr>
          <w:sz w:val="28"/>
        </w:rPr>
        <w:t>от</w:t>
      </w:r>
      <w:r>
        <w:rPr>
          <w:sz w:val="28"/>
        </w:rPr>
        <w:t xml:space="preserve"> дата;</w:t>
      </w:r>
    </w:p>
    <w:p w:rsidR="004C6979">
      <w:pPr>
        <w:ind w:firstLine="708"/>
        <w:jc w:val="both"/>
      </w:pPr>
      <w:r>
        <w:rPr>
          <w:sz w:val="28"/>
        </w:rPr>
        <w:t>- копи</w:t>
      </w:r>
      <w:r>
        <w:rPr>
          <w:sz w:val="28"/>
        </w:rPr>
        <w:t xml:space="preserve">ей акта медицинского освидетельствования на состояние опьянения (алкогольного, наркотического или иного токсического) № 108 от дата, выданного ГБУЗ РК «Евпаторийский психоневрологический диспансер», согласно </w:t>
      </w:r>
      <w:r>
        <w:rPr>
          <w:sz w:val="28"/>
        </w:rPr>
        <w:t>выводам</w:t>
      </w:r>
      <w:r>
        <w:rPr>
          <w:sz w:val="28"/>
        </w:rPr>
        <w:t xml:space="preserve"> которого установлено состояние опьянения</w:t>
      </w:r>
      <w:r>
        <w:rPr>
          <w:sz w:val="28"/>
        </w:rPr>
        <w:t xml:space="preserve"> </w:t>
      </w:r>
      <w:r>
        <w:rPr>
          <w:sz w:val="28"/>
        </w:rPr>
        <w:t>освидетельствуемого</w:t>
      </w:r>
      <w:r>
        <w:rPr>
          <w:sz w:val="28"/>
        </w:rPr>
        <w:t xml:space="preserve"> лица </w:t>
      </w:r>
      <w:r>
        <w:rPr>
          <w:sz w:val="28"/>
        </w:rPr>
        <w:t>Лазука</w:t>
      </w:r>
      <w:r>
        <w:rPr>
          <w:sz w:val="28"/>
        </w:rPr>
        <w:t xml:space="preserve"> О.И.;</w:t>
      </w:r>
    </w:p>
    <w:p w:rsidR="004C6979">
      <w:pPr>
        <w:ind w:firstLine="708"/>
        <w:jc w:val="both"/>
      </w:pPr>
      <w:r>
        <w:rPr>
          <w:sz w:val="28"/>
        </w:rPr>
        <w:t>- копией справки о результатах медицинского освидетельствования на состояние опьянения (алкогольного, наркотического или иного токсического) № 1628 от дата, выданной ГБУЗ РК «Крымский научно-практический центр нарколо</w:t>
      </w:r>
      <w:r>
        <w:rPr>
          <w:sz w:val="28"/>
        </w:rPr>
        <w:t xml:space="preserve">гии» № 1827 </w:t>
      </w:r>
      <w:r>
        <w:rPr>
          <w:sz w:val="28"/>
        </w:rPr>
        <w:t>от</w:t>
      </w:r>
      <w:r>
        <w:rPr>
          <w:sz w:val="28"/>
        </w:rPr>
        <w:t xml:space="preserve"> дата; </w:t>
      </w:r>
    </w:p>
    <w:p w:rsidR="004C6979">
      <w:pPr>
        <w:ind w:firstLine="708"/>
        <w:jc w:val="both"/>
      </w:pPr>
      <w:r>
        <w:rPr>
          <w:sz w:val="28"/>
        </w:rPr>
        <w:t xml:space="preserve">- рапортом оперуполномоченного </w:t>
      </w:r>
      <w:r>
        <w:rPr>
          <w:sz w:val="28"/>
        </w:rPr>
        <w:t>фио</w:t>
      </w:r>
      <w:r>
        <w:rPr>
          <w:sz w:val="28"/>
        </w:rPr>
        <w:t xml:space="preserve"> МВД России «</w:t>
      </w:r>
      <w:r>
        <w:rPr>
          <w:sz w:val="28"/>
        </w:rPr>
        <w:t>Сакский</w:t>
      </w:r>
      <w:r>
        <w:rPr>
          <w:sz w:val="28"/>
        </w:rPr>
        <w:t xml:space="preserve">» лейтенанта полиции </w:t>
      </w:r>
      <w:r>
        <w:rPr>
          <w:sz w:val="28"/>
        </w:rPr>
        <w:t>фио</w:t>
      </w:r>
      <w:r>
        <w:rPr>
          <w:sz w:val="28"/>
        </w:rPr>
        <w:t xml:space="preserve"> </w:t>
      </w:r>
      <w:r>
        <w:rPr>
          <w:sz w:val="28"/>
        </w:rPr>
        <w:t>от</w:t>
      </w:r>
      <w:r>
        <w:rPr>
          <w:sz w:val="28"/>
        </w:rPr>
        <w:t xml:space="preserve"> дата;</w:t>
      </w:r>
    </w:p>
    <w:p w:rsidR="004C6979">
      <w:pPr>
        <w:ind w:firstLine="708"/>
        <w:jc w:val="both"/>
      </w:pPr>
      <w:r>
        <w:rPr>
          <w:sz w:val="28"/>
        </w:rPr>
        <w:t xml:space="preserve">- объяснением </w:t>
      </w:r>
      <w:r>
        <w:rPr>
          <w:sz w:val="28"/>
        </w:rPr>
        <w:t>Лазука</w:t>
      </w:r>
      <w:r>
        <w:rPr>
          <w:sz w:val="28"/>
        </w:rPr>
        <w:t xml:space="preserve"> О.И. от 23 сентября 2022 года, согласно которого </w:t>
      </w:r>
      <w:r>
        <w:rPr>
          <w:sz w:val="28"/>
        </w:rPr>
        <w:t>последняя</w:t>
      </w:r>
      <w:r>
        <w:rPr>
          <w:sz w:val="28"/>
        </w:rPr>
        <w:t xml:space="preserve"> отрицала факт употребления наркотических средств.</w:t>
      </w:r>
    </w:p>
    <w:p w:rsidR="004C6979">
      <w:pPr>
        <w:ind w:firstLine="708"/>
        <w:jc w:val="both"/>
      </w:pPr>
      <w:r>
        <w:rPr>
          <w:sz w:val="28"/>
        </w:rPr>
        <w:t>Письменные доказ</w:t>
      </w:r>
      <w:r>
        <w:rPr>
          <w:sz w:val="28"/>
        </w:rPr>
        <w:t>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объективно фиксируют фактические д</w:t>
      </w:r>
      <w:r>
        <w:rPr>
          <w:sz w:val="28"/>
        </w:rPr>
        <w:t>анные.</w:t>
      </w:r>
    </w:p>
    <w:p w:rsidR="004C6979">
      <w:pPr>
        <w:ind w:firstLine="708"/>
        <w:jc w:val="both"/>
      </w:pPr>
      <w:r>
        <w:rPr>
          <w:sz w:val="28"/>
        </w:rPr>
        <w:t xml:space="preserve">При таких обстоятельствах в действиях </w:t>
      </w:r>
      <w:r>
        <w:rPr>
          <w:sz w:val="28"/>
        </w:rPr>
        <w:t>Лазука</w:t>
      </w:r>
      <w:r>
        <w:rPr>
          <w:sz w:val="28"/>
        </w:rPr>
        <w:t xml:space="preserve"> О.И. имеется состав правонарушения, предусмотренного ст. 6.9 ч.1 КоАП РФ, а именно: потребление наркотических средств без назначения врача.</w:t>
      </w:r>
    </w:p>
    <w:p w:rsidR="004C6979">
      <w:pPr>
        <w:ind w:firstLine="708"/>
        <w:jc w:val="both"/>
      </w:pPr>
      <w:r>
        <w:rPr>
          <w:sz w:val="28"/>
        </w:rPr>
        <w:t xml:space="preserve">Доводы </w:t>
      </w:r>
      <w:r>
        <w:rPr>
          <w:sz w:val="28"/>
        </w:rPr>
        <w:t>Лазука</w:t>
      </w:r>
      <w:r>
        <w:rPr>
          <w:sz w:val="28"/>
        </w:rPr>
        <w:t xml:space="preserve"> О.И. о том, что она не </w:t>
      </w:r>
      <w:r>
        <w:rPr>
          <w:sz w:val="28"/>
        </w:rPr>
        <w:t>употребляла наркотические с</w:t>
      </w:r>
      <w:r>
        <w:rPr>
          <w:sz w:val="28"/>
        </w:rPr>
        <w:t>редства являются</w:t>
      </w:r>
      <w:r>
        <w:rPr>
          <w:sz w:val="28"/>
        </w:rPr>
        <w:t xml:space="preserve"> голословными, противоречат письменным материалам дела, которым судом дана надлежащая оценка.</w:t>
      </w:r>
    </w:p>
    <w:p w:rsidR="004C6979">
      <w:pPr>
        <w:ind w:firstLine="708"/>
        <w:jc w:val="both"/>
      </w:pPr>
      <w:r>
        <w:rPr>
          <w:sz w:val="28"/>
        </w:rPr>
        <w:t xml:space="preserve">Непризнание своей вины </w:t>
      </w:r>
      <w:r>
        <w:rPr>
          <w:sz w:val="28"/>
        </w:rPr>
        <w:t>Лазука</w:t>
      </w:r>
      <w:r>
        <w:rPr>
          <w:sz w:val="28"/>
        </w:rPr>
        <w:t xml:space="preserve"> О.И. мировой судья расценивает как способ защиты во избежание административной ответственности. </w:t>
      </w:r>
    </w:p>
    <w:p w:rsidR="004C6979">
      <w:pPr>
        <w:ind w:firstLine="708"/>
        <w:jc w:val="both"/>
      </w:pPr>
      <w:r>
        <w:rPr>
          <w:sz w:val="28"/>
        </w:rPr>
        <w:t xml:space="preserve">Иных значимых доводов, ставящих под сомнение наличие в действиях </w:t>
      </w:r>
      <w:r>
        <w:rPr>
          <w:sz w:val="28"/>
        </w:rPr>
        <w:t>Лазука</w:t>
      </w:r>
      <w:r>
        <w:rPr>
          <w:sz w:val="28"/>
        </w:rPr>
        <w:t xml:space="preserve"> О.И. объективной стороны состава административного правонарушения, предусмотренного статьей 6.1.1 КоАП РФ, суду не представлено.</w:t>
      </w:r>
    </w:p>
    <w:p w:rsidR="004C6979">
      <w:pPr>
        <w:jc w:val="both"/>
      </w:pPr>
      <w:r>
        <w:rPr>
          <w:sz w:val="28"/>
        </w:rPr>
        <w:t>Согласно ст. 4.1 ч. 2 КоАП РФ при назначении администра</w:t>
      </w:r>
      <w:r>
        <w:rPr>
          <w:sz w:val="28"/>
        </w:rPr>
        <w:t>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4C6979">
      <w:pPr>
        <w:jc w:val="both"/>
      </w:pPr>
      <w:r>
        <w:rPr>
          <w:sz w:val="28"/>
        </w:rPr>
        <w:t>Принимая во внимание характер и обстоятельств</w:t>
      </w:r>
      <w:r>
        <w:rPr>
          <w:sz w:val="28"/>
        </w:rPr>
        <w:t xml:space="preserve">а совершенного административного правонарушения, учитывая данные о личности </w:t>
      </w:r>
      <w:r>
        <w:rPr>
          <w:sz w:val="28"/>
        </w:rPr>
        <w:t>Лазука</w:t>
      </w:r>
      <w:r>
        <w:rPr>
          <w:sz w:val="28"/>
        </w:rPr>
        <w:t xml:space="preserve"> О.И., ранее не привлекаемой к административной ответственности за совершение аналогичных правонарушений, отсутствие обстоятельств, смягчающих и отягчающих административную о</w:t>
      </w:r>
      <w:r>
        <w:rPr>
          <w:sz w:val="28"/>
        </w:rPr>
        <w:t>тветственность, мировой судья пришел к выводу о возможности назначить ей административное наказание в виде административного штрафа в нижнем пределе санкции статьи.</w:t>
      </w:r>
    </w:p>
    <w:p w:rsidR="004C6979">
      <w:pPr>
        <w:ind w:firstLine="708"/>
        <w:jc w:val="both"/>
      </w:pPr>
      <w:r>
        <w:rPr>
          <w:sz w:val="28"/>
        </w:rPr>
        <w:t>Согласно ч. 2.1 ст. 4.1 КоАП РФ при назначении административного наказания за совершение ад</w:t>
      </w:r>
      <w:r>
        <w:rPr>
          <w:sz w:val="28"/>
        </w:rPr>
        <w:t xml:space="preserve">министративных правонарушений в области законодательства о наркотических средствах, психотропных веществах и об их </w:t>
      </w:r>
      <w:r>
        <w:rPr>
          <w:sz w:val="28"/>
        </w:rPr>
        <w:t>прекурсорах</w:t>
      </w:r>
      <w:r>
        <w:rPr>
          <w:sz w:val="28"/>
        </w:rPr>
        <w:t xml:space="preserve"> лицу, признанному больным наркоманией либо потребляющему наркотические средства или психотропные вещества без назначения врача ли</w:t>
      </w:r>
      <w:r>
        <w:rPr>
          <w:sz w:val="28"/>
        </w:rPr>
        <w:t xml:space="preserve">бо новые потенциально опасные </w:t>
      </w:r>
      <w:r>
        <w:rPr>
          <w:sz w:val="28"/>
        </w:rPr>
        <w:t>психоактивные</w:t>
      </w:r>
      <w:r>
        <w:rPr>
          <w:sz w:val="28"/>
        </w:rPr>
        <w:t xml:space="preserve"> вещества, судья может возложить на такое лицо обязанность пройти диагностику, профилактические мероприятия, лечение от</w:t>
      </w:r>
      <w:r>
        <w:rPr>
          <w:sz w:val="28"/>
        </w:rPr>
        <w:t xml:space="preserve"> наркомании и (или) медицинскую и (или) социальную реабилитацию в связи с потреблением наркоти</w:t>
      </w:r>
      <w:r>
        <w:rPr>
          <w:sz w:val="28"/>
        </w:rPr>
        <w:t xml:space="preserve">ческих средств или психотропных веществ без назначения врача либо новых потенциально опасных </w:t>
      </w:r>
      <w:r>
        <w:rPr>
          <w:sz w:val="28"/>
        </w:rPr>
        <w:t>психоактивных</w:t>
      </w:r>
      <w:r>
        <w:rPr>
          <w:sz w:val="28"/>
        </w:rPr>
        <w:t xml:space="preserve"> веществ.</w:t>
      </w:r>
    </w:p>
    <w:p w:rsidR="004C6979">
      <w:pPr>
        <w:ind w:firstLine="708"/>
        <w:jc w:val="both"/>
      </w:pPr>
      <w:r>
        <w:rPr>
          <w:sz w:val="28"/>
        </w:rPr>
        <w:t xml:space="preserve">Принимая во внимание, что в материалах дела об административном правонарушении отсутствуют сведения о постоянстве употребления </w:t>
      </w:r>
      <w:r>
        <w:rPr>
          <w:sz w:val="28"/>
        </w:rPr>
        <w:t>Лазука</w:t>
      </w:r>
      <w:r>
        <w:rPr>
          <w:sz w:val="28"/>
        </w:rPr>
        <w:t xml:space="preserve"> О.И. н</w:t>
      </w:r>
      <w:r>
        <w:rPr>
          <w:sz w:val="28"/>
        </w:rPr>
        <w:t xml:space="preserve">аркотических средств, мировой судья считает возможным не возлагать на последнюю обязанность пройти диагностику, профилактические мероприятия, </w:t>
      </w:r>
      <w:r>
        <w:rPr>
          <w:sz w:val="28"/>
        </w:rPr>
        <w:t>лечение от наркомании и (или) медицинскую и (или) социальную реабилитацию в связи с потреблением наркотических сре</w:t>
      </w:r>
      <w:r>
        <w:rPr>
          <w:sz w:val="28"/>
        </w:rPr>
        <w:t>дств.</w:t>
      </w:r>
    </w:p>
    <w:p w:rsidR="004C6979">
      <w:pPr>
        <w:ind w:firstLine="708"/>
        <w:jc w:val="both"/>
      </w:pPr>
      <w:r>
        <w:rPr>
          <w:sz w:val="28"/>
        </w:rPr>
        <w:t>На основании изложенного, руководствуясь ст. ст. 4.1, 29.9, 29.10 Кодекса Российской Федерации об административных правонарушениях, мировой судья,</w:t>
      </w:r>
    </w:p>
    <w:p w:rsidR="004C6979">
      <w:pPr>
        <w:jc w:val="center"/>
      </w:pPr>
      <w:r>
        <w:rPr>
          <w:b/>
          <w:sz w:val="28"/>
        </w:rPr>
        <w:t>ПОСТАНОВИЛ:</w:t>
      </w:r>
    </w:p>
    <w:p w:rsidR="004C6979">
      <w:pPr>
        <w:jc w:val="both"/>
      </w:pPr>
      <w:r>
        <w:rPr>
          <w:b/>
          <w:sz w:val="28"/>
        </w:rPr>
        <w:t>Лазука</w:t>
      </w:r>
      <w:r>
        <w:rPr>
          <w:b/>
          <w:sz w:val="28"/>
        </w:rPr>
        <w:t xml:space="preserve"> Оксану Игоревну</w:t>
      </w:r>
      <w:r>
        <w:rPr>
          <w:sz w:val="28"/>
        </w:rPr>
        <w:t xml:space="preserve"> признать виновной в совершении административного правонарушения, пре</w:t>
      </w:r>
      <w:r>
        <w:rPr>
          <w:sz w:val="28"/>
        </w:rPr>
        <w:t>дусмотренного ст. 6.9 ч.1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сумма.</w:t>
      </w:r>
    </w:p>
    <w:p w:rsidR="004C6979">
      <w:pPr>
        <w:ind w:firstLine="708"/>
        <w:jc w:val="both"/>
      </w:pPr>
      <w:r>
        <w:rPr>
          <w:sz w:val="28"/>
        </w:rPr>
        <w:t>Штраф подлежит уплате по реквизитам:</w:t>
      </w:r>
    </w:p>
    <w:p w:rsidR="004C6979">
      <w:pPr>
        <w:ind w:firstLine="708"/>
        <w:jc w:val="both"/>
      </w:pPr>
      <w:r>
        <w:rPr>
          <w:sz w:val="28"/>
        </w:rPr>
        <w:t xml:space="preserve">Юридический адрес: адрес, телефон, </w:t>
      </w:r>
      <w:r>
        <w:rPr>
          <w:sz w:val="28"/>
        </w:rPr>
        <w:t>г</w:t>
      </w:r>
      <w:r>
        <w:rPr>
          <w:sz w:val="28"/>
        </w:rPr>
        <w:t>, Симферополь, адрес60-летия СССР, 28</w:t>
      </w:r>
    </w:p>
    <w:p w:rsidR="004C6979">
      <w:pPr>
        <w:ind w:firstLine="708"/>
        <w:jc w:val="both"/>
      </w:pPr>
      <w:r>
        <w:rPr>
          <w:sz w:val="28"/>
        </w:rPr>
        <w:t xml:space="preserve">Почтовый адрес: адрес, телефон, </w:t>
      </w:r>
      <w:r>
        <w:rPr>
          <w:sz w:val="28"/>
        </w:rPr>
        <w:t>г</w:t>
      </w:r>
      <w:r>
        <w:rPr>
          <w:sz w:val="28"/>
        </w:rPr>
        <w:t xml:space="preserve">, Симферополь, адрес60-летия СССР, 28 </w:t>
      </w:r>
    </w:p>
    <w:p w:rsidR="004C6979">
      <w:pPr>
        <w:ind w:firstLine="708"/>
        <w:jc w:val="both"/>
      </w:pPr>
      <w:r>
        <w:rPr>
          <w:sz w:val="28"/>
        </w:rPr>
        <w:t>ОГРН 1149102019164</w:t>
      </w:r>
    </w:p>
    <w:p w:rsidR="004C6979">
      <w:pPr>
        <w:ind w:firstLine="708"/>
        <w:jc w:val="both"/>
      </w:pPr>
      <w:r>
        <w:rPr>
          <w:sz w:val="28"/>
        </w:rPr>
        <w:t>Банковские реквизиты:</w:t>
      </w:r>
    </w:p>
    <w:p w:rsidR="004C6979">
      <w:pPr>
        <w:ind w:firstLine="708"/>
        <w:jc w:val="both"/>
      </w:pPr>
      <w:r>
        <w:rPr>
          <w:sz w:val="28"/>
        </w:rPr>
        <w:t>Получатель: УФК по адрес (Министерство юстиции адрес)</w:t>
      </w:r>
    </w:p>
    <w:p w:rsidR="004C6979">
      <w:pPr>
        <w:ind w:firstLine="708"/>
        <w:jc w:val="both"/>
      </w:pPr>
      <w:r>
        <w:rPr>
          <w:sz w:val="28"/>
        </w:rPr>
        <w:t>Наименование банка: Отделение адрес</w:t>
      </w:r>
      <w:r>
        <w:rPr>
          <w:sz w:val="28"/>
        </w:rPr>
        <w:t xml:space="preserve"> Банка России//УФК по адрес</w:t>
      </w:r>
    </w:p>
    <w:p w:rsidR="004C6979">
      <w:pPr>
        <w:ind w:firstLine="708"/>
        <w:jc w:val="both"/>
      </w:pPr>
      <w:r>
        <w:rPr>
          <w:sz w:val="28"/>
        </w:rPr>
        <w:t xml:space="preserve">ИНН: телефон </w:t>
      </w:r>
    </w:p>
    <w:p w:rsidR="004C6979">
      <w:pPr>
        <w:ind w:firstLine="708"/>
        <w:jc w:val="both"/>
      </w:pPr>
      <w:r>
        <w:rPr>
          <w:sz w:val="28"/>
        </w:rPr>
        <w:t>КПП: 910201001</w:t>
      </w:r>
    </w:p>
    <w:p w:rsidR="004C6979">
      <w:pPr>
        <w:ind w:firstLine="708"/>
        <w:jc w:val="both"/>
      </w:pPr>
      <w:r>
        <w:rPr>
          <w:sz w:val="28"/>
        </w:rPr>
        <w:t>БИК: 013510002</w:t>
      </w:r>
    </w:p>
    <w:p w:rsidR="004C6979">
      <w:pPr>
        <w:ind w:firstLine="708"/>
        <w:jc w:val="both"/>
      </w:pPr>
      <w:r>
        <w:rPr>
          <w:sz w:val="28"/>
        </w:rPr>
        <w:t>Единый казначейский счет 40102810645370000035</w:t>
      </w:r>
    </w:p>
    <w:p w:rsidR="004C6979">
      <w:pPr>
        <w:ind w:firstLine="708"/>
        <w:jc w:val="both"/>
      </w:pPr>
      <w:r>
        <w:rPr>
          <w:sz w:val="28"/>
        </w:rPr>
        <w:t>Казначейский счет 03100643000000017500</w:t>
      </w:r>
    </w:p>
    <w:p w:rsidR="004C6979">
      <w:pPr>
        <w:ind w:firstLine="708"/>
        <w:jc w:val="both"/>
      </w:pPr>
      <w:r>
        <w:rPr>
          <w:sz w:val="28"/>
        </w:rPr>
        <w:t xml:space="preserve">Лицевой счет телефон в УФК по адрес, Код Сводного реестра телефон </w:t>
      </w:r>
    </w:p>
    <w:p w:rsidR="004C6979">
      <w:pPr>
        <w:ind w:firstLine="708"/>
        <w:jc w:val="both"/>
      </w:pPr>
      <w:r>
        <w:rPr>
          <w:sz w:val="28"/>
        </w:rPr>
        <w:t>ОКТМО 35643000</w:t>
      </w:r>
    </w:p>
    <w:p w:rsidR="004C6979">
      <w:pPr>
        <w:ind w:firstLine="708"/>
        <w:jc w:val="both"/>
      </w:pPr>
      <w:r>
        <w:rPr>
          <w:sz w:val="28"/>
        </w:rPr>
        <w:t xml:space="preserve">КБК телефон </w:t>
      </w:r>
      <w:r>
        <w:rPr>
          <w:sz w:val="28"/>
        </w:rPr>
        <w:t>телеф</w:t>
      </w:r>
      <w:r>
        <w:rPr>
          <w:sz w:val="28"/>
        </w:rPr>
        <w:t>он</w:t>
      </w:r>
      <w:r>
        <w:rPr>
          <w:sz w:val="28"/>
        </w:rPr>
        <w:t xml:space="preserve"> 140</w:t>
      </w:r>
    </w:p>
    <w:p w:rsidR="004C6979">
      <w:pPr>
        <w:ind w:firstLine="708"/>
        <w:jc w:val="both"/>
      </w:pPr>
      <w:r>
        <w:rPr>
          <w:sz w:val="28"/>
        </w:rPr>
        <w:t>УИН 0410760300725004832206148</w:t>
      </w:r>
    </w:p>
    <w:p w:rsidR="004C6979">
      <w:pPr>
        <w:ind w:firstLine="708"/>
        <w:jc w:val="both"/>
      </w:pPr>
      <w:r>
        <w:rPr>
          <w:sz w:val="28"/>
        </w:rPr>
        <w:t xml:space="preserve">Квитанцию об оплате административного штрафа следует представить в судебный участок № 72 </w:t>
      </w:r>
      <w:r>
        <w:rPr>
          <w:sz w:val="28"/>
        </w:rPr>
        <w:t>Сакского</w:t>
      </w:r>
      <w:r>
        <w:rPr>
          <w:sz w:val="28"/>
        </w:rPr>
        <w:t xml:space="preserve"> судебного района (адрес и городской адрес) адрес, </w:t>
      </w:r>
      <w:r>
        <w:rPr>
          <w:sz w:val="28"/>
        </w:rPr>
        <w:t>расположенном</w:t>
      </w:r>
      <w:r>
        <w:rPr>
          <w:sz w:val="28"/>
        </w:rPr>
        <w:t xml:space="preserve"> по адресу: адрес, адрес.</w:t>
      </w:r>
    </w:p>
    <w:p w:rsidR="004C6979">
      <w:pPr>
        <w:ind w:firstLine="708"/>
        <w:jc w:val="both"/>
      </w:pPr>
      <w:r>
        <w:rPr>
          <w:sz w:val="28"/>
        </w:rPr>
        <w:t>Согласно ст. 32.2 КоАП РФ админи</w:t>
      </w:r>
      <w:r>
        <w:rPr>
          <w:sz w:val="28"/>
        </w:rPr>
        <w:t>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предусмо</w:t>
      </w:r>
      <w:r>
        <w:rPr>
          <w:sz w:val="28"/>
        </w:rPr>
        <w:t xml:space="preserve">тренных </w:t>
      </w:r>
      <w:hyperlink r:id="rId6" w:anchor="dst5081" w:history="1">
        <w:r>
          <w:rPr>
            <w:color w:val="0000FF"/>
            <w:sz w:val="28"/>
            <w:u w:val="single"/>
          </w:rPr>
          <w:t>частями 1.1</w:t>
        </w:r>
      </w:hyperlink>
      <w:r>
        <w:rPr>
          <w:sz w:val="28"/>
        </w:rPr>
        <w:t xml:space="preserve">, </w:t>
      </w:r>
      <w:hyperlink r:id="rId6" w:anchor="dst10010" w:history="1">
        <w:r>
          <w:rPr>
            <w:color w:val="0000FF"/>
            <w:sz w:val="28"/>
            <w:u w:val="single"/>
          </w:rPr>
          <w:t>1.3</w:t>
        </w:r>
      </w:hyperlink>
      <w:r>
        <w:rPr>
          <w:sz w:val="28"/>
        </w:rPr>
        <w:t xml:space="preserve"> - </w:t>
      </w:r>
      <w:hyperlink r:id="rId6" w:anchor="dst10012" w:history="1">
        <w:r>
          <w:rPr>
            <w:color w:val="0000FF"/>
            <w:sz w:val="28"/>
            <w:u w:val="single"/>
          </w:rPr>
          <w:t>1.3-3</w:t>
        </w:r>
      </w:hyperlink>
      <w:r>
        <w:rPr>
          <w:sz w:val="28"/>
        </w:rPr>
        <w:t xml:space="preserve"> и </w:t>
      </w:r>
      <w:hyperlink r:id="rId6" w:anchor="dst8312" w:history="1">
        <w:r>
          <w:rPr>
            <w:color w:val="0000FF"/>
            <w:sz w:val="28"/>
            <w:u w:val="single"/>
          </w:rPr>
          <w:t>1.4</w:t>
        </w:r>
      </w:hyperlink>
      <w:r>
        <w:rPr>
          <w:sz w:val="28"/>
        </w:rPr>
        <w:t xml:space="preserve"> настоящей статьи, либо со дня истечения срока отсрочки или срока рассрочки, предусмотренных </w:t>
      </w:r>
      <w:hyperlink r:id="rId7" w:anchor="dst102904" w:history="1">
        <w:r>
          <w:rPr>
            <w:color w:val="0000FF"/>
            <w:sz w:val="28"/>
            <w:u w:val="single"/>
          </w:rPr>
          <w:t>статьей 31.</w:t>
        </w:r>
        <w:r>
          <w:rPr>
            <w:color w:val="0000FF"/>
            <w:sz w:val="28"/>
            <w:u w:val="single"/>
          </w:rPr>
          <w:t>5</w:t>
        </w:r>
      </w:hyperlink>
      <w:r>
        <w:rPr>
          <w:sz w:val="28"/>
        </w:rPr>
        <w:t xml:space="preserve"> настоящего Кодекса.</w:t>
      </w:r>
    </w:p>
    <w:p w:rsidR="004C6979">
      <w:pPr>
        <w:ind w:firstLine="708"/>
        <w:jc w:val="both"/>
      </w:pPr>
      <w:r>
        <w:rPr>
          <w:sz w:val="28"/>
        </w:rPr>
        <w:t>При отсутствии документа, свидетельствующего об уплате административного штрафа в срок, сумма штрафа на основании ст. 32.2 Кодекса Российской Федерации об административных правонарушениях будет взыскана в принудительном порядке.</w:t>
      </w:r>
    </w:p>
    <w:p w:rsidR="004C6979">
      <w:pPr>
        <w:ind w:firstLine="708"/>
        <w:jc w:val="both"/>
      </w:pPr>
      <w:r>
        <w:rPr>
          <w:sz w:val="28"/>
        </w:rPr>
        <w:t xml:space="preserve">Постановление может быть обжаловано в течение 10 суток со дня вручения или получения копии постановления в </w:t>
      </w:r>
      <w:r>
        <w:rPr>
          <w:sz w:val="28"/>
        </w:rPr>
        <w:t>Сакский</w:t>
      </w:r>
      <w:r>
        <w:rPr>
          <w:sz w:val="28"/>
        </w:rPr>
        <w:t xml:space="preserve"> районный суд адрес через мирового судью судебного участка № 72 </w:t>
      </w:r>
      <w:r>
        <w:rPr>
          <w:sz w:val="28"/>
        </w:rPr>
        <w:t>Сакского</w:t>
      </w:r>
      <w:r>
        <w:rPr>
          <w:sz w:val="28"/>
        </w:rPr>
        <w:t xml:space="preserve"> судебного района (адрес и городской адрес) адрес.</w:t>
      </w:r>
    </w:p>
    <w:p w:rsidR="0089002E">
      <w:pPr>
        <w:ind w:firstLine="426"/>
        <w:jc w:val="both"/>
        <w:rPr>
          <w:sz w:val="28"/>
        </w:rPr>
      </w:pPr>
    </w:p>
    <w:p w:rsidR="004C6979" w:rsidP="0089002E">
      <w:pPr>
        <w:ind w:firstLine="708"/>
        <w:jc w:val="both"/>
      </w:pPr>
      <w:r>
        <w:rPr>
          <w:sz w:val="28"/>
        </w:rPr>
        <w:t xml:space="preserve">Мировой судья Е.В. </w:t>
      </w:r>
      <w:r>
        <w:rPr>
          <w:sz w:val="28"/>
        </w:rPr>
        <w:t>Костюкова</w:t>
      </w: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oNotTrackMoves/>
  <w:defaultTabStop w:val="720"/>
  <w:noPunctuationKerning/>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79"/>
    <w:rsid w:val="004C6979"/>
    <w:rsid w:val="008900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praktika.ru/precedent/537651.html" TargetMode="External" /><Relationship Id="rId5" Type="http://schemas.openxmlformats.org/officeDocument/2006/relationships/hyperlink" Target="https://rospravosudie.com/law/%D0%A1%D1%82%D0%B0%D1%82%D1%8C%D1%8F_6.9_%D0%9A%D0%BE%D0%90%D0%9F_%D0%A0%D0%A4" TargetMode="External" /><Relationship Id="rId6" Type="http://schemas.openxmlformats.org/officeDocument/2006/relationships/hyperlink" Target="http://www.consultant.ru/document/cons_doc_LAW_422315/ebf5dddb0d5fcdf25d19cbc40c405fc254be2f76/" TargetMode="External" /><Relationship Id="rId7" Type="http://schemas.openxmlformats.org/officeDocument/2006/relationships/hyperlink" Target="http://www.consultant.ru/document/cons_doc_LAW_422315/1dce3753e09dd89825ecda0893e4cb0428a17ed9/"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