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5476C">
      <w:pPr>
        <w:ind w:firstLine="708"/>
        <w:jc w:val="right"/>
      </w:pPr>
      <w:r>
        <w:rPr>
          <w:sz w:val="28"/>
        </w:rPr>
        <w:t>Дело № 5-72-492/2019</w:t>
      </w:r>
    </w:p>
    <w:p w:rsidR="0045476C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5476C">
      <w:pPr>
        <w:ind w:firstLine="708"/>
      </w:pPr>
      <w:r>
        <w:rPr>
          <w:sz w:val="28"/>
        </w:rPr>
        <w:t xml:space="preserve">19 ноября 2019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45476C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Главы крестьянского (фермерского) хозяйства Мельник Светланы Викторовны, паспортные данны</w:t>
      </w:r>
      <w:r>
        <w:rPr>
          <w:spacing w:val="-4"/>
          <w:sz w:val="28"/>
        </w:rPr>
        <w:t xml:space="preserve">е </w:t>
      </w:r>
      <w:r>
        <w:rPr>
          <w:spacing w:val="-4"/>
          <w:sz w:val="28"/>
        </w:rPr>
        <w:t>гс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 xml:space="preserve"> Колоски адрес,</w:t>
      </w:r>
      <w:r>
        <w:rPr>
          <w:sz w:val="28"/>
        </w:rPr>
        <w:t xml:space="preserve"> гражданки Российской Федерации, зарегистрированной и проживающей по адресу: адрес, </w:t>
      </w:r>
    </w:p>
    <w:p w:rsidR="0045476C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45476C">
      <w:pPr>
        <w:ind w:firstLine="708"/>
        <w:jc w:val="center"/>
      </w:pPr>
      <w:r>
        <w:rPr>
          <w:sz w:val="28"/>
        </w:rPr>
        <w:t>У С Т А Н О В И Л:</w:t>
      </w:r>
    </w:p>
    <w:p w:rsidR="0045476C">
      <w:pPr>
        <w:ind w:firstLine="708"/>
        <w:jc w:val="both"/>
      </w:pPr>
      <w:r>
        <w:rPr>
          <w:sz w:val="28"/>
        </w:rPr>
        <w:t>Мел</w:t>
      </w:r>
      <w:r>
        <w:rPr>
          <w:sz w:val="28"/>
        </w:rPr>
        <w:t xml:space="preserve">ьник С.В., являясь Главой </w:t>
      </w:r>
      <w:r>
        <w:rPr>
          <w:spacing w:val="-4"/>
          <w:sz w:val="28"/>
        </w:rPr>
        <w:t>крестьянского (фермерского) хозяйства</w:t>
      </w:r>
      <w:r>
        <w:rPr>
          <w:sz w:val="28"/>
        </w:rPr>
        <w:t xml:space="preserve">, допустила несвоевременное предоставление отчетности по форме СЗВ-М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дата, по сроку не позднее дата. Фактически плательщиком предоставлен отчет по форм</w:t>
      </w:r>
      <w:r>
        <w:rPr>
          <w:sz w:val="28"/>
        </w:rPr>
        <w:t xml:space="preserve">е СЗВ-М «исходная»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2 (двух) застрахованных лиц - дата (то есть с пропуском срока). В результате чего были нарушены требования п. 2.2 ст. 11 Федерального Закона № 27-ФЗ от дата «Об индивидуальном (персонифицированном) учете в системе обя</w:t>
      </w:r>
      <w:r>
        <w:rPr>
          <w:sz w:val="28"/>
        </w:rPr>
        <w:t xml:space="preserve">зательного пенсионного страхования», чем совершила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45476C">
      <w:pPr>
        <w:ind w:firstLine="708"/>
        <w:jc w:val="both"/>
      </w:pPr>
      <w:r>
        <w:rPr>
          <w:sz w:val="28"/>
        </w:rPr>
        <w:t xml:space="preserve">В судебное заседание должностное лицо Мельник С.В.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</w:t>
      </w:r>
      <w:r>
        <w:rPr>
          <w:sz w:val="28"/>
        </w:rPr>
        <w:t>ежащим образом, что подтверждается отчетом об отслеживании отправления, сформированным официальным сайтом Почты России от 19 ноября 2019 года с отметкой об истечении срока хранения</w:t>
      </w:r>
      <w:r>
        <w:rPr>
          <w:rFonts w:ascii="Calibri" w:eastAsia="Calibri" w:hAnsi="Calibri" w:cs="Calibri"/>
          <w:sz w:val="28"/>
        </w:rPr>
        <w:t xml:space="preserve">. </w:t>
      </w:r>
      <w:r>
        <w:rPr>
          <w:sz w:val="28"/>
        </w:rPr>
        <w:t>О причинах своей неявки суду Мельник С.В. не сообщила. Ходатайств об отлож</w:t>
      </w:r>
      <w:r>
        <w:rPr>
          <w:sz w:val="28"/>
        </w:rPr>
        <w:t xml:space="preserve">ении дела в суд не предоставила. </w:t>
      </w:r>
    </w:p>
    <w:p w:rsidR="0045476C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</w:t>
      </w:r>
      <w:r>
        <w:rPr>
          <w:sz w:val="28"/>
        </w:rPr>
        <w:t>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5476C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>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</w:t>
      </w:r>
      <w:r>
        <w:rPr>
          <w:sz w:val="28"/>
        </w:rPr>
        <w:t xml:space="preserve">читается извещенным о времени и месте судебного рассмотрения и в случае, когда с </w:t>
      </w:r>
      <w:r>
        <w:rPr>
          <w:sz w:val="28"/>
        </w:rPr>
        <w:t>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</w:t>
      </w:r>
      <w:r>
        <w:rPr>
          <w:sz w:val="28"/>
        </w:rPr>
        <w:t xml:space="preserve">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5476C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Мельник С.В. извещена надлежащим о</w:t>
      </w:r>
      <w:r>
        <w:rPr>
          <w:sz w:val="28"/>
        </w:rPr>
        <w:t>бразом о дне и времени рассмотрения дела об административного правонарушении,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sz w:val="28"/>
        </w:rPr>
        <w:t>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Мельник С.В.</w:t>
      </w:r>
    </w:p>
    <w:p w:rsidR="0045476C">
      <w:pPr>
        <w:ind w:firstLine="708"/>
        <w:jc w:val="both"/>
      </w:pPr>
      <w:r>
        <w:rPr>
          <w:sz w:val="28"/>
        </w:rPr>
        <w:t>И</w:t>
      </w:r>
      <w:r>
        <w:rPr>
          <w:sz w:val="28"/>
        </w:rPr>
        <w:t xml:space="preserve">сследовав материалы дела, мировой судья пришел к выводу о наличии в действиях должностного лица </w:t>
      </w:r>
      <w:r>
        <w:rPr>
          <w:spacing w:val="-4"/>
          <w:sz w:val="28"/>
        </w:rPr>
        <w:t xml:space="preserve">Мельник С.В.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5476C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</w:t>
      </w:r>
      <w:r>
        <w:rPr>
          <w:sz w:val="28"/>
        </w:rPr>
        <w:t>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</w:t>
      </w:r>
      <w:r>
        <w:rPr>
          <w:sz w:val="28"/>
        </w:rPr>
        <w:t>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45476C">
      <w:pPr>
        <w:ind w:firstLine="708"/>
        <w:jc w:val="both"/>
      </w:pPr>
      <w:r>
        <w:rPr>
          <w:sz w:val="28"/>
        </w:rPr>
        <w:t>Вина должностно</w:t>
      </w:r>
      <w:r>
        <w:rPr>
          <w:sz w:val="28"/>
        </w:rPr>
        <w:t xml:space="preserve">го лица </w:t>
      </w:r>
      <w:r>
        <w:rPr>
          <w:spacing w:val="-4"/>
          <w:sz w:val="28"/>
        </w:rPr>
        <w:t xml:space="preserve">Мельник С.В.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270 от дата; копиями списков внутренних почтовых отправлений № 498 от дата и № 650 от дата;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</w:t>
      </w:r>
      <w:r>
        <w:rPr>
          <w:sz w:val="28"/>
        </w:rPr>
        <w:t xml:space="preserve">много комплекса; копией сведений о застрахованных лицах; копией выписки из ЕГРИП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45476C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sz w:val="28"/>
        </w:rPr>
        <w:t xml:space="preserve">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45476C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pacing w:val="-4"/>
          <w:sz w:val="28"/>
        </w:rPr>
        <w:t>Мельник С.В.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</w:t>
      </w:r>
      <w:r>
        <w:rPr>
          <w:sz w:val="28"/>
        </w:rPr>
        <w:t xml:space="preserve">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</w:t>
      </w:r>
      <w:r>
        <w:rPr>
          <w:sz w:val="28"/>
        </w:rPr>
        <w:t xml:space="preserve">(документов), необходимых для ведения индивидуального (персонифицированного) учета в системе обязательного пенсионного </w:t>
      </w:r>
      <w:r>
        <w:rPr>
          <w:sz w:val="28"/>
        </w:rPr>
        <w:t>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45476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</w:t>
      </w:r>
      <w:r>
        <w:rPr>
          <w:sz w:val="28"/>
        </w:rPr>
        <w:t xml:space="preserve">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5476C">
      <w:pPr>
        <w:ind w:firstLine="708"/>
        <w:jc w:val="both"/>
      </w:pPr>
      <w:r>
        <w:rPr>
          <w:sz w:val="28"/>
        </w:rPr>
        <w:t xml:space="preserve">В соответствии со ст. 3.1 Кодекса </w:t>
      </w:r>
      <w:r>
        <w:rPr>
          <w:sz w:val="28"/>
        </w:rPr>
        <w:t>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</w:t>
      </w:r>
      <w:r>
        <w:rPr>
          <w:sz w:val="28"/>
        </w:rPr>
        <w:t>й, как самим правонарушителем, так и другими лицами.</w:t>
      </w:r>
    </w:p>
    <w:p w:rsidR="0045476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должностног</w:t>
      </w:r>
      <w:r>
        <w:rPr>
          <w:sz w:val="28"/>
        </w:rPr>
        <w:t xml:space="preserve">о </w:t>
      </w:r>
      <w:r>
        <w:rPr>
          <w:sz w:val="28"/>
        </w:rPr>
        <w:t>лица</w:t>
      </w:r>
      <w:r>
        <w:rPr>
          <w:sz w:val="28"/>
        </w:rPr>
        <w:t xml:space="preserve"> Мельник С.В., согласно сведениям, предоставленным в материалах дела, ранее неоднократно привлекаемой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</w:t>
      </w:r>
      <w:r>
        <w:rPr>
          <w:sz w:val="28"/>
        </w:rPr>
        <w:t>овой судья признает обстоятельством отягчающим административную ответственность, а также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</w:t>
      </w:r>
      <w:r>
        <w:rPr>
          <w:sz w:val="28"/>
        </w:rPr>
        <w:t xml:space="preserve">зание в виде штрафа в пределах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5476C">
      <w:pPr>
        <w:spacing w:after="200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5476C">
      <w:pPr>
        <w:jc w:val="center"/>
      </w:pPr>
      <w:r>
        <w:rPr>
          <w:sz w:val="28"/>
        </w:rPr>
        <w:t>ПОСТАНОВИЛ:</w:t>
      </w:r>
    </w:p>
    <w:p w:rsidR="0045476C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Главу крестьянского (фермерского) хозяйства Мельник Светлану Викторовну </w:t>
      </w:r>
      <w:r>
        <w:rPr>
          <w:sz w:val="28"/>
        </w:rPr>
        <w:t>признать</w:t>
      </w:r>
      <w:r>
        <w:rPr>
          <w:sz w:val="28"/>
        </w:rPr>
        <w:t xml:space="preserve">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ей наказание в виде административного штрафа в размере 400 (четырехсо</w:t>
      </w:r>
      <w:r>
        <w:rPr>
          <w:sz w:val="28"/>
        </w:rPr>
        <w:t>т) рублей.</w:t>
      </w:r>
    </w:p>
    <w:p w:rsidR="0045476C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по Республике Крым Центрального наименование </w:t>
      </w:r>
      <w:r>
        <w:rPr>
          <w:sz w:val="28"/>
        </w:rPr>
        <w:t xml:space="preserve">организации,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 xml:space="preserve">, УИН 0, назначение платежа: «штраф за административное правонарушение», </w:t>
      </w:r>
      <w:r>
        <w:rPr>
          <w:sz w:val="28"/>
        </w:rPr>
        <w:t>наименование территор</w:t>
      </w:r>
      <w:r>
        <w:rPr>
          <w:sz w:val="28"/>
        </w:rPr>
        <w:t xml:space="preserve">иального органа ПФР (Государственное учреждение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Крым), протокол об административном правонарушение № 270 от дата.</w:t>
      </w:r>
    </w:p>
    <w:p w:rsidR="0045476C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</w:t>
      </w:r>
      <w:r>
        <w:rPr>
          <w:sz w:val="28"/>
        </w:rPr>
        <w:t xml:space="preserve">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45476C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</w:t>
      </w:r>
      <w:r>
        <w:rPr>
          <w:sz w:val="28"/>
        </w:rPr>
        <w:t>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>
        <w:rPr>
          <w:sz w:val="28"/>
        </w:rPr>
        <w:t>илу</w:t>
      </w:r>
    </w:p>
    <w:p w:rsidR="0045476C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</w:t>
      </w:r>
      <w:r>
        <w:rPr>
          <w:sz w:val="28"/>
        </w:rPr>
        <w:t>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</w:t>
      </w:r>
      <w:r>
        <w:rPr>
          <w:sz w:val="28"/>
        </w:rPr>
        <w:t xml:space="preserve">а срок до пятидесяти часов. </w:t>
      </w:r>
    </w:p>
    <w:p w:rsidR="0045476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</w:t>
      </w:r>
      <w:r>
        <w:rPr>
          <w:sz w:val="28"/>
        </w:rPr>
        <w:t>дской округ Саки) Республики Крым, со дня вручения или получения копии постановления.</w:t>
      </w:r>
    </w:p>
    <w:p w:rsidR="00C51CC4">
      <w:pPr>
        <w:ind w:firstLine="708"/>
        <w:jc w:val="both"/>
      </w:pPr>
    </w:p>
    <w:p w:rsidR="0045476C" w:rsidP="00C51CC4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5476C">
      <w:pPr>
        <w:widowControl w:val="0"/>
        <w:ind w:firstLine="540"/>
        <w:jc w:val="both"/>
      </w:pPr>
    </w:p>
    <w:sectPr w:rsidSect="0045476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5476C"/>
    <w:rsid w:val="0045476C"/>
    <w:rsid w:val="00C51C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