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50B4C" w:rsidP="0004352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5-72-520/2018</w:t>
      </w:r>
    </w:p>
    <w:p w:rsidR="00550B4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550B4C">
      <w:pPr>
        <w:ind w:firstLine="708"/>
        <w:jc w:val="both"/>
      </w:pPr>
      <w:r>
        <w:rPr>
          <w:sz w:val="27"/>
        </w:rPr>
        <w:t xml:space="preserve">20 ноября 2018 года 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550B4C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>, р</w:t>
      </w:r>
      <w:r>
        <w:rPr>
          <w:sz w:val="27"/>
        </w:rPr>
        <w:t>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- руководителя Крестьянского (Фермерского) Хозяйства «ТЕРСКОЕ» (далее по тексту наиме</w:t>
      </w:r>
      <w:r>
        <w:rPr>
          <w:sz w:val="27"/>
        </w:rPr>
        <w:t>нование организации)</w:t>
      </w:r>
    </w:p>
    <w:p w:rsidR="00550B4C">
      <w:pPr>
        <w:ind w:left="4248"/>
        <w:jc w:val="both"/>
      </w:pPr>
      <w:r>
        <w:rPr>
          <w:b/>
          <w:sz w:val="27"/>
        </w:rPr>
        <w:t>Величко Павла Сергеевича,</w:t>
      </w:r>
      <w:r>
        <w:rPr>
          <w:sz w:val="27"/>
        </w:rPr>
        <w:t xml:space="preserve"> паспортные данные, гражданина Российской Федерации, ранее не привлекаемого к административной ответственности, зарегистрированного и проживающего по адресу: ул. 2 линия, д. 15, адрес,</w:t>
      </w:r>
    </w:p>
    <w:p w:rsidR="00550B4C">
      <w:pPr>
        <w:jc w:val="both"/>
      </w:pPr>
      <w:r>
        <w:rPr>
          <w:sz w:val="27"/>
        </w:rPr>
        <w:t>о привлечении его к админ</w:t>
      </w:r>
      <w:r>
        <w:rPr>
          <w:sz w:val="27"/>
        </w:rPr>
        <w:t xml:space="preserve">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550B4C" w:rsidP="0004352C">
      <w:pPr>
        <w:jc w:val="center"/>
      </w:pPr>
      <w:r>
        <w:rPr>
          <w:b/>
          <w:sz w:val="27"/>
        </w:rPr>
        <w:t>УСТАНОВИЛ:</w:t>
      </w:r>
    </w:p>
    <w:p w:rsidR="00550B4C">
      <w:pPr>
        <w:ind w:firstLine="708"/>
        <w:jc w:val="both"/>
      </w:pPr>
      <w:r>
        <w:rPr>
          <w:sz w:val="27"/>
        </w:rPr>
        <w:t>Величко П.С., 03 апреля 2018 года, являясь руководителем наименование организации, расположенного по адрес</w:t>
      </w:r>
      <w:r>
        <w:rPr>
          <w:sz w:val="27"/>
        </w:rPr>
        <w:t>у: адрес, адрес, в нарушение п. 1 ст. 346.10 Налогового кодекса РФ, не обеспечил представление налоговой декларации по сельскохозяйственному налогу за 2017 год в установленный законодательством срок в Межрайонную ИФНС России № 6 по Республике Крым, срок пр</w:t>
      </w:r>
      <w:r>
        <w:rPr>
          <w:sz w:val="27"/>
        </w:rPr>
        <w:t>едоставления которой не позднее 02 апреля 2018 года (включительно).</w:t>
      </w:r>
      <w:r>
        <w:rPr>
          <w:sz w:val="27"/>
        </w:rPr>
        <w:t xml:space="preserve"> Фактически налоговая декларация по сельскохозяйственному налогу за 2017 год была предоставлена 04 июня 2018 года, то есть по истечению установленного законодательством срока.</w:t>
      </w:r>
    </w:p>
    <w:p w:rsidR="00550B4C">
      <w:pPr>
        <w:ind w:firstLine="708"/>
        <w:jc w:val="both"/>
      </w:pPr>
      <w:r>
        <w:rPr>
          <w:sz w:val="27"/>
        </w:rPr>
        <w:t>В судебное за</w:t>
      </w:r>
      <w:r>
        <w:rPr>
          <w:sz w:val="27"/>
        </w:rPr>
        <w:t xml:space="preserve">седание должностное лицо Величко П.С.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В с</w:t>
      </w:r>
      <w:r>
        <w:rPr>
          <w:sz w:val="27"/>
        </w:rPr>
        <w:t xml:space="preserve">лучае своей неявки просил дело рассмотреть в его отсутствие. О причинах своей неявки суду Величко П.С. не сообщил. Ходатайств об отложении дела в суд не предоставил. </w:t>
      </w:r>
    </w:p>
    <w:p w:rsidR="00550B4C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</w:t>
      </w:r>
      <w:r>
        <w:rPr>
          <w:sz w:val="27"/>
        </w:rPr>
        <w:t>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</w:t>
      </w:r>
      <w:r>
        <w:rPr>
          <w:sz w:val="27"/>
        </w:rPr>
        <w:t>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50B4C">
      <w:pPr>
        <w:jc w:val="both"/>
      </w:pPr>
      <w:r>
        <w:rPr>
          <w:sz w:val="27"/>
        </w:rPr>
        <w:t>Согласно разъяснениям п. 6 Постановления Пленума Верховного Суда РФ от 24 марта 2005 года № 5 «О некоторых вопросах, возникающих у</w:t>
      </w:r>
      <w:r>
        <w:rPr>
          <w:sz w:val="27"/>
        </w:rPr>
        <w:t xml:space="preserve">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</w:t>
      </w:r>
      <w:r>
        <w:rPr>
          <w:sz w:val="27"/>
        </w:rPr>
        <w:t>ва (регистрации) поступило сообщение об отсутствии адресата</w:t>
      </w:r>
      <w:r>
        <w:rPr>
          <w:sz w:val="27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</w:t>
      </w:r>
      <w:r>
        <w:rPr>
          <w:sz w:val="27"/>
        </w:rPr>
        <w:t xml:space="preserve">стечении срока хранения. </w:t>
      </w:r>
    </w:p>
    <w:p w:rsidR="00550B4C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Величко П.С. извещен надлежащим образом о дне и времени рассмотрения дела об административного правонарушении, в случае своей неявки просил дел</w:t>
      </w:r>
      <w:r>
        <w:rPr>
          <w:sz w:val="27"/>
        </w:rPr>
        <w:t>о рассмотреть в его отсутствие,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Величко П.С.</w:t>
      </w:r>
    </w:p>
    <w:p w:rsidR="00550B4C">
      <w:pPr>
        <w:jc w:val="both"/>
      </w:pPr>
      <w:r>
        <w:rPr>
          <w:sz w:val="27"/>
        </w:rPr>
        <w:t>Исследовав материалы дела, мировой судья пришел</w:t>
      </w:r>
      <w:r>
        <w:rPr>
          <w:sz w:val="27"/>
        </w:rPr>
        <w:t xml:space="preserve"> к выводу о наличии в действиях должностного лица Величко П.С. состава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550B4C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№ 3893 от 07 ноября 2018 года, он был составлен в отношени</w:t>
      </w:r>
      <w:r>
        <w:rPr>
          <w:sz w:val="27"/>
        </w:rPr>
        <w:t>и Величко П.С. за то, что он, 03 апреля 2018 года, являясь руководителем наименование организации, расположенного по адресу: адрес, адрес, в нарушение п. 1 ст. 346.10 Налогового кодекса РФ, не обеспечил представление налоговой декларации по сельскохозяйств</w:t>
      </w:r>
      <w:r>
        <w:rPr>
          <w:sz w:val="27"/>
        </w:rPr>
        <w:t>енному налогу за 2017 год в установленный законодательством срок</w:t>
      </w:r>
      <w:r>
        <w:rPr>
          <w:sz w:val="27"/>
        </w:rPr>
        <w:t xml:space="preserve"> в </w:t>
      </w:r>
      <w:r>
        <w:rPr>
          <w:sz w:val="27"/>
        </w:rPr>
        <w:t>Межрайонную</w:t>
      </w:r>
      <w:r>
        <w:rPr>
          <w:sz w:val="27"/>
        </w:rPr>
        <w:t xml:space="preserve"> ИФНС России № 6 по Республике Крым, срок предоставления которой не позднее 02 апреля 2018 года (включительно). Фактически налоговая декларация по сельскохозяйственному налогу за</w:t>
      </w:r>
      <w:r>
        <w:rPr>
          <w:sz w:val="27"/>
        </w:rPr>
        <w:t xml:space="preserve"> 2017 год была предоставлена 04 июня 2018 года, то есть по истечению установленного законодательством срока. </w:t>
      </w:r>
    </w:p>
    <w:p w:rsidR="00550B4C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</w:t>
      </w:r>
      <w:r>
        <w:rPr>
          <w:sz w:val="27"/>
        </w:rPr>
        <w:t>к в налоговые органы налоговой декларации (расчета по страховым взносам) в налоговый орган по месту учета, о которой указано в протоколе об административном правонарушении, подтверждается имеющимися в материалах дела сведениями, согласно которым Величко П.</w:t>
      </w:r>
      <w:r>
        <w:rPr>
          <w:sz w:val="27"/>
        </w:rPr>
        <w:t>С. является руководителем наименование организации, расположенного по адресу: адрес, адрес.</w:t>
      </w:r>
    </w:p>
    <w:p w:rsidR="00550B4C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Величко П.С. подтверждены совокупностью доказательств, достоверность и допустимость </w:t>
      </w:r>
      <w:r>
        <w:rPr>
          <w:sz w:val="27"/>
        </w:rPr>
        <w:t xml:space="preserve">которых сомнений не вызывают, а именно: протоколом об административном правонарушении № 3893 от 07 ноября 2018 года; копией выписки из ЕГРЮЛ по состоянию на 07.11.2018 года, содержащей </w:t>
      </w:r>
      <w:r>
        <w:rPr>
          <w:sz w:val="27"/>
        </w:rPr>
        <w:t>сведения о юридическом лице наименование организации (ОГРН 115910210589</w:t>
      </w:r>
      <w:r>
        <w:rPr>
          <w:sz w:val="27"/>
        </w:rPr>
        <w:t>8);</w:t>
      </w:r>
      <w:r>
        <w:rPr>
          <w:sz w:val="27"/>
        </w:rPr>
        <w:t xml:space="preserve"> квитанцией о приеме налоговой декларации (расчета) в электронном виде.</w:t>
      </w:r>
    </w:p>
    <w:p w:rsidR="00550B4C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Величко П.С. имеется состав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а именно: нарушение установленных законодатель</w:t>
      </w:r>
      <w:r>
        <w:rPr>
          <w:sz w:val="27"/>
        </w:rPr>
        <w:t>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50B4C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учитывает характер совершенного административ</w:t>
      </w:r>
      <w:r>
        <w:rPr>
          <w:sz w:val="27"/>
        </w:rPr>
        <w:t>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50B4C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обстоятельств, смягчающи</w:t>
      </w:r>
      <w:r>
        <w:rPr>
          <w:sz w:val="27"/>
        </w:rPr>
        <w:t>х и отягчающих административную ответственность, данные о личности Величко П.С., который, согласно данным материала дела, ранее не привлекался к административной ответственности за нарушение законодательства в области налогов и сборов, мировой судья пришел</w:t>
      </w:r>
      <w:r>
        <w:rPr>
          <w:sz w:val="27"/>
        </w:rPr>
        <w:t xml:space="preserve"> к выводу о возможности назначить ему административное наказание в виде предупреждения.</w:t>
      </w:r>
    </w:p>
    <w:p w:rsidR="00550B4C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</w:t>
      </w:r>
    </w:p>
    <w:p w:rsidR="00550B4C" w:rsidP="0004352C">
      <w:pPr>
        <w:jc w:val="center"/>
      </w:pPr>
      <w:r>
        <w:rPr>
          <w:b/>
          <w:sz w:val="27"/>
        </w:rPr>
        <w:t>ПОСТАНОВИЛ:</w:t>
      </w:r>
    </w:p>
    <w:p w:rsidR="00550B4C">
      <w:pPr>
        <w:ind w:firstLine="708"/>
        <w:jc w:val="both"/>
      </w:pPr>
      <w:r>
        <w:rPr>
          <w:sz w:val="27"/>
        </w:rPr>
        <w:t>Должностное лицо - руководителя Крестьянского (Фермерского) Хозя</w:t>
      </w:r>
      <w:r>
        <w:rPr>
          <w:sz w:val="27"/>
        </w:rPr>
        <w:t>йства «ТЕРСКОЕ» Величко Павла Сергеевича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</w:t>
      </w:r>
      <w:r>
        <w:rPr>
          <w:sz w:val="27"/>
        </w:rPr>
        <w:t xml:space="preserve">ждения. </w:t>
      </w:r>
    </w:p>
    <w:p w:rsidR="00550B4C">
      <w:pPr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</w:t>
      </w:r>
      <w:r>
        <w:rPr>
          <w:sz w:val="27"/>
        </w:rPr>
        <w:t>спублики Крым, со дня вручения или получения копии постановления.</w:t>
      </w:r>
    </w:p>
    <w:p w:rsidR="0004352C">
      <w:pPr>
        <w:jc w:val="both"/>
      </w:pPr>
    </w:p>
    <w:p w:rsidR="00550B4C" w:rsidP="0004352C">
      <w:pPr>
        <w:ind w:firstLine="720"/>
      </w:pPr>
      <w:r>
        <w:rPr>
          <w:sz w:val="27"/>
        </w:rPr>
        <w:t xml:space="preserve">Мировой судья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550B4C">
      <w:pPr>
        <w:jc w:val="both"/>
      </w:pPr>
    </w:p>
    <w:sectPr w:rsidSect="00550B4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50B4C"/>
    <w:rsid w:val="0004352C"/>
    <w:rsid w:val="00550B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