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268CA" w:rsidP="00E9182F">
      <w:pPr>
        <w:spacing w:after="160"/>
        <w:jc w:val="right"/>
      </w:pPr>
      <w:r>
        <w:rPr>
          <w:sz w:val="28"/>
        </w:rPr>
        <w:t>Дело № 5-72-528/2018</w:t>
      </w:r>
    </w:p>
    <w:p w:rsidR="00A268C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268C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268CA">
      <w:pPr>
        <w:spacing w:after="160"/>
        <w:ind w:firstLine="708"/>
        <w:jc w:val="both"/>
      </w:pPr>
      <w:r>
        <w:rPr>
          <w:sz w:val="28"/>
        </w:rPr>
        <w:t xml:space="preserve">18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268C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Драчёва А.Б., рассмотрев в открытом судебном заседании материалы дела об административном правонарушение в отношении: </w:t>
      </w:r>
    </w:p>
    <w:p w:rsidR="00A268CA">
      <w:pPr>
        <w:ind w:left="4248"/>
        <w:jc w:val="both"/>
      </w:pPr>
      <w:r>
        <w:rPr>
          <w:b/>
          <w:sz w:val="28"/>
        </w:rPr>
        <w:t>Драчёва Александра Борисовича,</w:t>
      </w:r>
      <w:r>
        <w:rPr>
          <w:sz w:val="28"/>
        </w:rPr>
        <w:t xml:space="preserve"> паспортные данные, гражданина Российской Федерации, обра</w:t>
      </w:r>
      <w:r>
        <w:rPr>
          <w:sz w:val="28"/>
        </w:rPr>
        <w:t xml:space="preserve">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холостого, имеющего одного малолетнего ребенка, трудоустроенного в </w:t>
      </w:r>
      <w:r>
        <w:rPr>
          <w:sz w:val="28"/>
        </w:rPr>
        <w:t>Химпромстрой</w:t>
      </w:r>
      <w:r>
        <w:rPr>
          <w:sz w:val="28"/>
        </w:rPr>
        <w:t xml:space="preserve"> в должности разнорабочего, ранее привлекаемого к административной ответственности, зарегистрированного и проживающего по адресу: адрес,</w:t>
      </w:r>
    </w:p>
    <w:p w:rsidR="00A268CA">
      <w:pPr>
        <w:jc w:val="both"/>
      </w:pPr>
      <w:r>
        <w:rPr>
          <w:sz w:val="28"/>
        </w:rPr>
        <w:t>о привлечени</w:t>
      </w:r>
      <w:r>
        <w:rPr>
          <w:sz w:val="28"/>
        </w:rPr>
        <w:t xml:space="preserve">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правонарушениях, </w:t>
      </w:r>
    </w:p>
    <w:p w:rsidR="00A268CA">
      <w:pPr>
        <w:spacing w:after="160"/>
        <w:jc w:val="center"/>
      </w:pPr>
      <w:r>
        <w:rPr>
          <w:b/>
          <w:sz w:val="28"/>
        </w:rPr>
        <w:t>УСТАНОВИЛ:</w:t>
      </w:r>
    </w:p>
    <w:p w:rsidR="00A268CA">
      <w:pPr>
        <w:ind w:firstLine="540"/>
        <w:jc w:val="both"/>
      </w:pPr>
      <w:r>
        <w:rPr>
          <w:sz w:val="28"/>
        </w:rPr>
        <w:t xml:space="preserve">01 сентября 2018 года с 09-00 до 12-00 часов гражданин </w:t>
      </w:r>
      <w:r>
        <w:rPr>
          <w:sz w:val="28"/>
        </w:rPr>
        <w:t>Драчёв</w:t>
      </w:r>
      <w:r>
        <w:rPr>
          <w:sz w:val="28"/>
        </w:rPr>
        <w:t xml:space="preserve"> А.Б., в отношение которог</w:t>
      </w:r>
      <w:r>
        <w:rPr>
          <w:sz w:val="28"/>
        </w:rPr>
        <w:t>о установлен административный надзор, повторно, в течение одного года, не прибыл на регистрацию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по адресу: </w:t>
      </w:r>
      <w:r>
        <w:rPr>
          <w:sz w:val="28"/>
        </w:rPr>
        <w:t xml:space="preserve">Республика Крым, ул. Ленина, 27, чем нарушил п. 1 ограничений, установленных в отношении него решением </w:t>
      </w:r>
      <w:r>
        <w:rPr>
          <w:sz w:val="28"/>
        </w:rPr>
        <w:t>Ловозерского</w:t>
      </w:r>
      <w:r>
        <w:rPr>
          <w:sz w:val="28"/>
        </w:rPr>
        <w:t xml:space="preserve"> районно</w:t>
      </w:r>
      <w:r>
        <w:rPr>
          <w:sz w:val="28"/>
        </w:rPr>
        <w:t>го суда адрес от 18 января 2016 года по делу № 2а-29/2016, в соответствии с ФЗ РФ от 06.04.2011 года №64-ФЗ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</w:t>
      </w:r>
      <w:r>
        <w:rPr>
          <w:sz w:val="28"/>
        </w:rPr>
        <w:t>отренное ч. 3 ст.19.24 Кодекса Российской Федерации</w:t>
      </w:r>
      <w:r>
        <w:rPr>
          <w:sz w:val="28"/>
        </w:rPr>
        <w:t xml:space="preserve"> об административных правонарушениях.</w:t>
      </w:r>
    </w:p>
    <w:p w:rsidR="00A268CA">
      <w:pPr>
        <w:ind w:firstLine="54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Драчёв</w:t>
      </w:r>
      <w:r>
        <w:rPr>
          <w:sz w:val="28"/>
        </w:rPr>
        <w:t xml:space="preserve"> А.Б.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правонарушениях (да</w:t>
      </w:r>
      <w:r>
        <w:rPr>
          <w:sz w:val="28"/>
        </w:rPr>
        <w:t xml:space="preserve">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фактические обстоятельства дела, изложенные в протоколе об административном правонарушении.</w:t>
      </w:r>
    </w:p>
    <w:p w:rsidR="00A268CA">
      <w:pPr>
        <w:ind w:firstLine="540"/>
        <w:jc w:val="both"/>
      </w:pPr>
      <w:r>
        <w:rPr>
          <w:sz w:val="28"/>
        </w:rPr>
        <w:t>Выслушав пояснения Драчёва А.Б., исследовав письменные доказательства и фактические данные в совокупности, мировой суд</w:t>
      </w:r>
      <w:r>
        <w:rPr>
          <w:sz w:val="28"/>
        </w:rPr>
        <w:t xml:space="preserve">ья приходит к выводу, что </w:t>
      </w:r>
      <w:r>
        <w:rPr>
          <w:sz w:val="28"/>
        </w:rPr>
        <w:t>вина Драчёва А.Б. во вменяемом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18.09.2018 года № РК-249252; копией адр</w:t>
      </w:r>
      <w:r>
        <w:rPr>
          <w:sz w:val="28"/>
        </w:rPr>
        <w:t>есной справки от 20.07.2018 года;</w:t>
      </w:r>
      <w:r>
        <w:rPr>
          <w:sz w:val="28"/>
        </w:rPr>
        <w:t xml:space="preserve"> копией справки № 052854 об освобождении от 25 марта 2016 года; копией решения </w:t>
      </w:r>
      <w:r>
        <w:rPr>
          <w:sz w:val="28"/>
        </w:rPr>
        <w:t>Ловозерского</w:t>
      </w:r>
      <w:r>
        <w:rPr>
          <w:sz w:val="28"/>
        </w:rPr>
        <w:t xml:space="preserve"> районного суда адрес от 18 января 2016 года по делу № 2а-29/2016 об установлении в отношении Драчёва А.Б. административного надзора</w:t>
      </w:r>
      <w:r>
        <w:rPr>
          <w:sz w:val="28"/>
        </w:rPr>
        <w:t>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05 октября 2016 года; ко</w:t>
      </w:r>
      <w:r>
        <w:rPr>
          <w:sz w:val="28"/>
        </w:rPr>
        <w:t>пией предупреждения старшего УУП ОУУП и ДПН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26 марта 2016 года; копией графика прибытия поднадзорного лица на регистрацию, утвержденного 26 марта 2018 года, согласно которого Драчёву А.Б. установлены дни и часы</w:t>
      </w:r>
      <w:r>
        <w:rPr>
          <w:sz w:val="28"/>
        </w:rPr>
        <w:t xml:space="preserve"> четыре раза в месяц для явки в органы полиции на регистрацию; копией регистрационного листа поднадзорного лица Драчёва А.Б.; </w:t>
      </w:r>
      <w:r>
        <w:rPr>
          <w:sz w:val="28"/>
        </w:rPr>
        <w:t xml:space="preserve">копией справки на физическое лицо, из которой усматривается, что </w:t>
      </w:r>
      <w:r>
        <w:rPr>
          <w:sz w:val="28"/>
        </w:rPr>
        <w:t>Драчёв</w:t>
      </w:r>
      <w:r>
        <w:rPr>
          <w:sz w:val="28"/>
        </w:rPr>
        <w:t xml:space="preserve"> А.Б. повторно в течение одного года совершил административ</w:t>
      </w:r>
      <w:r>
        <w:rPr>
          <w:sz w:val="28"/>
        </w:rPr>
        <w:t xml:space="preserve">ное правонарушение, предусмотренное ч. 1 ст. 19.24 </w:t>
      </w:r>
      <w:r>
        <w:rPr>
          <w:sz w:val="28"/>
        </w:rPr>
        <w:t>КоАП</w:t>
      </w:r>
      <w:r>
        <w:rPr>
          <w:sz w:val="28"/>
        </w:rPr>
        <w:t xml:space="preserve"> РФ;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16 мая 2018 года по делу № 5-71-190/201</w:t>
      </w:r>
      <w:r>
        <w:rPr>
          <w:sz w:val="28"/>
        </w:rPr>
        <w:t>8;</w:t>
      </w:r>
      <w:r>
        <w:rPr>
          <w:sz w:val="28"/>
        </w:rPr>
        <w:t xml:space="preserve"> письменными объяснениями Драчёва А.Б., данными 18 сентября 2018 года. </w:t>
      </w:r>
    </w:p>
    <w:p w:rsidR="00A268CA">
      <w:pPr>
        <w:ind w:firstLine="540"/>
        <w:jc w:val="both"/>
      </w:pPr>
      <w:r>
        <w:rPr>
          <w:sz w:val="28"/>
        </w:rPr>
        <w:t>Объективная сторона вменяемого Драчёву А.Б. правонарушения состоит в том, что виновный, в отношении которого установлен административный надзор, не соблюдает административных огранич</w:t>
      </w:r>
      <w:r>
        <w:rPr>
          <w:sz w:val="28"/>
        </w:rPr>
        <w:t xml:space="preserve">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"consultantplus://offline/ref=D3EE3D186A54B878D4EEA23A956125D27B91DC74942B9390150C22D6231ADF7CF7BFCD47A8E9C718Y9J4N"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</w:t>
      </w:r>
      <w:r>
        <w:rPr>
          <w:sz w:val="28"/>
        </w:rPr>
        <w:t>ат уголовно наказуемого деяния, при этом совершает данный административный проступок повторно в течение одного года.</w:t>
      </w:r>
    </w:p>
    <w:p w:rsidR="00A268CA">
      <w:pPr>
        <w:ind w:firstLine="540"/>
        <w:jc w:val="both"/>
      </w:pPr>
      <w:r>
        <w:rPr>
          <w:sz w:val="28"/>
        </w:rPr>
        <w:t xml:space="preserve">Действия Драчёва А.Б. мировой судья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>повторное в течение одного года совершение административного</w:t>
      </w:r>
      <w:r>
        <w:rPr>
          <w:color w:val="0000FF"/>
          <w:sz w:val="28"/>
          <w:u w:val="single"/>
        </w:rPr>
        <w:t xml:space="preserve"> правонарушения, предусмотренного </w:t>
      </w:r>
      <w:r w:rsidRPr="00A268CA"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"consultantplus://offline/ref=00EE7D8ED6FEE42E2B8909846994832C2AF93C123AB0DDB0A8CB45075AB5446604BDC5A95AFE1AL6N" </w:instrText>
      </w:r>
      <w:r w:rsidRPr="00A268CA">
        <w:rPr>
          <w:color w:val="0000FF"/>
          <w:u w:val="single"/>
        </w:rPr>
        <w:fldChar w:fldCharType="separate"/>
      </w:r>
      <w:r>
        <w:rPr>
          <w:color w:val="0000FF"/>
          <w:sz w:val="28"/>
          <w:u w:val="single"/>
        </w:rPr>
        <w:t>частью 1</w:t>
      </w:r>
      <w:r>
        <w:fldChar w:fldCharType="end"/>
      </w:r>
      <w:r>
        <w:rPr>
          <w:sz w:val="28"/>
        </w:rPr>
        <w:t xml:space="preserve"> настоящей статьи, а именно: несоблюдение лицом, в отношении которого установлен админи</w:t>
      </w:r>
      <w:r>
        <w:rPr>
          <w:sz w:val="28"/>
        </w:rPr>
        <w:t xml:space="preserve">стративный надзор, административных ограничения или ограничений, установленных ему судом в соответствии с федеральным </w:t>
      </w:r>
      <w:r>
        <w:fldChar w:fldCharType="begin"/>
      </w:r>
      <w:r>
        <w:instrText xml:space="preserve"> HYPERLINK "consultantplus://offline/ref=2D6C816192B36A38541A1EA0721C5E1E076B04D8A041F0FD607F27A0F418FC7C5CD45A783B1FD280K1M6N" </w:instrText>
      </w:r>
      <w:r>
        <w:fldChar w:fldCharType="separate"/>
      </w:r>
      <w:r>
        <w:rPr>
          <w:color w:val="0000FF"/>
          <w:sz w:val="28"/>
          <w:u w:val="single"/>
        </w:rPr>
        <w:t>законом</w:t>
      </w:r>
      <w:r>
        <w:fldChar w:fldCharType="end"/>
      </w:r>
      <w:r>
        <w:rPr>
          <w:sz w:val="28"/>
        </w:rPr>
        <w:t>, если эти действия (бездействие) не содержат уголовно наказуемого деяния,</w:t>
      </w:r>
    </w:p>
    <w:p w:rsidR="00A268CA">
      <w:pPr>
        <w:ind w:firstLine="540"/>
        <w:jc w:val="both"/>
      </w:pPr>
      <w:r>
        <w:rPr>
          <w:sz w:val="28"/>
        </w:rPr>
        <w:t>Протокол об административном правонарушении № РК-249252 от 18 сентября 2018 года соответствует ст. 28.2 Кодекса Российской Федерации об административных правонарушениях, в нем зафик</w:t>
      </w:r>
      <w:r>
        <w:rPr>
          <w:sz w:val="28"/>
        </w:rPr>
        <w:t xml:space="preserve">сированы все данные, необходимые для рассмотрения дела, в том числе, событие административного правонарушения, выразившееся в несоблюдении </w:t>
      </w:r>
      <w:r>
        <w:rPr>
          <w:sz w:val="28"/>
        </w:rPr>
        <w:t>Драчёвым</w:t>
      </w:r>
      <w:r>
        <w:rPr>
          <w:sz w:val="28"/>
        </w:rPr>
        <w:t xml:space="preserve"> А.Б., как лицом, в </w:t>
      </w:r>
      <w:r>
        <w:rPr>
          <w:sz w:val="28"/>
        </w:rPr>
        <w:t>отношении которого установлен административный надзор, административного ограничения, уст</w:t>
      </w:r>
      <w:r>
        <w:rPr>
          <w:sz w:val="28"/>
        </w:rPr>
        <w:t>ановленного ему судом в соответствии с федеральным законом, если эти</w:t>
      </w:r>
      <w:r>
        <w:rPr>
          <w:sz w:val="28"/>
        </w:rPr>
        <w:t xml:space="preserve"> действия (бездействие) не содержат уголовно наказуемого деяния, совершенные повторно в течение одного года.</w:t>
      </w:r>
    </w:p>
    <w:p w:rsidR="00A268CA">
      <w:pPr>
        <w:ind w:firstLine="540"/>
        <w:jc w:val="both"/>
      </w:pPr>
      <w:r>
        <w:rPr>
          <w:sz w:val="28"/>
        </w:rPr>
        <w:t>Оценив исследованные доказательства в совокупности, мировой судья приходит к вы</w:t>
      </w:r>
      <w:r>
        <w:rPr>
          <w:sz w:val="28"/>
        </w:rPr>
        <w:t>воду, что виновность Драчёва А.Б. в совершении административного правонарушения, предусмотренного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</w:t>
      </w:r>
      <w:r>
        <w:rPr>
          <w:sz w:val="28"/>
        </w:rPr>
        <w:t>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A268CA">
      <w:pPr>
        <w:ind w:firstLine="5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доказательствами надлежащими, относимыми к данному делу, отвечающими требованиям допус</w:t>
      </w:r>
      <w:r>
        <w:rPr>
          <w:sz w:val="28"/>
        </w:rPr>
        <w:t xml:space="preserve">тимости и достаточными для установления вины Драчёва А.Б. в совершенном административном правонарушении. </w:t>
      </w:r>
    </w:p>
    <w:p w:rsidR="00A268CA">
      <w:pPr>
        <w:ind w:firstLine="54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</w:t>
      </w:r>
      <w:r>
        <w:rPr>
          <w:sz w:val="28"/>
        </w:rPr>
        <w:t>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268CA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268CA">
      <w:pPr>
        <w:ind w:firstLine="540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268CA">
      <w:pPr>
        <w:ind w:firstLine="540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</w:t>
      </w:r>
      <w:r>
        <w:rPr>
          <w:sz w:val="28"/>
        </w:rPr>
        <w:t xml:space="preserve">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A268CA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268CA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</w:t>
      </w:r>
      <w:r>
        <w:rPr>
          <w:sz w:val="28"/>
        </w:rPr>
        <w:t>ения, объектом которого является общественный порядок, принимая во внимание данные о личности Драчёва А.Б., инвалидом не являющегося, ранее привлекаемого к административной ответственности, а также, учитывая имущественное положение лица, привлекаемого к ад</w:t>
      </w:r>
      <w:r>
        <w:rPr>
          <w:sz w:val="28"/>
        </w:rPr>
        <w:t xml:space="preserve">министративной ответственности, мировой судья пришел к выводу о возможности назначить ему административное наказание в виде </w:t>
      </w:r>
      <w:r>
        <w:rPr>
          <w:sz w:val="28"/>
        </w:rPr>
        <w:t>административного ареста,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Препятствий для пр</w:t>
      </w:r>
      <w:r>
        <w:rPr>
          <w:sz w:val="28"/>
        </w:rPr>
        <w:t>именения к Драчёву А.Б. наказания в виде административного ареста, мировым судьей не установлено.</w:t>
      </w:r>
    </w:p>
    <w:p w:rsidR="00A268CA">
      <w:pPr>
        <w:ind w:firstLine="540"/>
        <w:jc w:val="both"/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</w:t>
      </w:r>
    </w:p>
    <w:p w:rsidR="00A268CA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A268CA">
      <w:pPr>
        <w:ind w:firstLine="540"/>
        <w:jc w:val="both"/>
      </w:pPr>
      <w:r>
        <w:rPr>
          <w:b/>
          <w:sz w:val="28"/>
        </w:rPr>
        <w:t>Драчёва Александра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19.24 Кодекса Российской Федерации об административных правонарушениях и назначить ему наказание в виде административного ареста на срок 10 (десять) суток. </w:t>
      </w:r>
    </w:p>
    <w:p w:rsidR="00A268CA">
      <w:pPr>
        <w:ind w:firstLine="540"/>
        <w:jc w:val="both"/>
      </w:pPr>
      <w:r>
        <w:rPr>
          <w:sz w:val="28"/>
        </w:rPr>
        <w:t>Срок ад</w:t>
      </w:r>
      <w:r>
        <w:rPr>
          <w:sz w:val="28"/>
        </w:rPr>
        <w:t>министративного ареста исчислять с 13 часов 20 минут 18 ноября 2018 года.</w:t>
      </w:r>
    </w:p>
    <w:p w:rsidR="00A268CA">
      <w:pPr>
        <w:ind w:firstLine="540"/>
        <w:jc w:val="both"/>
      </w:pPr>
      <w:r>
        <w:rPr>
          <w:sz w:val="28"/>
        </w:rPr>
        <w:t xml:space="preserve">В срок отбывания наказания зачесть срок задержания с 16 ноября 2018 года с 20 часов 20 минут. </w:t>
      </w:r>
    </w:p>
    <w:p w:rsidR="00A268CA">
      <w:pPr>
        <w:ind w:firstLine="540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A268CA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</w:t>
      </w:r>
      <w:r>
        <w:rPr>
          <w:sz w:val="28"/>
        </w:rPr>
        <w:t xml:space="preserve">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</w:t>
      </w:r>
      <w:r>
        <w:rPr>
          <w:sz w:val="28"/>
        </w:rPr>
        <w:t xml:space="preserve">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9182F">
      <w:pPr>
        <w:ind w:firstLine="540"/>
        <w:jc w:val="both"/>
      </w:pPr>
    </w:p>
    <w:p w:rsidR="00A268C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268CA">
      <w:pPr>
        <w:spacing w:after="160" w:line="259" w:lineRule="auto"/>
      </w:pPr>
    </w:p>
    <w:sectPr w:rsidSect="00A268C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268CA"/>
    <w:rsid w:val="00A268CA"/>
    <w:rsid w:val="00E91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