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E0D07" w:rsidP="00C32725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5-72-536/2022</w:t>
      </w:r>
    </w:p>
    <w:p w:rsidR="00EE0D07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C32725">
      <w:pPr>
        <w:jc w:val="right"/>
      </w:pPr>
    </w:p>
    <w:p w:rsidR="00EE0D07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 О С Т А Н О В Л Е Н И Е</w:t>
      </w:r>
    </w:p>
    <w:p w:rsidR="00EE0D07">
      <w:pPr>
        <w:ind w:firstLine="567"/>
        <w:jc w:val="both"/>
      </w:pPr>
      <w:r>
        <w:rPr>
          <w:sz w:val="28"/>
        </w:rPr>
        <w:t xml:space="preserve">21 октября 2022 года                                                                           </w:t>
      </w:r>
      <w:r>
        <w:rPr>
          <w:sz w:val="28"/>
        </w:rPr>
        <w:t>г. Саки</w:t>
      </w:r>
    </w:p>
    <w:p w:rsidR="00EE0D07">
      <w:pPr>
        <w:ind w:firstLine="567"/>
        <w:jc w:val="both"/>
      </w:pPr>
      <w:r>
        <w:rPr>
          <w:sz w:val="28"/>
        </w:rPr>
        <w:t>Мировой судья судебного участка № 72 Сакского судебного района (адрес и городской адрес) адрес Костюкова Елена Валериевна,</w:t>
      </w:r>
    </w:p>
    <w:p w:rsidR="00EE0D07">
      <w:pPr>
        <w:ind w:firstLine="567"/>
        <w:jc w:val="both"/>
      </w:pPr>
      <w:r>
        <w:rPr>
          <w:sz w:val="28"/>
        </w:rPr>
        <w:t>с участием помощника Сакского межрайонного прокурора – Попченко К.С.,</w:t>
      </w:r>
    </w:p>
    <w:p w:rsidR="00EE0D07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Сакской межрайонной прокуратуры в отношении председателя Молочненского сельского совета - главы администрации Молочненс</w:t>
      </w:r>
      <w:r>
        <w:rPr>
          <w:sz w:val="28"/>
        </w:rPr>
        <w:t>кого адрес Песенко Валерия Михайловича, паспортные данные, гражданина Российской Федерации (паспортные данные), получившего высшее техническое образование, женатого, несовершеннолетних детей не имеющего, ранее привлекаемого к административной ответственнос</w:t>
      </w:r>
      <w:r>
        <w:rPr>
          <w:sz w:val="28"/>
        </w:rPr>
        <w:t>ти, зарегистрированного и проживающего по адресу: адрес,</w:t>
      </w:r>
    </w:p>
    <w:p w:rsidR="00EE0D07">
      <w:pPr>
        <w:ind w:firstLine="567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5.59 </w:t>
      </w:r>
      <w:r>
        <w:rPr>
          <w:sz w:val="27"/>
        </w:rPr>
        <w:t>Кодекса Российской Федерации об административных правонарушениях</w:t>
      </w:r>
      <w:r>
        <w:rPr>
          <w:sz w:val="28"/>
        </w:rPr>
        <w:t>,</w:t>
      </w:r>
    </w:p>
    <w:p w:rsidR="00EE0D07">
      <w:pPr>
        <w:ind w:firstLine="567"/>
        <w:jc w:val="center"/>
      </w:pPr>
      <w:r>
        <w:rPr>
          <w:sz w:val="28"/>
        </w:rPr>
        <w:t>УСТАНОВИЛ:</w:t>
      </w:r>
    </w:p>
    <w:p w:rsidR="00EE0D07">
      <w:pPr>
        <w:ind w:firstLine="708"/>
        <w:jc w:val="both"/>
      </w:pPr>
      <w:r>
        <w:rPr>
          <w:sz w:val="28"/>
        </w:rPr>
        <w:t>дата постановлением Сакск</w:t>
      </w:r>
      <w:r>
        <w:rPr>
          <w:sz w:val="28"/>
        </w:rPr>
        <w:t xml:space="preserve">ого межрайонного прокурора адрес, старшего советника юстиции фио возбуждено дело об административном правонарушении в отношении председателя Молочненского сельского совета - главы администрации Молочненского адрес Песенко В.М. по признакам правонарушения, </w:t>
      </w:r>
      <w:r>
        <w:rPr>
          <w:sz w:val="28"/>
        </w:rPr>
        <w:t>предусмотренного ст. 5.59 Кодекса Российской Федерации об административных правонарушениях (далее – КоАП РФ).</w:t>
      </w:r>
    </w:p>
    <w:p w:rsidR="00EE0D07">
      <w:pPr>
        <w:ind w:firstLine="708"/>
        <w:jc w:val="both"/>
      </w:pPr>
      <w:r>
        <w:rPr>
          <w:sz w:val="28"/>
        </w:rPr>
        <w:t xml:space="preserve">В судебное заседание должностное лицо Песенко В.М. не явился. О дне, времени и месте рассмотрения дела об административном правонарушении извещен </w:t>
      </w:r>
      <w:r>
        <w:rPr>
          <w:sz w:val="28"/>
        </w:rPr>
        <w:t xml:space="preserve">надлежащим образом, ходатайств об отложении дела не поступало. </w:t>
      </w:r>
    </w:p>
    <w:p w:rsidR="00EE0D07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</w:t>
      </w:r>
      <w:r>
        <w:rPr>
          <w:sz w:val="28"/>
        </w:rPr>
        <w:t>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</w:t>
      </w:r>
      <w:r>
        <w:rPr>
          <w:sz w:val="28"/>
        </w:rPr>
        <w:t>но без удовлетворения.</w:t>
      </w:r>
    </w:p>
    <w:p w:rsidR="00EE0D07">
      <w:pPr>
        <w:ind w:firstLine="708"/>
        <w:jc w:val="both"/>
      </w:pPr>
      <w:r>
        <w:rPr>
          <w:sz w:val="28"/>
        </w:rPr>
        <w:t>Выслушав мнение помощника Сакского межрайонного прокурора, не возражавшуюо о рассмотрении дела в отсутствие лица, привлекаемого к административной ответственности Песенко В.М., извещенного надлежащим образом, руководствуясь положение</w:t>
      </w:r>
      <w:r>
        <w:rPr>
          <w:sz w:val="28"/>
        </w:rPr>
        <w:t xml:space="preserve">м ст. 25.1 КоАП РФ, принимая во внимание, что должностное лицо Песенко В.М. извещен надлежащим образом о дне и </w:t>
      </w:r>
      <w:r>
        <w:rPr>
          <w:sz w:val="28"/>
        </w:rPr>
        <w:t>времени рассмотрения дела об административного правонарушении, отсутствие ходатайств об отложении дела, мировой судья считает возможным рассмотре</w:t>
      </w:r>
      <w:r>
        <w:rPr>
          <w:sz w:val="28"/>
        </w:rPr>
        <w:t>ть дело об административном правонарушение в отсутствие должностного лица Песенко В.М., что не противоречит требованиям ст. 25.1 КоАП РФ и не нарушает гарантированных прав на защиту.</w:t>
      </w:r>
    </w:p>
    <w:p w:rsidR="00EE0D07">
      <w:pPr>
        <w:ind w:firstLine="708"/>
        <w:jc w:val="both"/>
      </w:pPr>
      <w:r>
        <w:rPr>
          <w:sz w:val="28"/>
        </w:rPr>
        <w:t>В судебном заседании помощник Сакского межрайонного прокурора Попченко К.</w:t>
      </w:r>
      <w:r>
        <w:rPr>
          <w:sz w:val="28"/>
        </w:rPr>
        <w:t>С. постановление о возбуждении дела об административном правонарушении от дата в отношении должностного лица Песенко В.М. поддержала в полном объеме, по доводам, изложенным в нём. Просила привлечь к административной ответственности заместителя главу админи</w:t>
      </w:r>
      <w:r>
        <w:rPr>
          <w:sz w:val="28"/>
        </w:rPr>
        <w:t>страции Молочненского адрес Песенко В.М. по ст. 5.59 КоАП РФ за нарушение требований закона, регулирующего сроки и порядок рассмотрения обращений граждан и назначить административное наказание в виде административного штрафа в пределе санкции статьи, поско</w:t>
      </w:r>
      <w:r>
        <w:rPr>
          <w:sz w:val="28"/>
        </w:rPr>
        <w:t xml:space="preserve">льку должностное лицо Песенко В.М. ранее привлекался к административной ответственности за совершение аналогичных правонарушений. </w:t>
      </w:r>
    </w:p>
    <w:p w:rsidR="00EE0D07">
      <w:pPr>
        <w:ind w:firstLine="708"/>
        <w:jc w:val="both"/>
      </w:pPr>
      <w:r>
        <w:rPr>
          <w:sz w:val="28"/>
        </w:rPr>
        <w:t xml:space="preserve">Выслушав заключение помощника прокурора Сакской межрайонной прокуратуры адрес, исследовав письменные материалы дела, мировой </w:t>
      </w:r>
      <w:r>
        <w:rPr>
          <w:sz w:val="28"/>
        </w:rPr>
        <w:t xml:space="preserve">судья пришел к выводу о наличии в действиях должностного лица - председателя Молочненского сельского совета - главы администрации Молочненского адрес Песенко В.М. состава правонарушения, предусмотренного ст. 5.59 КоАП РФ, исходя из следующего. </w:t>
      </w:r>
    </w:p>
    <w:p w:rsidR="00EE0D07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 xml:space="preserve">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E0D07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E0D07">
      <w:pPr>
        <w:ind w:firstLine="708"/>
        <w:jc w:val="both"/>
      </w:pPr>
      <w:r>
        <w:rPr>
          <w:sz w:val="28"/>
        </w:rPr>
        <w:t>Ответственность за</w:t>
      </w:r>
      <w:r>
        <w:rPr>
          <w:sz w:val="28"/>
        </w:rPr>
        <w:t xml:space="preserve">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статьи 5.59</w:t>
        </w:r>
      </w:hyperlink>
      <w:r>
        <w:rPr>
          <w:sz w:val="28"/>
        </w:rPr>
        <w:t xml:space="preserve"> КоАП РФ наступает за нарушение установленного законодательством Российской Федерации порядка рассмотрения </w:t>
      </w:r>
      <w:r>
        <w:rPr>
          <w:sz w:val="28"/>
        </w:rPr>
        <w:t>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</w:t>
      </w:r>
      <w:r>
        <w:rPr>
          <w:sz w:val="28"/>
        </w:rPr>
        <w:t xml:space="preserve">ачимых 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и влечет наложение административного штрафа в размере от пяти тысяч до сумма прописью.</w:t>
      </w:r>
    </w:p>
    <w:p w:rsidR="00EE0D07">
      <w:pPr>
        <w:ind w:firstLine="708"/>
        <w:jc w:val="both"/>
      </w:pPr>
      <w:r>
        <w:rPr>
          <w:sz w:val="28"/>
        </w:rPr>
        <w:t>Общим объектом административного правонарушения, предусмотренного комментируемо</w:t>
      </w:r>
      <w:r>
        <w:rPr>
          <w:sz w:val="28"/>
        </w:rPr>
        <w:t>й статьей, являются общественные отношения, связанные с рассмотрение обращений и заявлений граждан. Непосредственный объект данного нарушения — установленный законом порядок рассмотрения обращений и заявлений граждан, гарантируемый Конституцией РФ (ст. 33)</w:t>
      </w:r>
      <w:r>
        <w:rPr>
          <w:sz w:val="28"/>
        </w:rPr>
        <w:t>.</w:t>
      </w:r>
    </w:p>
    <w:p w:rsidR="00EE0D07">
      <w:pPr>
        <w:ind w:firstLine="708"/>
        <w:jc w:val="both"/>
      </w:pPr>
      <w:r>
        <w:rPr>
          <w:sz w:val="28"/>
        </w:rPr>
        <w:t>Из установленных судом обстоятельств следует, что Сакской межрайонной прокуратурой на основании решения № 585/1 от дата проведена проверка исполнения требований законодательства о порядке рассмотрения обращений граждан уполномоченными</w:t>
      </w:r>
      <w:r>
        <w:rPr>
          <w:sz w:val="28"/>
        </w:rPr>
        <w:t xml:space="preserve"> лицами администрации Молочненского адрес.</w:t>
      </w:r>
    </w:p>
    <w:p w:rsidR="00EE0D07">
      <w:pPr>
        <w:ind w:firstLine="708"/>
        <w:jc w:val="both"/>
      </w:pPr>
      <w:r>
        <w:rPr>
          <w:sz w:val="28"/>
        </w:rPr>
        <w:t>Проведенной проверкой установлено, что должностными лицами администрации Молочненского адрес допущены нарушения требований действующего законодательства о порядке рассмотрения обращений граждан, не соблюдены требо</w:t>
      </w:r>
      <w:r>
        <w:rPr>
          <w:sz w:val="28"/>
        </w:rPr>
        <w:t>вания законодательства, регулирующего сроки и порядок рассмотрения обращений.</w:t>
      </w:r>
    </w:p>
    <w:p w:rsidR="00EE0D07">
      <w:pPr>
        <w:ind w:firstLine="708"/>
        <w:jc w:val="both"/>
      </w:pPr>
      <w:r>
        <w:rPr>
          <w:sz w:val="28"/>
        </w:rPr>
        <w:t>Согласно ст. 32 Федерального закона от дата № 131-ФЭ «Об общих принципах организации местного самоуправления в Российской Федерации» граждане имеют право на индивидуальные и колл</w:t>
      </w:r>
      <w:r>
        <w:rPr>
          <w:sz w:val="28"/>
        </w:rPr>
        <w:t>ективные обращения в органы местного самоуправления.</w:t>
      </w:r>
    </w:p>
    <w:p w:rsidR="00EE0D07">
      <w:pPr>
        <w:ind w:firstLine="708"/>
        <w:jc w:val="both"/>
      </w:pPr>
      <w:r>
        <w:rPr>
          <w:sz w:val="28"/>
        </w:rPr>
        <w:t>Частью 1 ст. 2 Федерального закона от дата № 59-ФЗ «О порядке рассмотрения обращений граждан Российской Федерации» (далее - Федеральный закон от дата № 59-ФЗ) предусмотрено, что граждане имеют право обра</w:t>
      </w:r>
      <w:r>
        <w:rPr>
          <w:sz w:val="28"/>
        </w:rPr>
        <w:t>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</w:t>
      </w:r>
      <w:r>
        <w:rPr>
          <w:sz w:val="28"/>
        </w:rPr>
        <w:t xml:space="preserve"> учреждения и иные организации, на которые возложено осуществление публично значимых функций, и их должностным лицам.</w:t>
      </w:r>
    </w:p>
    <w:p w:rsidR="00EE0D07">
      <w:pPr>
        <w:ind w:firstLine="708"/>
        <w:jc w:val="both"/>
      </w:pPr>
      <w:r>
        <w:rPr>
          <w:sz w:val="28"/>
        </w:rPr>
        <w:t>Согласно ст. 5 Федерального закона от дата</w:t>
      </w:r>
      <w:r>
        <w:rPr>
          <w:sz w:val="28"/>
        </w:rPr>
        <w:t xml:space="preserve"> № 59-ФЗ, 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</w:t>
      </w:r>
      <w:r>
        <w:rPr>
          <w:sz w:val="28"/>
        </w:rPr>
        <w:t xml:space="preserve"> настоящего Федерального закона, а в случае, предусмотренном частью 5.1 статьи 11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</w:t>
      </w:r>
      <w:r>
        <w:rPr>
          <w:sz w:val="28"/>
        </w:rPr>
        <w:t>ого самоуправления или должностному лицу, в компетенцию которых входит решение поставленных в обращении вопросов.</w:t>
      </w:r>
    </w:p>
    <w:p w:rsidR="00EE0D07">
      <w:pPr>
        <w:ind w:firstLine="708"/>
        <w:jc w:val="both"/>
      </w:pPr>
      <w:r>
        <w:rPr>
          <w:sz w:val="28"/>
        </w:rPr>
        <w:t xml:space="preserve">В соответствии с ч. 1 ст. 9 Федерального закона от дата № 59-ФЗ обращение, поступившее в государственный орган, орган местного самоуправления </w:t>
      </w:r>
      <w:r>
        <w:rPr>
          <w:sz w:val="28"/>
        </w:rPr>
        <w:t>или должностному лицу в соответствии с их компетенцией, подлежит обязательному рассмотрению.</w:t>
      </w:r>
    </w:p>
    <w:p w:rsidR="00EE0D07">
      <w:pPr>
        <w:ind w:firstLine="708"/>
        <w:jc w:val="both"/>
      </w:pPr>
      <w:r>
        <w:rPr>
          <w:sz w:val="28"/>
        </w:rPr>
        <w:t>Частью 2 статьи 8 Федерального закона от дата № 59-ФЗ закреплено, что письменное обращение подлежит обязательной регистрации в течение трех дней с момента поступле</w:t>
      </w:r>
      <w:r>
        <w:rPr>
          <w:sz w:val="28"/>
        </w:rPr>
        <w:t>ния в государственный орган, орган местного самоуправления или должностному лицу.</w:t>
      </w:r>
    </w:p>
    <w:p w:rsidR="00EE0D07">
      <w:pPr>
        <w:ind w:firstLine="708"/>
        <w:jc w:val="both"/>
      </w:pPr>
      <w:r>
        <w:rPr>
          <w:sz w:val="28"/>
        </w:rPr>
        <w:t>Согласно п. 1, 2, 4, 5 ч. 1 ст. 10 Федерального закона от дата №59-Ф3 государственный орган, орган местного самоуправления или должностное лицо обеспечивает объективное, всес</w:t>
      </w:r>
      <w:r>
        <w:rPr>
          <w:sz w:val="28"/>
        </w:rPr>
        <w:t>тороннее и своевременное рассмотрение обращения, в случае необходимости - с участием гражданина, направившего обращение; запрашивает, в том числе в электронной форме, необходимые для рассмотрения обращения документы и материалы в других государственных орг</w:t>
      </w:r>
      <w:r>
        <w:rPr>
          <w:sz w:val="28"/>
        </w:rPr>
        <w:t xml:space="preserve">анах, органах местного самоуправления и у иных должностных лиц, за исключением судов, органов дознания и органов предварительного следствия; дает письменный ответ по существу поставленных в обращении вопросов, за исключением случаев, указанных в статье 11 </w:t>
      </w:r>
      <w:r>
        <w:rPr>
          <w:sz w:val="28"/>
        </w:rPr>
        <w:t>настоящего Федерального закона;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E0D07">
      <w:pPr>
        <w:ind w:firstLine="708"/>
        <w:jc w:val="both"/>
      </w:pPr>
      <w:r>
        <w:rPr>
          <w:sz w:val="28"/>
        </w:rPr>
        <w:t>Согласно ч. 3 ст. 8 Федерального з</w:t>
      </w:r>
      <w:r>
        <w:rPr>
          <w:sz w:val="28"/>
        </w:rPr>
        <w:t>акона № 59-ФЗ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</w:t>
      </w:r>
      <w:r>
        <w:rPr>
          <w:sz w:val="28"/>
        </w:rPr>
        <w:t>н или соответствующему должностному лицу, компетенцию которых входит решение поставленных в обращение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</w:t>
      </w:r>
      <w:r>
        <w:rPr>
          <w:sz w:val="28"/>
        </w:rPr>
        <w:t xml:space="preserve">едерального закона. </w:t>
      </w:r>
    </w:p>
    <w:p w:rsidR="00EE0D07">
      <w:pPr>
        <w:ind w:firstLine="708"/>
        <w:jc w:val="both"/>
      </w:pPr>
      <w:r>
        <w:rPr>
          <w:sz w:val="28"/>
        </w:rPr>
        <w:t>Установлено, что в администрацию Молочненского адрес поступлио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обращение фио от дата по вопросам установки игровых комплексов, несогласии с расположением сети магазинов и по другим вопросам.</w:t>
      </w:r>
    </w:p>
    <w:p w:rsidR="00EE0D07">
      <w:pPr>
        <w:ind w:firstLine="708"/>
        <w:jc w:val="both"/>
      </w:pPr>
      <w:r>
        <w:rPr>
          <w:sz w:val="28"/>
        </w:rPr>
        <w:t>Вместе с тем в нарушение п. 1 ч. 1 ст. 10 Фе</w:t>
      </w:r>
      <w:r>
        <w:rPr>
          <w:sz w:val="28"/>
        </w:rPr>
        <w:t>дерального закона от дата № 59-ФЗ «О порядке рассмотрения обращений граждан» не содержал информацию по доводам обращения о расположении объекта общепита с нарушением охранной адрес.</w:t>
      </w:r>
    </w:p>
    <w:p w:rsidR="00EE0D07">
      <w:pPr>
        <w:ind w:firstLine="708"/>
        <w:jc w:val="both"/>
      </w:pPr>
      <w:r>
        <w:rPr>
          <w:sz w:val="28"/>
        </w:rPr>
        <w:t>Кроме того, в нарушение ч. 3 ст. 8 Закона № 59-ФЗ копия обращения в указан</w:t>
      </w:r>
      <w:r>
        <w:rPr>
          <w:sz w:val="28"/>
        </w:rPr>
        <w:t>ной части не направлена для рассмотрения в уполномоченный орган контроля (надзора) - Межрегиональное управление Ростехнадзора по адрес и адрес.</w:t>
      </w:r>
    </w:p>
    <w:p w:rsidR="00EE0D07">
      <w:pPr>
        <w:ind w:firstLine="708"/>
        <w:jc w:val="both"/>
      </w:pPr>
      <w:r>
        <w:rPr>
          <w:sz w:val="28"/>
        </w:rPr>
        <w:t>Указанные действия уполномоченных лиц администрации Молочненского сельского поселения привели к нарушению порядк</w:t>
      </w:r>
      <w:r>
        <w:rPr>
          <w:sz w:val="28"/>
        </w:rPr>
        <w:t>а рассмотрения обращений граждан РФ и прав заявителя, закрепленных ст. 5 Федерального закона от дата № 59-ФЗ.</w:t>
      </w:r>
    </w:p>
    <w:p w:rsidR="00EE0D07">
      <w:pPr>
        <w:ind w:firstLine="708"/>
        <w:jc w:val="both"/>
      </w:pPr>
      <w:r>
        <w:rPr>
          <w:sz w:val="28"/>
        </w:rPr>
        <w:t>Решением Молочненского сельского совета №84 от дата «Об избрании председателя Молочненского сельского совета - главы администрации Молочненского с</w:t>
      </w:r>
      <w:r>
        <w:rPr>
          <w:sz w:val="28"/>
        </w:rPr>
        <w:t>ельского поселения» председателем Молочненского сельского совета адрес избран Песенко В.М.</w:t>
      </w:r>
    </w:p>
    <w:p w:rsidR="00EE0D07">
      <w:pPr>
        <w:ind w:firstLine="708"/>
        <w:jc w:val="both"/>
      </w:pPr>
      <w:r>
        <w:rPr>
          <w:sz w:val="28"/>
        </w:rPr>
        <w:t>Распоряжением от дата № 37/1-21лс Песенко В.М. назначен на должность муниципальной службы - Главой администрации Молочненского адрес с дата на условиях трудового дог</w:t>
      </w:r>
      <w:r>
        <w:rPr>
          <w:sz w:val="28"/>
        </w:rPr>
        <w:t>овора.</w:t>
      </w:r>
    </w:p>
    <w:p w:rsidR="00EE0D07">
      <w:pPr>
        <w:ind w:firstLine="708"/>
        <w:jc w:val="both"/>
      </w:pPr>
      <w:r>
        <w:rPr>
          <w:sz w:val="28"/>
        </w:rPr>
        <w:t xml:space="preserve">Согласно должностной инструкции главы администрации Молочненчкого адрес на Песенко В.М. возложены обязанности по рассмотрению обращений граждан РФ. 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С учетом изложенного, должностным лицом - председателем Молочненского сельского совета - главы админ</w:t>
      </w:r>
      <w:r>
        <w:rPr>
          <w:sz w:val="28"/>
        </w:rPr>
        <w:t>истрации Молочненского адрес Песенко В.М. допущено нарушение установленного законом порядка рассмотрения обращений граждан, выразившееся в нарушении порядка рассмотрения обращения фио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При этом, факт нарушения установленного законом порядка рассмотрения обр</w:t>
      </w:r>
      <w:r>
        <w:rPr>
          <w:sz w:val="28"/>
        </w:rPr>
        <w:t>ащения фио в полном объеме подтверждается материалами, полученными в ходе проведения проверки.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Указанные обстоятельства явились основанием для вынесения дата Сакским межрайонным прокурором адрес, старшим советником юстиции фио</w:t>
      </w:r>
      <w:r>
        <w:rPr>
          <w:sz w:val="27"/>
        </w:rPr>
        <w:t xml:space="preserve"> </w:t>
      </w:r>
      <w:r>
        <w:rPr>
          <w:sz w:val="28"/>
        </w:rPr>
        <w:t>постановления о возбуждении д</w:t>
      </w:r>
      <w:r>
        <w:rPr>
          <w:sz w:val="28"/>
        </w:rPr>
        <w:t>ела об административном правонарушении, по признакам правонарушения, предусмотренного ст. 5.59 КоАП РФ в отношении председателя Молочненского сельского совета - главы администрации Молочненского адрес Песенко В.М.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Факт совершения должностным лицом Песенко </w:t>
      </w:r>
      <w:r>
        <w:rPr>
          <w:sz w:val="28"/>
        </w:rPr>
        <w:t>В.М. административного правонарушения, предусмотренного ст. 5.59 КоАП РФ подтверждается материалами дела, а именно: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постановлением о возбуждении дела об административном правонарушении от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Решения о расширении предмета проверки № 585/1 от д</w:t>
      </w:r>
      <w:r>
        <w:rPr>
          <w:sz w:val="28"/>
        </w:rPr>
        <w:t>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актом проверки от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рапортом помощника Сакского межрайонного прокурора Попченко К.С. от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требования Сакской межрайонной прокуратуры о явке и предоставления документов от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копиями заявлений фио от дата, от дата, адресованны</w:t>
      </w:r>
      <w:r>
        <w:rPr>
          <w:sz w:val="28"/>
        </w:rPr>
        <w:t>х Главе Администрации Молочненского адрес;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жалобы фио от дата, адресованной Прокурору Сакской межрайонной прокуратуры фио;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требования Сакской межрайонной прокуратуры в порядке ст. ст. 6,22 ФЗ «О прокуратуре Российской Федерации» от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копиями ответов Администрации Молочненского адрес от дата, от дата </w:t>
      </w:r>
      <w:r>
        <w:rPr>
          <w:sz w:val="28"/>
        </w:rPr>
        <w:t>на обращение фио;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журнала учета отправляемых документов на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ответа Сакской межрайонной прокуратуры от дата, адресованного фио;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представление об устранении нарушений законодательства о порядке рассмотрения обращений граждан РФ от дата;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Устава муниципального образования Молочненское адрес.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Письменные доказательства суд считает достоверными, объективными и допустимы</w:t>
      </w:r>
      <w:r>
        <w:rPr>
          <w:sz w:val="28"/>
        </w:rPr>
        <w:t>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требованиями ст. 26.11</w:t>
      </w:r>
      <w:r>
        <w:rPr>
          <w:sz w:val="28"/>
        </w:rPr>
        <w:t xml:space="preserve"> КоАП РФ, мировой судья пришел к выводу о виновности должностного лица Песенко В.М. в совершении административного правонарушения, предусмотренного ст. 5.59 КоАП РФ.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Постановление Сакского межрайонного прокурора адрес, старшего советника юстиции фио содерж</w:t>
      </w:r>
      <w:r>
        <w:rPr>
          <w:sz w:val="28"/>
        </w:rPr>
        <w:t xml:space="preserve">ит все необходимые сведения, предусмотренные ст. 28.2 КоАП РФ и вынесено в сроки, установленные ст. 28.5 КоАП РФ, копия постановления была вручена должностному лицу Песенко В.М. дата, о чем свидетельствует его подпись. </w:t>
      </w:r>
    </w:p>
    <w:p w:rsidR="00EE0D07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Причины, препятствующие должностному</w:t>
      </w:r>
      <w:r>
        <w:rPr>
          <w:sz w:val="28"/>
        </w:rPr>
        <w:t xml:space="preserve"> лицу Песенко В.М.</w:t>
      </w:r>
      <w:r>
        <w:rPr>
          <w:sz w:val="26"/>
        </w:rPr>
        <w:t xml:space="preserve"> </w:t>
      </w:r>
      <w:r>
        <w:rPr>
          <w:sz w:val="28"/>
        </w:rPr>
        <w:t xml:space="preserve">исполнить требования закона, регулирующего сроки и порядок рассмотрения обращений граждан не установлены. </w:t>
      </w:r>
    </w:p>
    <w:p w:rsidR="00EE0D07">
      <w:pPr>
        <w:ind w:firstLine="708"/>
        <w:jc w:val="both"/>
      </w:pPr>
      <w:r>
        <w:rPr>
          <w:sz w:val="28"/>
        </w:rPr>
        <w:t>Таким образом, материалами дела с достоверностью подтверждается факт совершения должностным лицом - председателем</w:t>
      </w:r>
      <w:r>
        <w:rPr>
          <w:sz w:val="28"/>
        </w:rPr>
        <w:t xml:space="preserve"> Молочненского сельского совета - главой администрации Молочненского адрес Песенко В.М. административного правонарушения, в связи, с чем его действия правильно квалифицированы по ст. 5.59 КоАП РФ, как нарушение установленного законодательством Российской Ф</w:t>
      </w:r>
      <w:r>
        <w:rPr>
          <w:sz w:val="28"/>
        </w:rPr>
        <w:t>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</w:t>
      </w:r>
      <w:r>
        <w:rPr>
          <w:sz w:val="28"/>
        </w:rPr>
        <w:t xml:space="preserve">жено осуществление публично значимых 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EE0D07">
      <w:pPr>
        <w:ind w:firstLine="708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EE0D07">
      <w:pPr>
        <w:ind w:firstLine="708"/>
        <w:jc w:val="both"/>
      </w:pPr>
      <w:r>
        <w:rPr>
          <w:sz w:val="28"/>
        </w:rPr>
        <w:t>Иных</w:t>
      </w:r>
      <w:r>
        <w:rPr>
          <w:sz w:val="28"/>
        </w:rPr>
        <w:t xml:space="preserve"> значимых доводов, ставящих под сомнение наличие в действиях должностного лица Песенко В.М. объективной стороны состава административного правонарушения, предусмотренного ст. 5.59 КоАП РФ, суду не представлено.</w:t>
      </w:r>
    </w:p>
    <w:p w:rsidR="00EE0D07">
      <w:pPr>
        <w:ind w:firstLine="708"/>
        <w:jc w:val="both"/>
      </w:pPr>
      <w:r>
        <w:rPr>
          <w:sz w:val="28"/>
        </w:rPr>
        <w:t>В соответствии со ст. 3.1 КоАП РФ администрат</w:t>
      </w:r>
      <w:r>
        <w:rPr>
          <w:sz w:val="28"/>
        </w:rPr>
        <w:t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E0D07">
      <w:pPr>
        <w:ind w:firstLine="708"/>
        <w:jc w:val="both"/>
      </w:pPr>
      <w:r>
        <w:rPr>
          <w:sz w:val="28"/>
        </w:rPr>
        <w:t xml:space="preserve">Согласно части </w:t>
      </w:r>
      <w:r>
        <w:rPr>
          <w:sz w:val="28"/>
        </w:rPr>
        <w:t>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</w:t>
      </w:r>
      <w:r>
        <w:rPr>
          <w:sz w:val="28"/>
        </w:rPr>
        <w:t>ость, и обстоятельства, отягчающие административную ответственность.</w:t>
      </w:r>
    </w:p>
    <w:p w:rsidR="00EE0D07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</w:t>
      </w:r>
      <w:r>
        <w:rPr>
          <w:sz w:val="28"/>
        </w:rPr>
        <w:t>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</w:t>
      </w:r>
      <w:r>
        <w:rPr>
          <w:sz w:val="28"/>
        </w:rPr>
        <w:t>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</w:t>
      </w:r>
      <w:r>
        <w:rPr>
          <w:sz w:val="28"/>
        </w:rPr>
        <w:t>тративного судопроизводства.</w:t>
      </w:r>
    </w:p>
    <w:p w:rsidR="00EE0D07">
      <w:pPr>
        <w:ind w:firstLine="708"/>
        <w:jc w:val="both"/>
      </w:pPr>
      <w:r>
        <w:rPr>
          <w:sz w:val="28"/>
        </w:rPr>
        <w:t xml:space="preserve"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</w:t>
      </w:r>
      <w:r>
        <w:rPr>
          <w:sz w:val="28"/>
        </w:rPr>
        <w:t xml:space="preserve">назначении вида и размера административного наказания судье необходимо учитывать, что </w:t>
      </w:r>
      <w:hyperlink r:id="rId7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административного наказания лишь в пределах санкций, установленных законом, пред</w:t>
      </w:r>
      <w:r>
        <w:rPr>
          <w:sz w:val="28"/>
        </w:rPr>
        <w:t>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</w:t>
      </w:r>
      <w:r>
        <w:rPr>
          <w:sz w:val="28"/>
        </w:rPr>
        <w:t xml:space="preserve">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8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</w:t>
      </w:r>
      <w:r>
        <w:rPr>
          <w:sz w:val="28"/>
        </w:rPr>
        <w:t xml:space="preserve">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9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EE0D07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EE0D07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ответственность, согласно ст. 4.3 КоАП РФ – мировой судья признае</w:t>
      </w:r>
      <w:r>
        <w:rPr>
          <w:sz w:val="28"/>
        </w:rPr>
        <w:t>т повторное совершение однородного административного правонарушения.</w:t>
      </w:r>
    </w:p>
    <w:p w:rsidR="00EE0D07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</w:t>
      </w:r>
      <w:r>
        <w:rPr>
          <w:sz w:val="28"/>
        </w:rPr>
        <w:t>РФ, не установлено.</w:t>
      </w:r>
    </w:p>
    <w:p w:rsidR="00EE0D07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EE0D07">
      <w:pPr>
        <w:ind w:firstLine="708"/>
        <w:jc w:val="both"/>
      </w:pPr>
      <w:r>
        <w:rPr>
          <w:sz w:val="28"/>
        </w:rPr>
        <w:t xml:space="preserve">При назначении наказания, мировой судья учитывает, что оно не </w:t>
      </w:r>
      <w:r>
        <w:rPr>
          <w:sz w:val="28"/>
        </w:rPr>
        <w:t>может быть отнесено к малозначительному,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общественные правоотношения независимо от роли правонарушителя, раз</w:t>
      </w:r>
      <w:r>
        <w:rPr>
          <w:sz w:val="28"/>
        </w:rPr>
        <w:t xml:space="preserve">мера вреда, наступления последствий и их тяжести. </w:t>
      </w:r>
    </w:p>
    <w:p w:rsidR="00EE0D07">
      <w:pPr>
        <w:ind w:firstLine="708"/>
        <w:jc w:val="both"/>
      </w:pPr>
      <w:r>
        <w:rPr>
          <w:sz w:val="28"/>
        </w:rPr>
        <w:t xml:space="preserve">Исходя из указанной важности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EE0D07">
      <w:pPr>
        <w:ind w:firstLine="708"/>
        <w:jc w:val="both"/>
      </w:pPr>
      <w:r>
        <w:rPr>
          <w:sz w:val="28"/>
        </w:rPr>
        <w:t>Таким образом, оснований для освобождения должн</w:t>
      </w:r>
      <w:r>
        <w:rPr>
          <w:sz w:val="28"/>
        </w:rPr>
        <w:t>остного лица Песенко В.М.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EE0D0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</w:t>
      </w:r>
      <w:r>
        <w:rPr>
          <w:sz w:val="28"/>
        </w:rPr>
        <w:t>ого административного правонарушения, установленные в ходе рассмотрения дела обстоятельства его совершения, наличие обстоятельства, отягчающего административную ответственность, отсутствие обстоятельств, смягчающих административную ответственность, учитыва</w:t>
      </w:r>
      <w:r>
        <w:rPr>
          <w:sz w:val="28"/>
        </w:rPr>
        <w:t>я данные о личности должностного лица Песенко В.М., а также имущественное положение лица, привлекаемого к административной ответственности, мировой судья пришел к выводу о необходимости назначить ему административное наказание в виде административного штра</w:t>
      </w:r>
      <w:r>
        <w:rPr>
          <w:sz w:val="28"/>
        </w:rPr>
        <w:t xml:space="preserve">фа в пределе санкции ст. 5.59 КоАП РФ. </w:t>
      </w:r>
    </w:p>
    <w:p w:rsidR="00EE0D07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ст. 29.9, 29.10 КоАП РФ, мировой судья </w:t>
      </w:r>
    </w:p>
    <w:p w:rsidR="00EE0D07">
      <w:pPr>
        <w:ind w:firstLine="567"/>
        <w:jc w:val="center"/>
        <w:rPr>
          <w:sz w:val="28"/>
        </w:rPr>
      </w:pPr>
      <w:r>
        <w:rPr>
          <w:sz w:val="28"/>
        </w:rPr>
        <w:t>ПОСТАНОВИЛ:</w:t>
      </w:r>
    </w:p>
    <w:p w:rsidR="00C32725">
      <w:pPr>
        <w:ind w:firstLine="567"/>
        <w:jc w:val="center"/>
      </w:pPr>
    </w:p>
    <w:p w:rsidR="00EE0D07">
      <w:pPr>
        <w:ind w:firstLine="708"/>
        <w:jc w:val="both"/>
      </w:pPr>
      <w:r>
        <w:rPr>
          <w:sz w:val="28"/>
        </w:rPr>
        <w:t>Должностное лицо - председателя Молочненского сельского совета - главу администрации Молочненского адрес Песенко Валери</w:t>
      </w:r>
      <w:r>
        <w:rPr>
          <w:sz w:val="28"/>
        </w:rPr>
        <w:t xml:space="preserve">я Михайловича признать виновным в совершении административного правонарушения, предусмотренного ст. 5.59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sz w:val="28"/>
        </w:rPr>
        <w:t xml:space="preserve">сумма. </w:t>
      </w:r>
    </w:p>
    <w:p w:rsidR="00EE0D07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EE0D07">
      <w:pPr>
        <w:ind w:firstLine="708"/>
        <w:jc w:val="both"/>
      </w:pPr>
      <w:r>
        <w:rPr>
          <w:sz w:val="28"/>
        </w:rPr>
        <w:t>Юридический адрес: адрес, телефон, г, Симферополь, адрес60-летия СССР, 28</w:t>
      </w:r>
    </w:p>
    <w:p w:rsidR="00EE0D07">
      <w:pPr>
        <w:ind w:firstLine="708"/>
        <w:jc w:val="both"/>
      </w:pPr>
      <w:r>
        <w:rPr>
          <w:sz w:val="28"/>
        </w:rPr>
        <w:t xml:space="preserve">Почтовый адрес: адрес, телефон, г, Симферополь, адрес60-летия СССР, 28 </w:t>
      </w:r>
    </w:p>
    <w:p w:rsidR="00EE0D07">
      <w:pPr>
        <w:ind w:firstLine="708"/>
        <w:jc w:val="both"/>
      </w:pPr>
      <w:r>
        <w:rPr>
          <w:sz w:val="28"/>
        </w:rPr>
        <w:t>ОГРН 1149102019164</w:t>
      </w:r>
    </w:p>
    <w:p w:rsidR="00EE0D07">
      <w:pPr>
        <w:ind w:firstLine="708"/>
        <w:jc w:val="both"/>
      </w:pPr>
      <w:r>
        <w:rPr>
          <w:sz w:val="28"/>
        </w:rPr>
        <w:t>Банковские реквизиты:</w:t>
      </w:r>
    </w:p>
    <w:p w:rsidR="00EE0D07">
      <w:pPr>
        <w:ind w:firstLine="708"/>
        <w:jc w:val="both"/>
      </w:pPr>
      <w:r>
        <w:rPr>
          <w:sz w:val="28"/>
        </w:rPr>
        <w:t>Получатель: УФК по адрес</w:t>
      </w:r>
      <w:r>
        <w:rPr>
          <w:sz w:val="28"/>
        </w:rPr>
        <w:t xml:space="preserve"> (Министерство юстиции адрес)</w:t>
      </w:r>
    </w:p>
    <w:p w:rsidR="00EE0D07">
      <w:pPr>
        <w:ind w:firstLine="708"/>
        <w:jc w:val="both"/>
      </w:pPr>
      <w:r>
        <w:rPr>
          <w:sz w:val="28"/>
        </w:rPr>
        <w:t>Наименование банка: Отделение адрес Банка России//УФК по адрес</w:t>
      </w:r>
    </w:p>
    <w:p w:rsidR="00EE0D07">
      <w:pPr>
        <w:ind w:firstLine="708"/>
        <w:jc w:val="both"/>
      </w:pPr>
      <w:r>
        <w:rPr>
          <w:sz w:val="28"/>
        </w:rPr>
        <w:t xml:space="preserve">ИНН: телефон </w:t>
      </w:r>
    </w:p>
    <w:p w:rsidR="00EE0D07">
      <w:pPr>
        <w:ind w:firstLine="708"/>
        <w:jc w:val="both"/>
      </w:pPr>
      <w:r>
        <w:rPr>
          <w:sz w:val="28"/>
        </w:rPr>
        <w:t>КПП: 910201001</w:t>
      </w:r>
    </w:p>
    <w:p w:rsidR="00EE0D07">
      <w:pPr>
        <w:ind w:firstLine="708"/>
        <w:jc w:val="both"/>
      </w:pPr>
      <w:r>
        <w:rPr>
          <w:sz w:val="28"/>
        </w:rPr>
        <w:t>БИК: 013510002</w:t>
      </w:r>
    </w:p>
    <w:p w:rsidR="00EE0D07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EE0D07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EE0D07">
      <w:pPr>
        <w:ind w:firstLine="708"/>
        <w:jc w:val="both"/>
      </w:pPr>
      <w:r>
        <w:rPr>
          <w:sz w:val="28"/>
        </w:rPr>
        <w:t xml:space="preserve">Лицевой счет телефон в УФК по </w:t>
      </w:r>
      <w:r>
        <w:rPr>
          <w:sz w:val="28"/>
        </w:rPr>
        <w:t xml:space="preserve">адрес, Код Сводного реестра телефон </w:t>
      </w:r>
    </w:p>
    <w:p w:rsidR="00EE0D07">
      <w:pPr>
        <w:ind w:firstLine="708"/>
        <w:jc w:val="both"/>
      </w:pPr>
      <w:r>
        <w:rPr>
          <w:sz w:val="28"/>
        </w:rPr>
        <w:t>ОКТМО телефон</w:t>
      </w:r>
    </w:p>
    <w:p w:rsidR="00EE0D07">
      <w:pPr>
        <w:jc w:val="both"/>
      </w:pPr>
      <w:r>
        <w:rPr>
          <w:sz w:val="28"/>
        </w:rPr>
        <w:t>КБК телефон телефон 140</w:t>
      </w:r>
    </w:p>
    <w:p w:rsidR="00EE0D07">
      <w:pPr>
        <w:ind w:firstLine="708"/>
        <w:jc w:val="both"/>
      </w:pPr>
      <w:r>
        <w:rPr>
          <w:sz w:val="28"/>
        </w:rPr>
        <w:t>УИН 0410760300725005362205107</w:t>
      </w:r>
    </w:p>
    <w:p w:rsidR="00EE0D07" w:rsidP="00C32725">
      <w:pPr>
        <w:ind w:firstLine="567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</w:t>
      </w:r>
      <w:r>
        <w:rPr>
          <w:sz w:val="28"/>
        </w:rPr>
        <w:t>ей со дня вступления постановления о наложении административного штрафа в законную силу.</w:t>
      </w:r>
    </w:p>
    <w:p w:rsidR="00EE0D07" w:rsidP="00C32725">
      <w:pPr>
        <w:ind w:firstLine="567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</w:t>
      </w:r>
      <w:r>
        <w:rPr>
          <w:sz w:val="28"/>
        </w:rPr>
        <w:t>вных правонарушениях будет взыскана в принудительном порядке.</w:t>
      </w:r>
    </w:p>
    <w:p w:rsidR="00EE0D07" w:rsidP="00C32725">
      <w:pPr>
        <w:ind w:firstLine="567"/>
        <w:jc w:val="both"/>
      </w:pPr>
      <w:r>
        <w:rPr>
          <w:sz w:val="28"/>
        </w:rPr>
        <w:t>Постановление может быть обжаловано в апелляционном порядке в течение десяти суток в Сакский районный суд адрес через мирового судью судебного участка № 72 Сакского судебного района (адрес и гор</w:t>
      </w:r>
      <w:r>
        <w:rPr>
          <w:sz w:val="28"/>
        </w:rPr>
        <w:t>одской адрес) адрес, со дня вручения или получения копии постановления.</w:t>
      </w:r>
    </w:p>
    <w:p w:rsidR="00C32725">
      <w:pPr>
        <w:pStyle w:val="Heading1"/>
        <w:spacing w:before="0" w:after="0"/>
        <w:ind w:firstLine="567"/>
        <w:rPr>
          <w:rFonts w:ascii="Times New Roman" w:hAnsi="Times New Roman" w:cs="Times New Roman"/>
          <w:b w:val="0"/>
          <w:sz w:val="28"/>
        </w:rPr>
      </w:pPr>
    </w:p>
    <w:p w:rsidR="00EE0D07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Е.В. Костюкова </w:t>
      </w:r>
    </w:p>
    <w:p w:rsidR="00EE0D07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07"/>
    <w:rsid w:val="00C32725"/>
    <w:rsid w:val="00EE0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78/aba88b14e90f59a48e8cbe3ca0741ba0328f1ec4/" TargetMode="External" /><Relationship Id="rId6" Type="http://schemas.openxmlformats.org/officeDocument/2006/relationships/hyperlink" Target="http://www.consultant.ru/document/cons_doc_LAW_365278/7e682bbd731c6b2df075f2f445eb89c90befb03d/" TargetMode="External" /><Relationship Id="rId7" Type="http://schemas.openxmlformats.org/officeDocument/2006/relationships/hyperlink" Target="https://base.garant.ru/12125267/" TargetMode="External" /><Relationship Id="rId8" Type="http://schemas.openxmlformats.org/officeDocument/2006/relationships/hyperlink" Target="https://base.garant.ru/12125267/6f6a564ac5dc1fa713a326239c5c2f5d/" TargetMode="External" /><Relationship Id="rId9" Type="http://schemas.openxmlformats.org/officeDocument/2006/relationships/hyperlink" Target="https://base.garant.ru/12125267/b3975f01ce8b0eb0c9b11526d9b4c7b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