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bidi w:val="0"/>
        <w:spacing w:before="0" w:beforeAutospacing="0" w:after="160" w:afterAutospacing="0"/>
        <w:ind w:left="0" w:right="0"/>
        <w:jc w:val="both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548</w:t>
      </w:r>
      <w:r>
        <w:rPr>
          <w:rFonts w:ascii="Times New Roman" w:eastAsia="Times New Roman" w:hAnsi="Times New Roman" w:cs="Times New Roman"/>
          <w:sz w:val="28"/>
          <w:rtl w:val="0"/>
        </w:rPr>
        <w:t>/201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декабря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</w:p>
    <w:p>
      <w:pPr>
        <w:bidi w:val="0"/>
        <w:spacing w:before="0" w:beforeAutospacing="0" w:after="16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72 Сакского судебного района (Сакский муниципальный район и городской округ Саки) Республики Крым Кост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>кова Е.В.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дело об административном правонар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шении, поступившее 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ОГИБДД отдела 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424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Гнатюк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Владимира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Ивановича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детском саду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>разование сред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е,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8"/>
          <w:rtl w:val="0"/>
        </w:rPr>
        <w:t>зарег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стрирован</w:t>
      </w:r>
      <w:r>
        <w:rPr>
          <w:rFonts w:ascii="Times New Roman" w:eastAsia="Times New Roman" w:hAnsi="Times New Roman" w:cs="Times New Roman"/>
          <w:sz w:val="28"/>
          <w:rtl w:val="0"/>
        </w:rPr>
        <w:t>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сентября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мин., на автодороге </w:t>
      </w:r>
      <w:r>
        <w:rPr>
          <w:rFonts w:ascii="Times New Roman" w:eastAsia="Times New Roman" w:hAnsi="Times New Roman" w:cs="Times New Roman"/>
          <w:sz w:val="28"/>
          <w:rtl w:val="0"/>
        </w:rPr>
        <w:t>Темрюк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Краснодар - Кропоткин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30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+ </w:t>
      </w:r>
      <w:r>
        <w:rPr>
          <w:rFonts w:ascii="Times New Roman" w:eastAsia="Times New Roman" w:hAnsi="Times New Roman" w:cs="Times New Roman"/>
          <w:sz w:val="28"/>
          <w:rtl w:val="0"/>
        </w:rPr>
        <w:t>375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управляя транспортным средством – </w:t>
      </w:r>
      <w:r>
        <w:rPr>
          <w:rFonts w:ascii="Times New Roman" w:eastAsia="Times New Roman" w:hAnsi="Times New Roman" w:cs="Times New Roman"/>
          <w:sz w:val="28"/>
          <w:rtl w:val="0"/>
        </w:rPr>
        <w:t>автом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билем </w:t>
      </w:r>
      <w:r>
        <w:rPr>
          <w:rFonts w:ascii="Times New Roman" w:eastAsia="Times New Roman" w:hAnsi="Times New Roman" w:cs="Times New Roman"/>
          <w:sz w:val="28"/>
          <w:rtl w:val="0"/>
        </w:rPr>
        <w:t>марки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Хундай Солярис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rtl w:val="0"/>
        </w:rPr>
        <w:t>С613ХЕ36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нарушение требований п. 1.3 ПДД РФ, требований дорожной разметки 1.1, на дор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ге с двусторонним движением, имеющей сплошную линию д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рожной разметки 1.1, разделяющей транспортные потоки в обоих направлениях, </w:t>
      </w:r>
      <w:r>
        <w:rPr>
          <w:rFonts w:ascii="Times New Roman" w:eastAsia="Times New Roman" w:hAnsi="Times New Roman" w:cs="Times New Roman"/>
          <w:sz w:val="28"/>
          <w:rtl w:val="0"/>
        </w:rPr>
        <w:t>при осуществлении 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>гона,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выезд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нарушение ПДД РФ </w:t>
      </w:r>
      <w:r>
        <w:rPr>
          <w:rFonts w:ascii="Times New Roman" w:eastAsia="Times New Roman" w:hAnsi="Times New Roman" w:cs="Times New Roman"/>
          <w:sz w:val="28"/>
          <w:rtl w:val="0"/>
        </w:rPr>
        <w:t>на полосу, предназначенную для встречного движения с пересечением указанной линии дорожной разметки</w:t>
      </w:r>
      <w:r>
        <w:rPr>
          <w:rFonts w:ascii="Times New Roman" w:eastAsia="Times New Roman" w:hAnsi="Times New Roman" w:cs="Times New Roman"/>
          <w:sz w:val="28"/>
          <w:rtl w:val="0"/>
        </w:rPr>
        <w:t>, двигаясь по ней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Гнатюк </w:t>
      </w:r>
      <w:r>
        <w:rPr>
          <w:rFonts w:ascii="Times New Roman" w:eastAsia="Times New Roman" w:hAnsi="Times New Roman" w:cs="Times New Roman"/>
          <w:sz w:val="28"/>
          <w:rtl w:val="0"/>
        </w:rPr>
        <w:t>В.</w:t>
      </w:r>
      <w:r>
        <w:rPr>
          <w:rFonts w:ascii="Times New Roman" w:eastAsia="Times New Roman" w:hAnsi="Times New Roman" w:cs="Times New Roman"/>
          <w:sz w:val="28"/>
          <w:rtl w:val="0"/>
        </w:rPr>
        <w:t>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признал, не оспаривал факт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ческие обстоятельства дела, изложенные в протоколе об административном прав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правонарушения,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 ст. 12.15 ч. 4 КоАП РФ, исходя из следующ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1 ст. 1.6 КоАП РФ лицо, привлекаемое к администрати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ной ответственности, не может быть подвергнуто адм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названной статьи КоАП РФ в обеспечение законности при прим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нении мер административного принуждения предполагают не только наличие з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конных оснований для применения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тивного взыскания, но и соблюдение установленного законом порядка привлечения лица к административной ответс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1.3 Правил дорожного движения Росс</w:t>
      </w:r>
      <w:r>
        <w:rPr>
          <w:rFonts w:ascii="Times New Roman" w:eastAsia="Times New Roman" w:hAnsi="Times New Roman" w:cs="Times New Roman"/>
          <w:sz w:val="28"/>
          <w:rtl w:val="0"/>
        </w:rPr>
        <w:t>ийской Федерации, утвержденных П</w:t>
      </w:r>
      <w:r>
        <w:rPr>
          <w:rFonts w:ascii="Times New Roman" w:eastAsia="Times New Roman" w:hAnsi="Times New Roman" w:cs="Times New Roman"/>
          <w:sz w:val="28"/>
          <w:rtl w:val="0"/>
        </w:rPr>
        <w:t>остановлением Совета Министров - Правительства Российской Ф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дерации от 23.10.1993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года №1090 (далее ПДД РФ), участники дорожного движения обязаны знать и соблюдать относящиеся к ним требования Правил, сигналов свет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форов, знаков и разметки, а также выполнять распоряжения регулировщиков, дейс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вующих в пределах предоставленных им прав и регулирующих дорожное движ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ние установленными сигналами.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Пунктом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1.5 ПДД РФ установлено, что участники дорожного движения дол</w:t>
      </w:r>
      <w:r>
        <w:rPr>
          <w:rFonts w:ascii="Times New Roman" w:eastAsia="Times New Roman" w:hAnsi="Times New Roman" w:cs="Times New Roman"/>
          <w:sz w:val="28"/>
          <w:rtl w:val="0"/>
        </w:rPr>
        <w:t>ж</w:t>
      </w:r>
      <w:r>
        <w:rPr>
          <w:rFonts w:ascii="Times New Roman" w:eastAsia="Times New Roman" w:hAnsi="Times New Roman" w:cs="Times New Roman"/>
          <w:sz w:val="28"/>
          <w:rtl w:val="0"/>
        </w:rPr>
        <w:t>ны действовать таким образом, чтобы не создавать опасности для движения и не причинять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4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12.15 КоАП РФ выезд в нарушение Правил дорожного дв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жения на полосу, пре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сяч рублей или лишение права управления транспортн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ми средствами на срок от четырех до шести месяцев.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Ответственность по ч. 4 ст. 12.15 КоАП РФ наступает независимо от того, в какой момент выезда на полосу, предназначенную для встречного движения, тран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портное средство располаг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лось на ней в нарушение ПДД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Изложенное согласуется с правовой позицией, сформулированной Констит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ционным С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дом Российской Федерации в определениях от 07.12.2010 года № 1570-О-О, от 18.01.2011 года № 6-О-О, указав, что из диспозиции ч.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прещен ПДД РФ и за него не установлена ответственность ч. 3 данной статьи; при этом наличие в действиях водителя признаков объективной стороны состава данн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ство располагалось на ней в нарушение ПДД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Статьей 26.1 КоАП РФ установлено, что по делу об административном прав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нарушении выяснению подлежат: наличие события административного правонар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шения; лицо, совершившее противоправные действия (бездействие), за которые 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ного правонарушения; обстоятельства, смягчающие административную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ность, и обстоятельства, отягчающие административную ответственность; характер и размер ущерба, причиненного административным правонарушением; обстоятел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>ства, исключа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>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26.2 КоАП РФ установлено, что доказательствами по делу об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тивном правонарушении являются любые фактические данные, на основании которых судья, орган, должностное лицо, в производстве которых 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ности, а также иные обстоятельства, имеющие значение для правильного разреш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Эти данные устанавливаются протоколом об административном правонар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шении, иными протоколами, предусмотренными настоящим Кодексом, объяснени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ми лица, в отношении котор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 ведется производство по делу об административном правонарушении, показаниями потерпе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шего, свидетелей, заключениями эксперта, иными документами, а также показаниями специальных технических средств, вещ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ственными доказ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тельствами.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ст. 28.2 КоАП РФ подробно регламентирована процедура составления пр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токола об административном правонарушении, в связи с чем, протокол является о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новной формой фиксации доказательств по делу об административном правонар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087764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сентября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он был составлен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то, что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сентября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мин., на автодороге </w:t>
      </w:r>
      <w:r>
        <w:rPr>
          <w:rFonts w:ascii="Times New Roman" w:eastAsia="Times New Roman" w:hAnsi="Times New Roman" w:cs="Times New Roman"/>
          <w:sz w:val="28"/>
          <w:rtl w:val="0"/>
        </w:rPr>
        <w:t>Темрюк – Краснодар - Кропо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кин, 30 км + 375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управляя транспортным средством – </w:t>
      </w:r>
      <w:r>
        <w:rPr>
          <w:rFonts w:ascii="Times New Roman" w:eastAsia="Times New Roman" w:hAnsi="Times New Roman" w:cs="Times New Roman"/>
          <w:sz w:val="28"/>
          <w:rtl w:val="0"/>
        </w:rPr>
        <w:t>автом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билем </w:t>
      </w:r>
      <w:r>
        <w:rPr>
          <w:rFonts w:ascii="Times New Roman" w:eastAsia="Times New Roman" w:hAnsi="Times New Roman" w:cs="Times New Roman"/>
          <w:sz w:val="28"/>
          <w:rtl w:val="0"/>
        </w:rPr>
        <w:t>марки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Хундай Солярис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rtl w:val="0"/>
        </w:rPr>
        <w:t>С613ХЕ36,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нарушение требов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ний п. 1.3 ПДД РФ, требований дорожной разметки 1.1, на дор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ге с двусторонним движением, имеющей сплошную линию дорожной разметки 1.1, разделяющей транспортные потоки в обоих направлениях, </w:t>
      </w:r>
      <w:r>
        <w:rPr>
          <w:rFonts w:ascii="Times New Roman" w:eastAsia="Times New Roman" w:hAnsi="Times New Roman" w:cs="Times New Roman"/>
          <w:sz w:val="28"/>
          <w:rtl w:val="0"/>
        </w:rPr>
        <w:t>при осуществлении 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гона, совершил </w:t>
      </w:r>
      <w:r>
        <w:rPr>
          <w:rFonts w:ascii="Times New Roman" w:eastAsia="Times New Roman" w:hAnsi="Times New Roman" w:cs="Times New Roman"/>
          <w:sz w:val="28"/>
          <w:rtl w:val="0"/>
        </w:rPr>
        <w:t>выезд в нарушение ПДД РФ на полосу, предназначенную для встречного движения с пересечением указанной линии дорожной разметки</w:t>
      </w:r>
      <w:r>
        <w:rPr>
          <w:rFonts w:ascii="Times New Roman" w:eastAsia="Times New Roman" w:hAnsi="Times New Roman" w:cs="Times New Roman"/>
          <w:sz w:val="28"/>
          <w:rtl w:val="0"/>
        </w:rPr>
        <w:t>, двигаясь по ней</w:t>
      </w:r>
      <w:r>
        <w:rPr>
          <w:rFonts w:ascii="Times New Roman" w:eastAsia="Times New Roman" w:hAnsi="Times New Roman" w:cs="Times New Roman"/>
          <w:sz w:val="28"/>
          <w:rtl w:val="0"/>
        </w:rPr>
        <w:t>,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ность за которое предусмотрена ч. 4 ст. 12.15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 выезда </w:t>
      </w:r>
      <w:r>
        <w:rPr>
          <w:rFonts w:ascii="Times New Roman" w:eastAsia="Times New Roman" w:hAnsi="Times New Roman" w:cs="Times New Roman"/>
          <w:sz w:val="28"/>
          <w:rtl w:val="0"/>
        </w:rPr>
        <w:t>Гнаюк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08 сентября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rtl w:val="0"/>
        </w:rPr>
        <w:t>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мин., на автодороге </w:t>
      </w:r>
      <w:r>
        <w:rPr>
          <w:rFonts w:ascii="Times New Roman" w:eastAsia="Times New Roman" w:hAnsi="Times New Roman" w:cs="Times New Roman"/>
          <w:sz w:val="28"/>
          <w:rtl w:val="0"/>
        </w:rPr>
        <w:t>Темрюк – Краснодар - Кропо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кин, 30 км + 375 м</w:t>
      </w:r>
      <w:r>
        <w:rPr>
          <w:rFonts w:ascii="Times New Roman" w:eastAsia="Times New Roman" w:hAnsi="Times New Roman" w:cs="Times New Roman"/>
          <w:sz w:val="28"/>
          <w:rtl w:val="0"/>
        </w:rPr>
        <w:t>, в нарушение ПДД РФ на полосу, предназначенную для встречного движения, о которых идет речь в пр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токоле об административном правонарушении, подтверждаются </w:t>
      </w:r>
      <w:r>
        <w:rPr>
          <w:rFonts w:ascii="Times New Roman" w:eastAsia="Times New Roman" w:hAnsi="Times New Roman" w:cs="Times New Roman"/>
          <w:sz w:val="28"/>
          <w:rtl w:val="0"/>
        </w:rPr>
        <w:t>рапортом инспе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тора ДПС роты ДПС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схемой места совершения административного пр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вонарушения,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видеозаписью,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которой усматривается </w:t>
      </w:r>
      <w:r>
        <w:rPr>
          <w:rFonts w:ascii="Times New Roman" w:eastAsia="Times New Roman" w:hAnsi="Times New Roman" w:cs="Times New Roman"/>
          <w:sz w:val="28"/>
          <w:rtl w:val="0"/>
        </w:rPr>
        <w:t>при совершении 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гона,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выезд на полосу, предназначенную для встречного движения, с пересечением сплошной линии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горизонтальной </w:t>
      </w:r>
      <w:r>
        <w:rPr>
          <w:rFonts w:ascii="Times New Roman" w:eastAsia="Times New Roman" w:hAnsi="Times New Roman" w:cs="Times New Roman"/>
          <w:sz w:val="28"/>
          <w:rtl w:val="0"/>
        </w:rPr>
        <w:t>доро</w:t>
      </w:r>
      <w:r>
        <w:rPr>
          <w:rFonts w:ascii="Times New Roman" w:eastAsia="Times New Roman" w:hAnsi="Times New Roman" w:cs="Times New Roman"/>
          <w:sz w:val="28"/>
          <w:rtl w:val="0"/>
        </w:rPr>
        <w:t>ж</w:t>
      </w:r>
      <w:r>
        <w:rPr>
          <w:rFonts w:ascii="Times New Roman" w:eastAsia="Times New Roman" w:hAnsi="Times New Roman" w:cs="Times New Roman"/>
          <w:sz w:val="28"/>
          <w:rtl w:val="0"/>
        </w:rPr>
        <w:t>ной разметки 1.1, с последующем двигаясь по ней.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исследованным доказательствам, поскольку они являются последовательн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ми, непротиворечивыми, согласуются между собой, ввиду чего суд находит их до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товерными и объективными.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изложенное выше становится очевидным, что ответственность по ч. 4 ст. 12.15 КоАП РФ наступает независимо от того, в какой момент выезда на пол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су, предназначенную для встречного движения, транспортное средство располаг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лось на ней в нарушение ПДД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 указано выше, </w:t>
      </w:r>
      <w:r>
        <w:rPr>
          <w:rFonts w:ascii="Times New Roman" w:eastAsia="Times New Roman" w:hAnsi="Times New Roman" w:cs="Times New Roman"/>
          <w:sz w:val="28"/>
          <w:rtl w:val="0"/>
        </w:rPr>
        <w:t>п. 1.5 ПДД РФ установлено, что участники д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рожного движения должны действовать таким образом, чтобы не создавать опасн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сти для движения и не пр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чинять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обстоятельств становится очевидным, что, начиная маневр по обг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ну транспортн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п. 1.5 ПДД РФ долж</w:t>
      </w:r>
      <w:r>
        <w:rPr>
          <w:rFonts w:ascii="Times New Roman" w:eastAsia="Times New Roman" w:hAnsi="Times New Roman" w:cs="Times New Roman"/>
          <w:sz w:val="28"/>
          <w:rtl w:val="0"/>
        </w:rPr>
        <w:t>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оц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нить дорожную обстановку, безопасность своего маневра по обгону, удостов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риться в беспрепятственном возврате на свою полосу движения на участке, позв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ляющем осуществить обгон, после окончания такого маневра.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выезжая на полосу, предназначенную для встречного движения, нарушил требования дорожной разметки 1.1, разделя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>щей транспортные потоки противоположных направлений, обозначающей границы пр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езжей части, на которые выезд запрещен, и требования п. 1.3 ПДД РФ, согласно к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торым участники дорожного движения обязаны знать и соблюдать относящиеся к ним требования Правил, сигналов светофоров, знаков и ра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метки.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ст. 24.1 КоАП РФ при рассмотрении дела об адм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нистративном правонарушении на основании полного и всестороннего анализа собранных по делу доказательств установлены все юридически значимые обсто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тельства совершения административного правонарушения, предусмотренные ст. 26.1 данного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"https://rospravosudie.com/law/%D0%A1%D1%82%D0%B0%D1%82%D1%8C%D1%8F_26.11_%D0%9A%D0%BE%D0%90%D0%9F_%D0%A0%D0%A4"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ст. 26.11 КоАП РФ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>, оценка доказательств, производится судьей по своему внутреннему убеждению, основанному на всест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роннем, полном и объективном исследовании всех обстоятельств дела в их совоку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Оценив по своему внутреннему убеждению, основанному на всестороннем, полном и объективном исследовании доказательств, всех обстоятельств дела в сов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купности, мировой судья приходит к мнению о правильной квалификации правон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рушения, вмененн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"https://rospravosudie.com/law/%D0%A1%D1%82%D0%B0%D1%82%D1%8C%D1%8F_12.8_%D0%9A%D0%BE%D0%90%D0%9F_%D0%A0%D0%A4"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ст. 12.15 КоАП РФ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Доказательст</w:t>
      </w:r>
      <w:r>
        <w:rPr>
          <w:rFonts w:ascii="Times New Roman" w:eastAsia="Times New Roman" w:hAnsi="Times New Roman" w:cs="Times New Roman"/>
          <w:sz w:val="28"/>
          <w:rtl w:val="0"/>
        </w:rPr>
        <w:t>ва по делу являются допустимыми.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правон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8"/>
          <w:rtl w:val="0"/>
        </w:rPr>
        <w:t>ст. 12.15 КоАП РФ, а именно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выезд в наруш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ние Правил дорожного движения на полосу, предназначенную для встречного дв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жения за исключением случаев, предусмотренных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"consultantplus://offline/ref=58F461E121901630BBF94021D8D737D1772DBBB57140001000EA52D0321BAB31AE8B213FE7BF955By3u6R"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3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настоящей ст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установленном зак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ном порядке получал специальное право управления транспортными средств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ми и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выдано водительское удостоверение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ГИБДД 8205 № </w:t>
      </w:r>
      <w:r>
        <w:rPr>
          <w:rFonts w:ascii="Times New Roman" w:eastAsia="Times New Roman" w:hAnsi="Times New Roman" w:cs="Times New Roman"/>
          <w:sz w:val="28"/>
          <w:rtl w:val="0"/>
        </w:rPr>
        <w:t>7718 404111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05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201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тегории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А, А1,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8"/>
          <w:rtl w:val="0"/>
        </w:rPr>
        <w:t>В1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С, С1, </w:t>
      </w:r>
      <w:r>
        <w:rPr>
          <w:rFonts w:ascii="Times New Roman" w:eastAsia="Times New Roman" w:hAnsi="Times New Roman" w:cs="Times New Roman"/>
          <w:sz w:val="28"/>
          <w:rtl w:val="0"/>
        </w:rPr>
        <w:t>М»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>ст. 4.1 КоАП РФ,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ность виновного, его имущественное положение, обстоятельства, смягчающие и отягчающие административную ответс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 административного правон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рушения, </w:t>
      </w:r>
      <w:r>
        <w:rPr>
          <w:rFonts w:ascii="Times New Roman" w:eastAsia="Times New Roman" w:hAnsi="Times New Roman" w:cs="Times New Roman"/>
          <w:sz w:val="28"/>
          <w:rtl w:val="0"/>
        </w:rPr>
        <w:t>а именно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грубое нарушение Правил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представля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>ще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повышенную общественную опасность, создающе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угрозу для других участн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ков дорожного движения, о чем свидетельствуют многочисле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ные дорожно-транспортные происшествия с тяжкими последствиями, случившиеся в р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зультате подобных наруш</w:t>
      </w:r>
      <w:r>
        <w:rPr>
          <w:rFonts w:ascii="Times New Roman" w:eastAsia="Times New Roman" w:hAnsi="Times New Roman" w:cs="Times New Roman"/>
          <w:sz w:val="28"/>
          <w:rtl w:val="0"/>
        </w:rPr>
        <w:t>ений Правил дорожного движения,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</w:t>
      </w:r>
      <w:r>
        <w:rPr>
          <w:rFonts w:ascii="Times New Roman" w:eastAsia="Times New Roman" w:hAnsi="Times New Roman" w:cs="Times New Roman"/>
          <w:sz w:val="28"/>
          <w:rtl w:val="0"/>
        </w:rPr>
        <w:t>отсутс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вие вредных последствий, вред здоровью и ущерб в результате не соблюдения тр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бований правил дорожного движения не причинен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rtl w:val="0"/>
        </w:rPr>
        <w:t>учитывая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данные о ли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ности </w:t>
      </w:r>
      <w:r>
        <w:rPr>
          <w:rFonts w:ascii="Times New Roman" w:eastAsia="Times New Roman" w:hAnsi="Times New Roman" w:cs="Times New Roman"/>
          <w:sz w:val="28"/>
          <w:rtl w:val="0"/>
        </w:rPr>
        <w:t>Гнатюк В.И.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не привлекаемого к административной ответственн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сти за нарушение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учитывая призн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ние вины и раскаяние в содеянном, что мировой судья признает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м административную ответственность, отсутствие обстоятельств,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отя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чающих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учитывая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имущественное положение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 в целях пред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преждения совершения новых административных правонарушений,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пришел к выводу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8"/>
          <w:rtl w:val="0"/>
        </w:rPr>
        <w:t>возможности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назначения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 ст. 29.9, 29.10</w:t>
      </w:r>
      <w:r>
        <w:rPr>
          <w:rFonts w:ascii="Times New Roman" w:eastAsia="Times New Roman" w:hAnsi="Times New Roman" w:cs="Times New Roman"/>
          <w:sz w:val="28"/>
          <w:rtl w:val="0"/>
        </w:rPr>
        <w:t>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8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Гнатюк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Владимира Ивановича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виновным в совершении админ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8"/>
          <w:rtl w:val="0"/>
        </w:rPr>
        <w:t>ст. 12.15 Кодекса Росси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ской Федерации об административных правонаруше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ниях,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ему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000 </w:t>
      </w:r>
      <w:r>
        <w:rPr>
          <w:rFonts w:ascii="Times New Roman" w:eastAsia="Times New Roman" w:hAnsi="Times New Roman" w:cs="Times New Roman"/>
          <w:sz w:val="28"/>
          <w:rtl w:val="0"/>
        </w:rPr>
        <w:t>(пяти тысяч) ру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>лей.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(Отдел МВД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р/с 401018103</w:t>
      </w:r>
      <w:r>
        <w:rPr>
          <w:rFonts w:ascii="Times New Roman" w:eastAsia="Times New Roman" w:hAnsi="Times New Roman" w:cs="Times New Roman"/>
          <w:sz w:val="28"/>
          <w:rtl w:val="0"/>
        </w:rPr>
        <w:t>00000010013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Банк: Южное </w:t>
      </w:r>
      <w:r>
        <w:rPr>
          <w:rFonts w:ascii="Times New Roman" w:eastAsia="Times New Roman" w:hAnsi="Times New Roman" w:cs="Times New Roman"/>
          <w:sz w:val="28"/>
          <w:rtl w:val="0"/>
        </w:rPr>
        <w:t>ГУ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оссии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БИК 04</w:t>
      </w:r>
      <w:r>
        <w:rPr>
          <w:rFonts w:ascii="Times New Roman" w:eastAsia="Times New Roman" w:hAnsi="Times New Roman" w:cs="Times New Roman"/>
          <w:sz w:val="28"/>
          <w:rtl w:val="0"/>
        </w:rPr>
        <w:t>0349001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201001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03</w:t>
      </w:r>
      <w:r>
        <w:rPr>
          <w:rFonts w:ascii="Times New Roman" w:eastAsia="Times New Roman" w:hAnsi="Times New Roman" w:cs="Times New Roman"/>
          <w:sz w:val="28"/>
          <w:rtl w:val="0"/>
        </w:rPr>
        <w:t>651101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16535</w:t>
      </w:r>
      <w:r>
        <w:rPr>
          <w:rFonts w:ascii="Times New Roman" w:eastAsia="Times New Roman" w:hAnsi="Times New Roman" w:cs="Times New Roman"/>
          <w:sz w:val="28"/>
          <w:rtl w:val="0"/>
        </w:rPr>
        <w:t>, КБК 188 1 16 30020 01 6000 140,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 188104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>18</w:t>
      </w:r>
      <w:r>
        <w:rPr>
          <w:rFonts w:ascii="Times New Roman" w:eastAsia="Times New Roman" w:hAnsi="Times New Roman" w:cs="Times New Roman"/>
          <w:sz w:val="28"/>
          <w:rtl w:val="0"/>
        </w:rPr>
        <w:t>0530014120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назначение платежа – административный штраф.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ч.1 КоАП РФ, административный штраф должен быть упл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чен в полном размере лицом, привлеченным к административной ответс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венности, не позднее шестидесяти дней со дня вступления постановления о наложении адм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нистративного штрафа в законную силу, за исключением случая, пред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смотренного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"consultantplus://offline/ref=6625E569E3D7E22B380F31F570485C0B38A55A4BD0D78C9D31435EF14249E46DF01E3B512316t3LFN"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1.1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"consultantplus://offline/ref=6625E569E3D7E22B380F31F570485C0B38A55A4BD0D78C9D31435EF14249E46DF01E3B52241Dt3L6N"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1.3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настоящей статьи, либо со дня истечения срока отсрочки или срока рассрочки, предусмотренных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"consultantplus://offline/ref=6625E569E3D7E22B380F31F570485C0B38A55A4BD0D78C9D31435EF14249E46DF01E3B55231C3738t7L4N"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статьей 31.5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ч. 1.3 КоАП РФ при уплате административного штрафа 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цом, привлеченным к административной ответственности за совершение админис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ративного правонарушения, предусмотренного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"consultantplus://offline/ref=B9C31764FF27CA51C66053492A8434EFB9F4216FB231DFC7D96EC7681EE8A838CA6ED2C0F1C52238Z9NEN"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главой 12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настоящего Кодекса, за исключением административных правонарушений, предусмотренных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"consultantplus://offline/ref=B9C31764FF27CA51C66053492A8434EFB9F4216FB231DFC7D96EC7681EE8A838CA6ED2C5F3C0Z2NEN"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1.1 статьи 12.1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"consultantplus://offline/ref=B9C31764FF27CA51C66053492A8434EFB9F4216FB231DFC7D96EC7681EE8A838CA6ED2C5F3C2Z2NBN"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статьей 12.8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"consultantplus://offline/ref=B9C31764FF27CA51C66053492A8434EFB9F4216FB231DFC7D96EC7681EE8A838CA6ED2C5F3CDZ2NEN"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частями 6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"consultantplus://offline/ref=B9C31764FF27CA51C66053492A8434EFB9F4216FB231DFC7D96EC7681EE8A838CA6ED2C5F3CDZ2NCN"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7 статьи 12.9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"consultantplus://offline/ref=B9C31764FF27CA51C66053492A8434EFB9F4216FB231DFC7D96EC7681EE8A838CA6ED2C5F3CCZ2NFN"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3 статьи 12.12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"consultantplus://offline/ref=B9C31764FF27CA51C66053492A8434EFB9F4216FB231DFC7D96EC7681EE8A838CA6ED2C2F9C6Z2N2N"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5 статьи 12.15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"consultantplus://offline/ref=B9C31764FF27CA51C66053492A8434EFB9F4216FB231DFC7D96EC7681EE8A838CA6ED2C2F9C1Z2NAN"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3.1 статьи 12.16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"consultantplus://offline/ref=B9C31764FF27CA51C66053492A8434EFB9F4216FB231DFC7D96EC7681EE8A838CA6ED2C4F1ZCN5N"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статьями 12.24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"consultantplus://offline/ref=B9C31764FF27CA51C66053492A8434EFB9F4216FB231DFC7D96EC7681EE8A838CA6ED2C5F2C4Z2N2N"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12.26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"consultantplus://offline/ref=B9C31764FF27CA51C66053492A8434EFB9F4216FB231DFC7D96EC7681EE8A838CA6ED2C3F4C6Z2NDN"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частью 3 статьи 12.27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насто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щего Кодекса, не позднее двадцати дней со дня вынесения постановления о наложении административного штрафа административный штраф может быть упл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чен в разм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ре половины суммы наложенного административного штрафа. В случае, если исполнение постановления о назначении административного штрафа было о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срочено либо рассрочено судьей, органом, должностным лицом, вынесшими пост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новление, администрати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ный штраф уплачивается в полном размере.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чение 10 суток со дня вручения или получения копии постановления в Сакский ра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онный суд Республики Крым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ки) Республики Крым.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Е.В. Костюк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ва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5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