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B4603" w:rsidP="00DF3FB5">
      <w:pPr>
        <w:spacing w:after="160"/>
        <w:jc w:val="right"/>
      </w:pPr>
      <w:r>
        <w:rPr>
          <w:sz w:val="28"/>
        </w:rPr>
        <w:t>Дело № 5-72-559/2018</w:t>
      </w:r>
    </w:p>
    <w:p w:rsidR="007B460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B4603">
      <w:pPr>
        <w:spacing w:after="160"/>
        <w:ind w:firstLine="708"/>
        <w:jc w:val="both"/>
      </w:pPr>
      <w:r>
        <w:rPr>
          <w:sz w:val="28"/>
        </w:rPr>
        <w:t xml:space="preserve">28 ноября 2018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B4603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привлекаемой</w:t>
      </w:r>
      <w:r>
        <w:rPr>
          <w:sz w:val="28"/>
        </w:rPr>
        <w:t xml:space="preserve"> к ответственности – </w:t>
      </w:r>
      <w:r>
        <w:rPr>
          <w:sz w:val="28"/>
        </w:rPr>
        <w:t>Кушнеревой</w:t>
      </w:r>
      <w:r>
        <w:rPr>
          <w:sz w:val="28"/>
        </w:rPr>
        <w:t xml:space="preserve"> Е.А., потерпевшей Ковалевой А.Г.,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7B4603">
      <w:pPr>
        <w:ind w:firstLine="708"/>
        <w:jc w:val="both"/>
      </w:pPr>
      <w:r>
        <w:rPr>
          <w:b/>
          <w:sz w:val="28"/>
        </w:rPr>
        <w:t>Кушнеревой</w:t>
      </w:r>
      <w:r>
        <w:rPr>
          <w:b/>
          <w:sz w:val="28"/>
        </w:rPr>
        <w:t xml:space="preserve"> Евгении Анатольевны,</w:t>
      </w:r>
      <w:r>
        <w:rPr>
          <w:sz w:val="28"/>
        </w:rPr>
        <w:t xml:space="preserve"> паспортные данные, гражданки Российской Федерации, имеющей высшее образование, не замужней, не имеющей несовершеннолетних детей, являющейся пенсионеркой, ранее не привлекаемой к административной ответственности, зарегистрированной по адресу: адрес и прожи</w:t>
      </w:r>
      <w:r>
        <w:rPr>
          <w:sz w:val="28"/>
        </w:rPr>
        <w:t xml:space="preserve">вающей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Суворовский сельский совет, наименование организации, адрес, участок 56, </w:t>
      </w:r>
    </w:p>
    <w:p w:rsidR="007B4603">
      <w:pPr>
        <w:ind w:firstLine="708"/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6.1.1 Кодекса Российской Федерации об адм</w:t>
      </w:r>
      <w:r>
        <w:rPr>
          <w:sz w:val="28"/>
        </w:rPr>
        <w:t xml:space="preserve">инистративных правонарушениях, </w:t>
      </w:r>
    </w:p>
    <w:p w:rsidR="007B4603">
      <w:pPr>
        <w:spacing w:after="160"/>
        <w:jc w:val="center"/>
      </w:pPr>
      <w:r>
        <w:rPr>
          <w:b/>
          <w:sz w:val="28"/>
        </w:rPr>
        <w:t>УСТАНОВИЛ:</w:t>
      </w:r>
    </w:p>
    <w:p w:rsidR="007B4603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- 249500 от 29 октября 2018 года, </w:t>
      </w:r>
      <w:r>
        <w:rPr>
          <w:sz w:val="28"/>
        </w:rPr>
        <w:t>Кушнерева</w:t>
      </w:r>
      <w:r>
        <w:rPr>
          <w:sz w:val="28"/>
        </w:rPr>
        <w:t xml:space="preserve"> Е.А. 22 октября 2018 года в 08 часов 50 минут, находясь на </w:t>
      </w:r>
      <w:r>
        <w:rPr>
          <w:sz w:val="28"/>
        </w:rPr>
        <w:t>адреснаименование</w:t>
      </w:r>
      <w:r>
        <w:rPr>
          <w:sz w:val="28"/>
        </w:rPr>
        <w:t xml:space="preserve"> организации возле д. 66, причинил</w:t>
      </w:r>
      <w:r>
        <w:rPr>
          <w:sz w:val="28"/>
        </w:rPr>
        <w:t xml:space="preserve">а телесные повреждения гражданке Ковалевой А.Г., а именно: нанесла удар полиэтиленовым </w:t>
      </w:r>
      <w:r>
        <w:rPr>
          <w:sz w:val="28"/>
        </w:rPr>
        <w:t>пакетом</w:t>
      </w:r>
      <w:r>
        <w:rPr>
          <w:sz w:val="28"/>
        </w:rPr>
        <w:t xml:space="preserve"> в котором находились две стеклянные банки по голове, после чего пыталась нанести удар данным пакетом по лицу, в результате чего оцарапала правую кисть, то есть с</w:t>
      </w:r>
      <w:r>
        <w:rPr>
          <w:sz w:val="28"/>
        </w:rPr>
        <w:t xml:space="preserve">овершила нанесение побоев, но не повлекших последствий, указанных в ст. 115 УК РФ, что подтверждается заключением эксперта от 23.10.2018 года № 546,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совершила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</w:t>
      </w:r>
      <w:r>
        <w:rPr>
          <w:sz w:val="28"/>
        </w:rPr>
        <w:t xml:space="preserve">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B4603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Кушнерева</w:t>
      </w:r>
      <w:r>
        <w:rPr>
          <w:sz w:val="28"/>
        </w:rPr>
        <w:t xml:space="preserve"> Е.А. вину свою в совершении инкриминируемого ей деянии признала частично, подтвердила обстоятельства, указанные в </w:t>
      </w:r>
      <w:r>
        <w:rPr>
          <w:sz w:val="28"/>
        </w:rPr>
        <w:t>протоколе, однако, дополнила, что отмахивалась пакетом с двумя стеклянными банками от Ковалевой А.Г., напавшей на неё первой, действовала в целях самообороны. Не отрицала факт нанесения удара Ковалевой А.Г. пакетом со стеклянными банками.</w:t>
      </w:r>
    </w:p>
    <w:p w:rsidR="007B4603">
      <w:pPr>
        <w:ind w:firstLine="708"/>
        <w:jc w:val="both"/>
      </w:pPr>
      <w:r>
        <w:rPr>
          <w:sz w:val="28"/>
        </w:rPr>
        <w:t>Потерпевшая Ковал</w:t>
      </w:r>
      <w:r>
        <w:rPr>
          <w:sz w:val="28"/>
        </w:rPr>
        <w:t xml:space="preserve">ева А.Г. в судебном заседании подтвердила обстоятельства указанные в протоколе, дополнительно пояснила, что при указанных в протоколе об административном правонарушении обстоятельствах </w:t>
      </w:r>
      <w:r>
        <w:rPr>
          <w:sz w:val="28"/>
        </w:rPr>
        <w:t>Кушнерева</w:t>
      </w:r>
      <w:r>
        <w:rPr>
          <w:sz w:val="28"/>
        </w:rPr>
        <w:t xml:space="preserve"> Е.А. нанесла ей телесные повреждения. В тот день она шла на р</w:t>
      </w:r>
      <w:r>
        <w:rPr>
          <w:sz w:val="28"/>
        </w:rPr>
        <w:t xml:space="preserve">аботу, бежала стая собак, какие-то собаки </w:t>
      </w:r>
      <w:r>
        <w:rPr>
          <w:sz w:val="28"/>
        </w:rPr>
        <w:t>бросились к ней и в один момент она почувствовала</w:t>
      </w:r>
      <w:r>
        <w:rPr>
          <w:sz w:val="28"/>
        </w:rPr>
        <w:t xml:space="preserve"> удар по голове, который был нанесен ей сзади, со спины. </w:t>
      </w:r>
      <w:r>
        <w:rPr>
          <w:sz w:val="28"/>
        </w:rPr>
        <w:t>Она</w:t>
      </w:r>
      <w:r>
        <w:rPr>
          <w:sz w:val="28"/>
        </w:rPr>
        <w:t xml:space="preserve"> обороняясь, подняла руку, чтоб </w:t>
      </w:r>
      <w:r>
        <w:rPr>
          <w:sz w:val="28"/>
        </w:rPr>
        <w:t>Кушнерева</w:t>
      </w:r>
      <w:r>
        <w:rPr>
          <w:sz w:val="28"/>
        </w:rPr>
        <w:t xml:space="preserve"> не разбила ей банками лицо. Удар по голове был нанесен пакетом,</w:t>
      </w:r>
      <w:r>
        <w:rPr>
          <w:sz w:val="28"/>
        </w:rPr>
        <w:t xml:space="preserve"> в котором были стеклянные банки. На </w:t>
      </w:r>
      <w:r>
        <w:rPr>
          <w:sz w:val="28"/>
        </w:rPr>
        <w:t>Кушнереву</w:t>
      </w:r>
      <w:r>
        <w:rPr>
          <w:sz w:val="28"/>
        </w:rPr>
        <w:t xml:space="preserve"> Е.А. она не кидалась в силу своего состояния здоровья и преклонного возраста. Просила привлечь </w:t>
      </w:r>
      <w:r>
        <w:rPr>
          <w:sz w:val="28"/>
        </w:rPr>
        <w:t>Кушнереву</w:t>
      </w:r>
      <w:r>
        <w:rPr>
          <w:sz w:val="28"/>
        </w:rPr>
        <w:t xml:space="preserve"> Е.А. к административной ответственности. Также, просила принять во внимание, бытовую характеристику, выд</w:t>
      </w:r>
      <w:r>
        <w:rPr>
          <w:sz w:val="28"/>
        </w:rPr>
        <w:t>анную на неё, согласно которой она характеризуется по месту жительства исключительно с положительной стороны.</w:t>
      </w:r>
    </w:p>
    <w:p w:rsidR="007B4603">
      <w:pPr>
        <w:ind w:firstLine="708"/>
        <w:jc w:val="both"/>
      </w:pPr>
      <w:r>
        <w:rPr>
          <w:sz w:val="28"/>
        </w:rPr>
        <w:t xml:space="preserve">Допрошенная в судебном заседании свидетель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предупрежденной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</w:t>
      </w:r>
      <w:r>
        <w:rPr>
          <w:sz w:val="28"/>
        </w:rPr>
        <w:t xml:space="preserve">жных показаний, пояснила суду, что самого конфликта между </w:t>
      </w:r>
      <w:r>
        <w:rPr>
          <w:sz w:val="28"/>
        </w:rPr>
        <w:t>Кушнеревой</w:t>
      </w:r>
      <w:r>
        <w:rPr>
          <w:sz w:val="28"/>
        </w:rPr>
        <w:t xml:space="preserve"> Е.А. и Ковалевой А.Г. она не видела. Со слов </w:t>
      </w:r>
      <w:r>
        <w:rPr>
          <w:sz w:val="28"/>
        </w:rPr>
        <w:t>Кушнеревой</w:t>
      </w:r>
      <w:r>
        <w:rPr>
          <w:sz w:val="28"/>
        </w:rPr>
        <w:t xml:space="preserve"> Е.А. знает, что когда </w:t>
      </w:r>
      <w:r>
        <w:rPr>
          <w:sz w:val="28"/>
        </w:rPr>
        <w:t>Кушнерева</w:t>
      </w:r>
      <w:r>
        <w:rPr>
          <w:sz w:val="28"/>
        </w:rPr>
        <w:t xml:space="preserve"> Е.А. ходила за молоком, то сзади на неё </w:t>
      </w:r>
      <w:r>
        <w:rPr>
          <w:sz w:val="28"/>
        </w:rPr>
        <w:t>накинулась Ковалева А.Г. В тот день она была</w:t>
      </w:r>
      <w:r>
        <w:rPr>
          <w:sz w:val="28"/>
        </w:rPr>
        <w:t xml:space="preserve"> в гостях у </w:t>
      </w:r>
      <w:r>
        <w:rPr>
          <w:sz w:val="28"/>
        </w:rPr>
        <w:t>Куш</w:t>
      </w:r>
      <w:r>
        <w:rPr>
          <w:sz w:val="28"/>
        </w:rPr>
        <w:t>неревой</w:t>
      </w:r>
      <w:r>
        <w:rPr>
          <w:sz w:val="28"/>
        </w:rPr>
        <w:t xml:space="preserve"> Е.А., сидела за компьютером, услышала на улице крики. Как выяснилось, это приходил сын Ковалевой А.Г., заступиться за свою мать, который начал кричать на неё (</w:t>
      </w:r>
      <w:r>
        <w:rPr>
          <w:sz w:val="28"/>
        </w:rPr>
        <w:t>фио</w:t>
      </w:r>
      <w:r>
        <w:rPr>
          <w:sz w:val="28"/>
        </w:rPr>
        <w:t xml:space="preserve">), </w:t>
      </w:r>
      <w:r>
        <w:rPr>
          <w:sz w:val="28"/>
        </w:rPr>
        <w:t xml:space="preserve">перепутав её с </w:t>
      </w:r>
      <w:r>
        <w:rPr>
          <w:sz w:val="28"/>
        </w:rPr>
        <w:t>Кушнеревой</w:t>
      </w:r>
      <w:r>
        <w:rPr>
          <w:sz w:val="28"/>
        </w:rPr>
        <w:t xml:space="preserve"> Е.А. Дополнила</w:t>
      </w:r>
      <w:r>
        <w:rPr>
          <w:sz w:val="28"/>
        </w:rPr>
        <w:t xml:space="preserve">, что конфликты между </w:t>
      </w:r>
      <w:r>
        <w:rPr>
          <w:sz w:val="28"/>
        </w:rPr>
        <w:t>Кушнеревой</w:t>
      </w:r>
      <w:r>
        <w:rPr>
          <w:sz w:val="28"/>
        </w:rPr>
        <w:t xml:space="preserve"> Е.А. и Ков</w:t>
      </w:r>
      <w:r>
        <w:rPr>
          <w:sz w:val="28"/>
        </w:rPr>
        <w:t>алевой А.Г. происходят постоянно.</w:t>
      </w:r>
    </w:p>
    <w:p w:rsidR="007B4603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Кушнеревой</w:t>
      </w:r>
      <w:r>
        <w:rPr>
          <w:sz w:val="28"/>
        </w:rPr>
        <w:t xml:space="preserve"> Е.А., потерпевшей Ковалевой А.Г., допросив свидетеля </w:t>
      </w:r>
      <w:r>
        <w:rPr>
          <w:sz w:val="28"/>
        </w:rPr>
        <w:t>фио</w:t>
      </w:r>
      <w:r>
        <w:rPr>
          <w:sz w:val="28"/>
        </w:rPr>
        <w:t xml:space="preserve">, мировой судья считает, что </w:t>
      </w:r>
      <w:r>
        <w:rPr>
          <w:sz w:val="28"/>
        </w:rPr>
        <w:t>Кушнерева</w:t>
      </w:r>
      <w:r>
        <w:rPr>
          <w:sz w:val="28"/>
        </w:rPr>
        <w:t xml:space="preserve"> Е.А. совершила административное правонарушение,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7B4603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</w:t>
      </w:r>
      <w:r>
        <w:rPr>
          <w:sz w:val="28"/>
        </w:rPr>
        <w:t>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4603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</w:t>
      </w:r>
      <w:r>
        <w:rPr>
          <w:sz w:val="28"/>
        </w:rPr>
        <w:t>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</w:t>
      </w:r>
      <w:r>
        <w:rPr>
          <w:sz w:val="28"/>
        </w:rPr>
        <w:t>енного административным правонарушением;</w:t>
      </w:r>
      <w:r>
        <w:rPr>
          <w:sz w:val="28"/>
        </w:rPr>
        <w:t xml:space="preserve"> обстоятельства, исключающие </w:t>
      </w:r>
      <w:r>
        <w:rPr>
          <w:sz w:val="28"/>
        </w:rPr>
        <w:t>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</w:t>
      </w:r>
      <w:r>
        <w:rPr>
          <w:sz w:val="28"/>
        </w:rPr>
        <w:t>онарушения.</w:t>
      </w:r>
    </w:p>
    <w:p w:rsidR="007B4603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</w:t>
      </w:r>
      <w:r>
        <w:rPr>
          <w:sz w:val="28"/>
        </w:rPr>
        <w:t>ом порядка привлечения лица к административной ответственности.</w:t>
      </w:r>
    </w:p>
    <w:p w:rsidR="007B4603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</w:t>
      </w:r>
      <w:r>
        <w:rPr>
          <w:sz w:val="28"/>
        </w:rPr>
        <w:t>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B4603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физическую боль, но не повлекших последствий, указанн</w:t>
      </w:r>
      <w:r>
        <w:rPr>
          <w:sz w:val="28"/>
        </w:rPr>
        <w:t xml:space="preserve">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 доп., вступ. в силу</w:t>
      </w:r>
      <w:r>
        <w:rPr>
          <w:sz w:val="28"/>
        </w:rPr>
        <w:t xml:space="preserve">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B4603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</w:t>
      </w:r>
      <w:r>
        <w:rPr>
          <w:sz w:val="28"/>
        </w:rPr>
        <w:t>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сумма прописью, либо админист</w:t>
      </w:r>
      <w:r>
        <w:rPr>
          <w:sz w:val="28"/>
        </w:rPr>
        <w:t>ративный арест на срок от десяти до пятнадцати суток, либо обязательные работы</w:t>
      </w:r>
      <w:r>
        <w:rPr>
          <w:sz w:val="28"/>
        </w:rPr>
        <w:t xml:space="preserve"> на срок от шестидесяти до ста двадцати часов.</w:t>
      </w:r>
    </w:p>
    <w:p w:rsidR="007B4603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</w:t>
      </w:r>
      <w:r>
        <w:rPr>
          <w:sz w:val="28"/>
        </w:rPr>
        <w:t>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</w:t>
      </w:r>
      <w:r>
        <w:rPr>
          <w:sz w:val="28"/>
        </w:rPr>
        <w:t>т и не оставить после себя никаких объективно выявляемых повреждений.</w:t>
      </w:r>
    </w:p>
    <w:p w:rsidR="007B4603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</w:t>
      </w:r>
      <w:r>
        <w:rPr>
          <w:sz w:val="28"/>
        </w:rPr>
        <w:t>ров и другие аналогичные действия.</w:t>
      </w:r>
    </w:p>
    <w:p w:rsidR="007B4603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7B4603">
      <w:pPr>
        <w:ind w:left="57" w:firstLine="708"/>
        <w:jc w:val="both"/>
      </w:pPr>
      <w:r>
        <w:rPr>
          <w:sz w:val="28"/>
        </w:rPr>
        <w:t>Доказательствами по делу об административном правонару</w:t>
      </w:r>
      <w:r>
        <w:rPr>
          <w:sz w:val="28"/>
        </w:rPr>
        <w:t xml:space="preserve">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</w:t>
      </w:r>
      <w:r>
        <w:rPr>
          <w:sz w:val="28"/>
        </w:rPr>
        <w:t>е обстоятельства, имеющие значение для правильного разрешения дела.</w:t>
      </w:r>
    </w:p>
    <w:p w:rsidR="007B4603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</w:t>
      </w:r>
      <w:r>
        <w:rPr>
          <w:sz w:val="28"/>
        </w:rPr>
        <w:t>ла. Неосторожное причинение физической боли без последствий, указанных в ст. 115 УК РФ, ответственности не влечет.</w:t>
      </w:r>
    </w:p>
    <w:p w:rsidR="007B4603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7B4603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Кушнеревой</w:t>
      </w:r>
      <w:r>
        <w:rPr>
          <w:sz w:val="28"/>
        </w:rPr>
        <w:t xml:space="preserve"> Е.А.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</w:t>
      </w:r>
      <w:r>
        <w:rPr>
          <w:sz w:val="28"/>
        </w:rPr>
        <w:t>го кодекса Российской Федерации, если эти действия не содержат уголовно наказуемого деяния.</w:t>
      </w:r>
    </w:p>
    <w:p w:rsidR="007B4603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Кушнеревой</w:t>
      </w:r>
      <w:r>
        <w:rPr>
          <w:sz w:val="28"/>
        </w:rPr>
        <w:t xml:space="preserve"> Е.А. административного правонарушения установлен, вина доказана и подтверждается имеющимися в деле доказательствами, исследованными в суд</w:t>
      </w:r>
      <w:r>
        <w:rPr>
          <w:sz w:val="28"/>
        </w:rPr>
        <w:t>ебном заседании, а именно:</w:t>
      </w:r>
    </w:p>
    <w:p w:rsidR="007B4603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- 249500 от 29 октября 2018 года;</w:t>
      </w:r>
    </w:p>
    <w:p w:rsidR="007B4603">
      <w:pPr>
        <w:ind w:firstLine="708"/>
        <w:jc w:val="both"/>
      </w:pPr>
      <w:r>
        <w:rPr>
          <w:sz w:val="28"/>
        </w:rPr>
        <w:t>- копией рапорта оперативного дежурного дежурной части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от 22.10.2018 года;</w:t>
      </w:r>
    </w:p>
    <w:p w:rsidR="007B4603">
      <w:pPr>
        <w:ind w:firstLine="708"/>
        <w:jc w:val="both"/>
      </w:pPr>
      <w:r>
        <w:rPr>
          <w:sz w:val="28"/>
        </w:rPr>
        <w:t>- копией п</w:t>
      </w:r>
      <w:r>
        <w:rPr>
          <w:sz w:val="28"/>
        </w:rPr>
        <w:t>ротокола принятия устного заявления Ковалевой А.Г. от 22.10.2018 года;</w:t>
      </w:r>
    </w:p>
    <w:p w:rsidR="007B4603">
      <w:pPr>
        <w:ind w:firstLine="708"/>
        <w:jc w:val="both"/>
      </w:pPr>
      <w:r>
        <w:rPr>
          <w:sz w:val="28"/>
        </w:rPr>
        <w:t>- письменным объяснением Ковалевой А.Г. от 22.10.2018 года;</w:t>
      </w:r>
    </w:p>
    <w:p w:rsidR="007B4603">
      <w:pPr>
        <w:ind w:firstLine="708"/>
        <w:jc w:val="both"/>
      </w:pPr>
      <w:r>
        <w:rPr>
          <w:sz w:val="28"/>
        </w:rPr>
        <w:t>- постановлением о назначении судебно-медицинской экспертизы от 22.10.2018 года;</w:t>
      </w:r>
    </w:p>
    <w:p w:rsidR="007B4603">
      <w:pPr>
        <w:ind w:firstLine="708"/>
        <w:jc w:val="both"/>
      </w:pPr>
      <w:r>
        <w:rPr>
          <w:sz w:val="28"/>
        </w:rPr>
        <w:t>- заключением эксперта № 546 от 23.10.2018 г</w:t>
      </w:r>
      <w:r>
        <w:rPr>
          <w:sz w:val="28"/>
        </w:rPr>
        <w:t>ода, из которого следует, что при судебно-медицинской экспертизе у гражданки Ковалевой А.Г. имели место: кровоподтеки: на задней поверхности левого плеча в верхней трети, на внутренней поверхности левого бедра в нижней трети; ссадины: на задней поверхности</w:t>
      </w:r>
      <w:r>
        <w:rPr>
          <w:sz w:val="28"/>
        </w:rPr>
        <w:t xml:space="preserve"> правого предплечья в нижней трети, на тыле правой кисти, на ладонной поверхности правой кисти.</w:t>
      </w:r>
      <w:r>
        <w:rPr>
          <w:sz w:val="28"/>
        </w:rPr>
        <w:t xml:space="preserve"> Данные телесные повреждения образовались от действия тупого предмета (</w:t>
      </w:r>
      <w:r>
        <w:rPr>
          <w:sz w:val="28"/>
        </w:rPr>
        <w:t>ов</w:t>
      </w:r>
      <w:r>
        <w:rPr>
          <w:sz w:val="28"/>
        </w:rPr>
        <w:t>), либо при ударах о таковые. Время образования названных телесных повреждений не против</w:t>
      </w:r>
      <w:r>
        <w:rPr>
          <w:sz w:val="28"/>
        </w:rPr>
        <w:t>оречит сроку 22.10.2018 года. Указанные телесные повреждения не причинили вреда здоровью;</w:t>
      </w:r>
    </w:p>
    <w:p w:rsidR="007B4603">
      <w:pPr>
        <w:ind w:firstLine="708"/>
        <w:jc w:val="both"/>
      </w:pPr>
      <w:r>
        <w:rPr>
          <w:sz w:val="28"/>
        </w:rPr>
        <w:t xml:space="preserve">- копией письменного объяснения </w:t>
      </w:r>
      <w:r>
        <w:rPr>
          <w:sz w:val="28"/>
        </w:rPr>
        <w:t>Кушнеревой</w:t>
      </w:r>
      <w:r>
        <w:rPr>
          <w:sz w:val="28"/>
        </w:rPr>
        <w:t xml:space="preserve"> Е.А. от 23.10.2018 года.</w:t>
      </w:r>
    </w:p>
    <w:p w:rsidR="007B4603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Кушнеревой</w:t>
      </w:r>
      <w:r>
        <w:rPr>
          <w:sz w:val="28"/>
        </w:rPr>
        <w:t xml:space="preserve"> Е.А. гражданка Ко</w:t>
      </w:r>
      <w:r>
        <w:rPr>
          <w:sz w:val="28"/>
        </w:rPr>
        <w:t xml:space="preserve">валева А.Г.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B4603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</w:t>
      </w:r>
      <w:r>
        <w:rPr>
          <w:sz w:val="28"/>
        </w:rPr>
        <w:t xml:space="preserve">и и достаточными для установления вины </w:t>
      </w:r>
      <w:r>
        <w:rPr>
          <w:sz w:val="28"/>
        </w:rPr>
        <w:t>Кушнеревой</w:t>
      </w:r>
      <w:r>
        <w:rPr>
          <w:sz w:val="28"/>
        </w:rPr>
        <w:t xml:space="preserve"> Е.А. в совершенном административном правонарушении. </w:t>
      </w:r>
    </w:p>
    <w:p w:rsidR="007B4603">
      <w:pPr>
        <w:ind w:firstLine="708"/>
        <w:jc w:val="both"/>
      </w:pPr>
      <w:r>
        <w:rPr>
          <w:sz w:val="28"/>
        </w:rPr>
        <w:t xml:space="preserve">К показаниям допрошенного свидетеля </w:t>
      </w:r>
      <w:r>
        <w:rPr>
          <w:sz w:val="28"/>
        </w:rPr>
        <w:t>фио</w:t>
      </w:r>
      <w:r>
        <w:rPr>
          <w:sz w:val="28"/>
        </w:rPr>
        <w:t>, суд относится критически, поскольку показания данного свидетеля противоречат имеющимся письменным материалам дел</w:t>
      </w:r>
      <w:r>
        <w:rPr>
          <w:sz w:val="28"/>
        </w:rPr>
        <w:t xml:space="preserve">а, в частности заключению эксперта, согласно </w:t>
      </w:r>
      <w:r>
        <w:rPr>
          <w:sz w:val="28"/>
        </w:rPr>
        <w:t>выводам</w:t>
      </w:r>
      <w:r>
        <w:rPr>
          <w:sz w:val="28"/>
        </w:rPr>
        <w:t xml:space="preserve"> которого у гражданки Ковалевой А.Г. были обнаружены телесные повреждения. Показания свидетеля даны в выгодном свете для привлекаемого к административной ответственности лица. Кроме этого, допрошенный сви</w:t>
      </w:r>
      <w:r>
        <w:rPr>
          <w:sz w:val="28"/>
        </w:rPr>
        <w:t xml:space="preserve">детель, не присутствовала при самом конфликте. </w:t>
      </w:r>
    </w:p>
    <w:p w:rsidR="007B4603">
      <w:pPr>
        <w:ind w:firstLine="708"/>
        <w:jc w:val="both"/>
      </w:pPr>
      <w:r>
        <w:rPr>
          <w:sz w:val="28"/>
        </w:rPr>
        <w:t>Суд принимает во внимание пояснения потерпевшей Ковалевой А.Г., поскольку пояснения потерпевшей последовательны, соответствуют и согласуются между собой, дополняются иными письменными материалами дела и устан</w:t>
      </w:r>
      <w:r>
        <w:rPr>
          <w:sz w:val="28"/>
        </w:rPr>
        <w:t xml:space="preserve">авливают один и тот же факт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"http://www.consultant.ru/document/cons_doc_LAW_301675/160da87db0e45c893db6d5ca2729ea637bb32001/" \l "dst100612"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 xml:space="preserve">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"http://www.consultant.ru/document/cons_doc_LAW_301675/d9865ccdb3a6517acac15b94c3ab444f2bb71950/" \l "dst1921" </w:instrText>
      </w:r>
      <w:r>
        <w:fldChar w:fldCharType="separate"/>
      </w:r>
      <w:r>
        <w:rPr>
          <w:color w:val="0000FF"/>
          <w:sz w:val="28"/>
          <w:u w:val="single"/>
        </w:rPr>
        <w:t>деяния</w:t>
      </w:r>
      <w:r>
        <w:fldChar w:fldCharType="end"/>
      </w:r>
      <w:r>
        <w:rPr>
          <w:sz w:val="28"/>
        </w:rPr>
        <w:t>. По этим основаниям, мировой суд</w:t>
      </w:r>
      <w:r>
        <w:rPr>
          <w:sz w:val="28"/>
        </w:rPr>
        <w:t>ья</w:t>
      </w:r>
      <w:r>
        <w:rPr>
          <w:sz w:val="28"/>
        </w:rPr>
        <w:t xml:space="preserve"> приходит к выводу, что у потерпевшей нет объективных причин оговаривать </w:t>
      </w:r>
      <w:r>
        <w:rPr>
          <w:sz w:val="28"/>
        </w:rPr>
        <w:t>Кушнереву</w:t>
      </w:r>
      <w:r>
        <w:rPr>
          <w:sz w:val="28"/>
        </w:rPr>
        <w:t xml:space="preserve"> Е.</w:t>
      </w:r>
      <w:r>
        <w:rPr>
          <w:sz w:val="28"/>
        </w:rPr>
        <w:t>А.</w:t>
      </w:r>
      <w:r>
        <w:rPr>
          <w:sz w:val="28"/>
        </w:rPr>
        <w:t xml:space="preserve"> и признает её пояснения правдивыми. </w:t>
      </w:r>
    </w:p>
    <w:p w:rsidR="007B4603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Кушнеревой</w:t>
      </w:r>
      <w:r>
        <w:rPr>
          <w:sz w:val="28"/>
        </w:rPr>
        <w:t xml:space="preserve"> Е.А. о том, что он Ковалева А.Г. начала конфликт первой, кидаясь на неё, ничем не подтверждены, являются голосл</w:t>
      </w:r>
      <w:r>
        <w:rPr>
          <w:sz w:val="28"/>
        </w:rPr>
        <w:t>овными, противоречат письменным материалам дела, а также пояснениям потерпевшей.</w:t>
      </w:r>
    </w:p>
    <w:p w:rsidR="007B4603">
      <w:pPr>
        <w:ind w:firstLine="708"/>
        <w:jc w:val="both"/>
      </w:pPr>
      <w:r>
        <w:rPr>
          <w:sz w:val="28"/>
        </w:rPr>
        <w:t xml:space="preserve">Частичное признание своей вины </w:t>
      </w:r>
      <w:r>
        <w:rPr>
          <w:sz w:val="28"/>
        </w:rPr>
        <w:t>Кушнеревой</w:t>
      </w:r>
      <w:r>
        <w:rPr>
          <w:sz w:val="28"/>
        </w:rPr>
        <w:t xml:space="preserve"> Е.А. суд расценивает как способ защиты во избежание административной ответственности. </w:t>
      </w:r>
    </w:p>
    <w:p w:rsidR="007B4603">
      <w:pPr>
        <w:ind w:firstLine="708"/>
        <w:jc w:val="both"/>
      </w:pPr>
      <w:r>
        <w:rPr>
          <w:sz w:val="28"/>
        </w:rPr>
        <w:t>Иных значимых доводов, ставящих под сомнение н</w:t>
      </w:r>
      <w:r>
        <w:rPr>
          <w:sz w:val="28"/>
        </w:rPr>
        <w:t xml:space="preserve">аличие в действиях </w:t>
      </w:r>
      <w:r>
        <w:rPr>
          <w:sz w:val="28"/>
        </w:rPr>
        <w:t>Кушнеревой</w:t>
      </w:r>
      <w:r>
        <w:rPr>
          <w:sz w:val="28"/>
        </w:rPr>
        <w:t xml:space="preserve"> Е.А. объективной стороны состава административного правонарушения, предусмотренного статьей 6.1.1 Кодекса Российской Федерации об административных правонарушениях, суду не представлено.</w:t>
      </w:r>
    </w:p>
    <w:p w:rsidR="007B460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7B4603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</w:t>
      </w:r>
      <w:r>
        <w:rPr>
          <w:sz w:val="28"/>
        </w:rPr>
        <w:t xml:space="preserve">судья признает частичное признание вины. </w:t>
      </w:r>
    </w:p>
    <w:p w:rsidR="007B4603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7B4603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</w:t>
      </w:r>
      <w:r>
        <w:rPr>
          <w:color w:val="0000FF"/>
          <w:sz w:val="28"/>
          <w:u w:val="single"/>
        </w:rPr>
        <w:t>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</w:t>
      </w:r>
      <w:r>
        <w:rPr>
          <w:sz w:val="28"/>
        </w:rPr>
        <w:t>угими лицами.</w:t>
      </w:r>
    </w:p>
    <w:p w:rsidR="007B4603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</w:t>
      </w:r>
      <w:r>
        <w:rPr>
          <w:sz w:val="28"/>
        </w:rPr>
        <w:t>актер совершенного правонарушения, данные о личности лица привлекаемого к административной ответственности, ранее не привлекаемого к административной ответственности, состояние здоровья (инвалидом не являющейся), учитывая степень вины, наличие обстоятельст</w:t>
      </w:r>
      <w:r>
        <w:rPr>
          <w:sz w:val="28"/>
        </w:rPr>
        <w:t>ва, смягчающего административную ответственность,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 xml:space="preserve">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</w:t>
      </w:r>
      <w:r>
        <w:rPr>
          <w:sz w:val="28"/>
        </w:rPr>
        <w:t xml:space="preserve">внимание имущественное положение лица, привлекаемого к 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Кушнеревой</w:t>
      </w:r>
      <w:r>
        <w:rPr>
          <w:sz w:val="28"/>
        </w:rPr>
        <w:t xml:space="preserve"> Е</w:t>
      </w:r>
      <w:r>
        <w:rPr>
          <w:sz w:val="28"/>
        </w:rPr>
        <w:t xml:space="preserve">.А. административное наказание в виде административного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7B460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</w:t>
      </w:r>
      <w:r>
        <w:rPr>
          <w:sz w:val="28"/>
        </w:rPr>
        <w:t xml:space="preserve">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7B4603">
      <w:pPr>
        <w:ind w:firstLine="426"/>
        <w:jc w:val="center"/>
      </w:pPr>
      <w:r>
        <w:rPr>
          <w:b/>
          <w:sz w:val="28"/>
        </w:rPr>
        <w:t>ПОСТАНОВИЛ:</w:t>
      </w:r>
    </w:p>
    <w:p w:rsidR="007B4603">
      <w:pPr>
        <w:ind w:firstLine="708"/>
        <w:jc w:val="both"/>
      </w:pPr>
      <w:r>
        <w:rPr>
          <w:b/>
          <w:sz w:val="28"/>
        </w:rPr>
        <w:t>Кушнереву</w:t>
      </w:r>
      <w:r>
        <w:rPr>
          <w:b/>
          <w:sz w:val="28"/>
        </w:rPr>
        <w:t xml:space="preserve"> Евгению Анатольевну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административного штрафа в раз</w:t>
      </w:r>
      <w:r>
        <w:rPr>
          <w:sz w:val="28"/>
        </w:rPr>
        <w:t>мере 5 000 (пяти тысяч) рублей.</w:t>
      </w:r>
    </w:p>
    <w:p w:rsidR="007B4603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Крым, КБК 18811690040</w:t>
      </w:r>
      <w:r>
        <w:rPr>
          <w:sz w:val="28"/>
        </w:rPr>
        <w:t>046000140, БИК 043510001, ОКТМО 35643470, УИН 18880491180002495000, назначение платежа – административный штраф.</w:t>
      </w:r>
    </w:p>
    <w:p w:rsidR="007B4603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7B4603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</w:t>
      </w:r>
      <w:r>
        <w:rPr>
          <w:sz w:val="28"/>
        </w:rPr>
        <w:t xml:space="preserve">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7B4603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</w:t>
      </w:r>
      <w:r>
        <w:rPr>
          <w:sz w:val="28"/>
        </w:rPr>
        <w:t>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</w:t>
      </w:r>
      <w:r>
        <w:rPr>
          <w:sz w:val="28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7B460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</w:t>
      </w:r>
      <w:r>
        <w:rPr>
          <w:sz w:val="28"/>
        </w:rPr>
        <w:t xml:space="preserve">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</w:t>
      </w:r>
      <w:r>
        <w:rPr>
          <w:sz w:val="28"/>
        </w:rPr>
        <w:t>й район и городской округ Саки) Республики Крым.</w:t>
      </w:r>
    </w:p>
    <w:p w:rsidR="00DF3FB5">
      <w:pPr>
        <w:ind w:firstLine="708"/>
        <w:jc w:val="both"/>
      </w:pPr>
    </w:p>
    <w:p w:rsidR="007B4603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B4603">
      <w:pPr>
        <w:spacing w:after="160" w:line="259" w:lineRule="auto"/>
      </w:pPr>
    </w:p>
    <w:sectPr w:rsidSect="007B460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B4603"/>
    <w:rsid w:val="007B4603"/>
    <w:rsid w:val="00DF3F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