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E0136">
      <w:pPr>
        <w:spacing w:after="160"/>
        <w:jc w:val="right"/>
      </w:pPr>
      <w:r>
        <w:rPr>
          <w:sz w:val="28"/>
        </w:rPr>
        <w:t>Дело № 5-72-565/2018</w:t>
      </w:r>
    </w:p>
    <w:p w:rsidR="006E013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E0136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6E0136">
      <w:pPr>
        <w:spacing w:after="160"/>
        <w:ind w:firstLine="708"/>
        <w:jc w:val="both"/>
      </w:pPr>
      <w:r>
        <w:rPr>
          <w:sz w:val="28"/>
        </w:rPr>
        <w:t xml:space="preserve">29 ноября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E013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Абдуразакова </w:t>
      </w:r>
      <w:r>
        <w:rPr>
          <w:sz w:val="28"/>
        </w:rPr>
        <w:t>Илоимдара</w:t>
      </w:r>
      <w:r>
        <w:rPr>
          <w:sz w:val="28"/>
        </w:rPr>
        <w:t xml:space="preserve"> </w:t>
      </w:r>
      <w:r>
        <w:rPr>
          <w:sz w:val="28"/>
        </w:rPr>
        <w:t>Энверовича</w:t>
      </w:r>
      <w:r>
        <w:rPr>
          <w:sz w:val="28"/>
        </w:rPr>
        <w:t xml:space="preserve">, рассмотрев в открытом судебном заседании материалы дела об административном правонарушение в отношении: </w:t>
      </w:r>
    </w:p>
    <w:p w:rsidR="006E0136">
      <w:pPr>
        <w:ind w:left="4248"/>
        <w:jc w:val="both"/>
      </w:pPr>
      <w:r>
        <w:rPr>
          <w:b/>
          <w:sz w:val="28"/>
        </w:rPr>
        <w:t xml:space="preserve">Абдуразакова </w:t>
      </w:r>
      <w:r>
        <w:rPr>
          <w:b/>
          <w:sz w:val="28"/>
        </w:rPr>
        <w:t>Илимдара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УЗССР, гражданина Российской Федерации, не работающего, женатого, имеющего на иждивении несовершеннолетнего ребенка, зарегистрированного по адресу: адрес и проживающего по адресу: адрес, ул. П. Николая, </w:t>
      </w:r>
      <w:r>
        <w:rPr>
          <w:sz w:val="28"/>
        </w:rPr>
        <w:t xml:space="preserve">д. 19, </w:t>
      </w:r>
    </w:p>
    <w:p w:rsidR="006E013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6E0136">
      <w:pPr>
        <w:spacing w:after="160"/>
        <w:jc w:val="center"/>
      </w:pPr>
      <w:r>
        <w:rPr>
          <w:b/>
          <w:sz w:val="28"/>
        </w:rPr>
        <w:t>УСТАНОВИЛ:</w:t>
      </w:r>
    </w:p>
    <w:p w:rsidR="006E0136">
      <w:pPr>
        <w:ind w:firstLine="708"/>
        <w:jc w:val="both"/>
      </w:pPr>
      <w:r>
        <w:rPr>
          <w:sz w:val="28"/>
        </w:rPr>
        <w:t xml:space="preserve">29.11.2018 года было установлено, что гражданин Абдуразаков И.Э. в </w:t>
      </w:r>
      <w:r>
        <w:rPr>
          <w:sz w:val="28"/>
        </w:rPr>
        <w:t xml:space="preserve">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21.10.2018 года не уплатил административный штраф в размере 5 000 рублей, наложенный постановлением мирового судьи судебного участка № 39 Евпаторийского судебного района (городской округ Евпатория) Рес</w:t>
      </w:r>
      <w:r>
        <w:rPr>
          <w:sz w:val="28"/>
        </w:rPr>
        <w:t>публики Крым от 01.08.2018 года по делу об административном правонарушении № 5-39-181/2018 по ч. 1.1 ст. 12.1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(бездействием)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</w:t>
      </w:r>
      <w:r>
        <w:rPr>
          <w:sz w:val="28"/>
        </w:rPr>
        <w:t>нистративного штрафа в срок, предусмотренный настоящим Кодексом.</w:t>
      </w:r>
    </w:p>
    <w:p w:rsidR="006E0136">
      <w:pPr>
        <w:ind w:firstLine="708"/>
        <w:jc w:val="both"/>
      </w:pPr>
      <w:r>
        <w:rPr>
          <w:sz w:val="28"/>
        </w:rPr>
        <w:t xml:space="preserve">В судебном заседании Абдуразаков И.Э.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</w:t>
      </w:r>
      <w:r>
        <w:rPr>
          <w:sz w:val="28"/>
        </w:rPr>
        <w:t xml:space="preserve">л, не оспаривал фактические обстоятельства дела. Пояснил, что он не </w:t>
      </w:r>
      <w:r>
        <w:rPr>
          <w:sz w:val="28"/>
        </w:rPr>
        <w:t>оплатил административный штраф по</w:t>
      </w:r>
      <w:r>
        <w:rPr>
          <w:sz w:val="28"/>
        </w:rPr>
        <w:t xml:space="preserve"> причине отсутствия работы и материальных трудностей. С ходатайством об отсрочки уплаты штрафа не обращался. Просил назначить административное наказание в </w:t>
      </w:r>
      <w:r>
        <w:rPr>
          <w:sz w:val="28"/>
        </w:rPr>
        <w:t xml:space="preserve">виде обязательных работ. </w:t>
      </w:r>
    </w:p>
    <w:p w:rsidR="006E0136">
      <w:pPr>
        <w:ind w:firstLine="708"/>
        <w:jc w:val="both"/>
      </w:pPr>
      <w:r>
        <w:rPr>
          <w:sz w:val="28"/>
        </w:rPr>
        <w:t>Выслушав пояснения Абдуразакова И.Э., исследовав письменные доказательства и фактические данные в совокупности, мировой судья приходит к выводу, что вина Абдуразакова И.Э. во вменяемом ему правонарушении нашла своё подтверждение в</w:t>
      </w:r>
      <w:r>
        <w:rPr>
          <w:sz w:val="28"/>
        </w:rPr>
        <w:t xml:space="preserve"> судебном заседании и подтверждается следующими доказательствами: протоколом об административном правонарушении от 29.11.2018 года № 1531/18/82020-АП, постановлением мирового судьи судебного участка № 39 Евпаторийского судебного района (городской округ Евп</w:t>
      </w:r>
      <w:r>
        <w:rPr>
          <w:sz w:val="28"/>
        </w:rPr>
        <w:t>атория) Республики</w:t>
      </w:r>
      <w:r>
        <w:rPr>
          <w:sz w:val="28"/>
        </w:rPr>
        <w:t xml:space="preserve"> Крым от 01.08.2018 года по делу об административном правонарушении № 5-39-181/2018 по </w:t>
      </w:r>
      <w:r>
        <w:rPr>
          <w:sz w:val="28"/>
        </w:rPr>
        <w:t>ч</w:t>
      </w:r>
      <w:r>
        <w:rPr>
          <w:sz w:val="28"/>
        </w:rPr>
        <w:t xml:space="preserve">. 1.1 ст. 12.1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23.08.2018 года.</w:t>
      </w:r>
    </w:p>
    <w:p w:rsidR="006E0136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1531/18/82020-АП от 29.11.</w:t>
      </w:r>
      <w:r>
        <w:rPr>
          <w:sz w:val="28"/>
        </w:rPr>
        <w:t>2018 года, он был составлен в отношении Абдуразакова И.Э. за то, что он, будучи привлеченным к административной ответственности постановлением мирового судьи судебного участка № 39 Евпаторийского судебного района (городской округ Евпатория) Республики Крым</w:t>
      </w:r>
      <w:r>
        <w:rPr>
          <w:sz w:val="28"/>
        </w:rPr>
        <w:t xml:space="preserve"> от 01.08.2018 года по делу об административном правонарушении № 5-39-181/2018 по ч. 1.1 ст. 12.1 </w:t>
      </w:r>
      <w:r>
        <w:rPr>
          <w:sz w:val="28"/>
        </w:rPr>
        <w:t>КоАП</w:t>
      </w:r>
      <w:r>
        <w:rPr>
          <w:sz w:val="28"/>
        </w:rPr>
        <w:t xml:space="preserve"> РФ с</w:t>
      </w:r>
      <w:r>
        <w:rPr>
          <w:sz w:val="28"/>
        </w:rPr>
        <w:t xml:space="preserve"> </w:t>
      </w:r>
      <w:r>
        <w:rPr>
          <w:sz w:val="28"/>
        </w:rPr>
        <w:t>назначением административного наказания в виде административного штрафа в размере 5 000 рублей, вступившим в законную в законную силу 23.08.2018 год</w:t>
      </w:r>
      <w:r>
        <w:rPr>
          <w:sz w:val="28"/>
        </w:rPr>
        <w:t xml:space="preserve">а, не уплатил административный штраф в размере 5 000 рублей по состоянию на 21.10.2018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E0136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Абдуразаковым И.Э. данного пр</w:t>
      </w:r>
      <w:r>
        <w:rPr>
          <w:sz w:val="28"/>
        </w:rPr>
        <w:t>авонарушения подтверждаются копией постановления мирового судьи судебного участка № 39 Евпаторийского судебного района (городской округ Евпатория) Республики Крым от 01.08.2018 года, согласно которому Абдуразаков И.Э. привлечена к административной ответств</w:t>
      </w:r>
      <w:r>
        <w:rPr>
          <w:sz w:val="28"/>
        </w:rPr>
        <w:t xml:space="preserve">енности за совершение административного правонарушения, предусмотренного ч. 1.1 ст. 12.1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</w:t>
      </w:r>
      <w:r>
        <w:rPr>
          <w:sz w:val="28"/>
        </w:rPr>
        <w:t xml:space="preserve"> в размере 5 000 рублей </w:t>
      </w:r>
      <w:r>
        <w:rPr>
          <w:sz w:val="28"/>
        </w:rPr>
        <w:t>с зачислением его в бюджет в полном объеме в соответствии с за</w:t>
      </w:r>
      <w:r>
        <w:rPr>
          <w:sz w:val="28"/>
        </w:rPr>
        <w:t>конодательством</w:t>
      </w:r>
      <w:r>
        <w:rPr>
          <w:sz w:val="28"/>
        </w:rPr>
        <w:t xml:space="preserve"> Российской Федерации.</w:t>
      </w:r>
    </w:p>
    <w:p w:rsidR="006E0136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</w:t>
      </w:r>
      <w:r>
        <w:rPr>
          <w:sz w:val="28"/>
        </w:rPr>
        <w:t xml:space="preserve">редусмотрена административная ответственность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</w:t>
      </w:r>
      <w:r>
        <w:rPr>
          <w:sz w:val="28"/>
        </w:rPr>
        <w:t>тративных правонарушениях.</w:t>
      </w:r>
    </w:p>
    <w:p w:rsidR="006E0136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</w:t>
      </w:r>
      <w:r>
        <w:rPr>
          <w:sz w:val="28"/>
        </w:rPr>
        <w:t xml:space="preserve"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rPr>
          <w:sz w:val="28"/>
        </w:rPr>
        <w:t>отсрочки или срока</w:t>
      </w:r>
      <w:r>
        <w:rPr>
          <w:sz w:val="28"/>
        </w:rPr>
        <w:t xml:space="preserve">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E0136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</w:t>
      </w:r>
      <w:r>
        <w:rPr>
          <w:sz w:val="28"/>
        </w:rPr>
        <w:t xml:space="preserve">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</w:t>
      </w:r>
      <w:r>
        <w:rPr>
          <w:sz w:val="28"/>
        </w:rPr>
        <w:t>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</w:t>
      </w:r>
      <w:r>
        <w:rPr>
          <w:sz w:val="28"/>
        </w:rPr>
        <w:t xml:space="preserve">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</w:t>
      </w:r>
      <w:r>
        <w:rPr>
          <w:sz w:val="28"/>
        </w:rPr>
        <w:t xml:space="preserve">инистративном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</w:t>
      </w:r>
      <w:r>
        <w:rPr>
          <w:sz w:val="28"/>
        </w:rPr>
        <w:t>его Кодекса, в отношении лица, не уплатившего административный штраф.</w:t>
      </w:r>
    </w:p>
    <w:p w:rsidR="006E0136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</w:t>
      </w:r>
      <w:r>
        <w:rPr>
          <w:sz w:val="28"/>
        </w:rPr>
        <w:t>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</w:t>
      </w:r>
      <w:r>
        <w:rPr>
          <w:sz w:val="28"/>
        </w:rPr>
        <w:t xml:space="preserve">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E0136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</w:t>
      </w:r>
      <w:r>
        <w:rPr>
          <w:sz w:val="28"/>
        </w:rPr>
        <w:t>ного Суда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</w:t>
      </w:r>
      <w:r>
        <w:rPr>
          <w:sz w:val="28"/>
        </w:rPr>
        <w:t xml:space="preserve">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</w:t>
      </w:r>
      <w:r>
        <w:rPr>
          <w:sz w:val="28"/>
        </w:rPr>
        <w:t>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6E0136">
      <w:pPr>
        <w:ind w:firstLine="708"/>
        <w:jc w:val="both"/>
      </w:pPr>
      <w:r>
        <w:rPr>
          <w:sz w:val="28"/>
        </w:rPr>
        <w:t xml:space="preserve">При определении территориальной </w:t>
      </w:r>
      <w:r>
        <w:rPr>
          <w:sz w:val="28"/>
        </w:rPr>
        <w:t xml:space="preserve">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6E0136">
      <w:pPr>
        <w:ind w:firstLine="708"/>
        <w:jc w:val="both"/>
      </w:pPr>
      <w:r>
        <w:rPr>
          <w:sz w:val="28"/>
        </w:rPr>
        <w:t>Действия (бездействие) Абдура</w:t>
      </w:r>
      <w:r>
        <w:rPr>
          <w:sz w:val="28"/>
        </w:rPr>
        <w:t xml:space="preserve">закова И.Э.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</w:t>
      </w:r>
      <w:r>
        <w:rPr>
          <w:sz w:val="28"/>
        </w:rPr>
        <w:t>едерации об административных правонарушениях.</w:t>
      </w:r>
    </w:p>
    <w:p w:rsidR="006E013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</w:t>
      </w:r>
      <w:r>
        <w:rPr>
          <w:sz w:val="28"/>
        </w:rPr>
        <w:t>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E0136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</w:t>
      </w:r>
      <w:r>
        <w:rPr>
          <w:sz w:val="28"/>
        </w:rPr>
        <w:t>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6E0136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</w:t>
      </w:r>
      <w:r>
        <w:rPr>
          <w:sz w:val="28"/>
        </w:rPr>
        <w:t>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учитывая признание своей вины, что суд признает обст</w:t>
      </w:r>
      <w:r>
        <w:rPr>
          <w:sz w:val="28"/>
        </w:rPr>
        <w:t>оятельством смягчающим административную ответственность, отсутствие обстоятельств, отягчающих административную ответственность, а также личность Абдуразакова И.Э., имущественное положение лица, привлекаемого к административной ответственности, мировой судь</w:t>
      </w:r>
      <w:r>
        <w:rPr>
          <w:sz w:val="28"/>
        </w:rPr>
        <w:t>я</w:t>
      </w:r>
      <w:r>
        <w:rPr>
          <w:sz w:val="28"/>
        </w:rPr>
        <w:t xml:space="preserve"> считает возможным назначить Абдуразакову И.Э. наказание в виде обязательных работ, считая данное наказание достаточным для предупреждения совершения новых правонарушений. </w:t>
      </w:r>
    </w:p>
    <w:p w:rsidR="006E013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 xml:space="preserve">Ф, мировой судья </w:t>
      </w:r>
    </w:p>
    <w:p w:rsidR="006E0136">
      <w:pPr>
        <w:ind w:firstLine="426"/>
        <w:jc w:val="center"/>
      </w:pPr>
      <w:r>
        <w:rPr>
          <w:b/>
          <w:sz w:val="28"/>
        </w:rPr>
        <w:t>ПОСТАНОВИЛ:</w:t>
      </w:r>
    </w:p>
    <w:p w:rsidR="006E0136">
      <w:pPr>
        <w:ind w:firstLine="708"/>
        <w:jc w:val="both"/>
      </w:pPr>
      <w:r>
        <w:rPr>
          <w:b/>
          <w:sz w:val="28"/>
        </w:rPr>
        <w:t xml:space="preserve">Абдуразакова </w:t>
      </w:r>
      <w:r>
        <w:rPr>
          <w:b/>
          <w:sz w:val="28"/>
        </w:rPr>
        <w:t>Илимдара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на срок 25 (двадцать</w:t>
      </w:r>
      <w:r>
        <w:rPr>
          <w:sz w:val="28"/>
        </w:rPr>
        <w:t xml:space="preserve"> пять) часов.</w:t>
      </w:r>
    </w:p>
    <w:p w:rsidR="006E0136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</w:t>
      </w:r>
      <w:r>
        <w:rPr>
          <w:sz w:val="28"/>
        </w:rPr>
        <w:t xml:space="preserve">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6E013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</w:t>
      </w:r>
      <w:r>
        <w:rPr>
          <w:sz w:val="28"/>
        </w:rPr>
        <w:t xml:space="preserve">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>ный район и городской округ Саки) Республики Крым.</w:t>
      </w:r>
    </w:p>
    <w:p w:rsidR="00230C49">
      <w:pPr>
        <w:ind w:firstLine="708"/>
        <w:jc w:val="both"/>
      </w:pPr>
    </w:p>
    <w:p w:rsidR="006E013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E0136">
      <w:pPr>
        <w:spacing w:after="160" w:line="259" w:lineRule="auto"/>
      </w:pPr>
    </w:p>
    <w:sectPr w:rsidSect="006E013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E0136"/>
    <w:rsid w:val="00230C49"/>
    <w:rsid w:val="006E01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