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93271" w:rsidP="002342CE">
      <w:pPr>
        <w:tabs>
          <w:tab w:val="left" w:pos="4680"/>
          <w:tab w:val="center" w:pos="4844"/>
        </w:tabs>
      </w:pPr>
      <w:r>
        <w:rPr>
          <w:sz w:val="20"/>
        </w:rPr>
        <w:tab/>
      </w:r>
    </w:p>
    <w:p w:rsidR="00293271" w:rsidP="002342C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5-72-571/2018 </w:t>
      </w:r>
    </w:p>
    <w:p w:rsidR="0029327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ПОСТАНОВЛЕНИЕ</w:t>
      </w:r>
    </w:p>
    <w:p w:rsidR="00293271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12 декабря 2018 года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</w:t>
      </w:r>
      <w:r>
        <w:rPr>
          <w:rFonts w:ascii="Times New Roman" w:hAnsi="Times New Roman" w:cs="Times New Roman"/>
          <w:b w:val="0"/>
          <w:sz w:val="28"/>
        </w:rPr>
        <w:t>. Саки</w:t>
      </w:r>
    </w:p>
    <w:p w:rsidR="00293271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Насрулаева</w:t>
      </w:r>
      <w:r>
        <w:rPr>
          <w:sz w:val="28"/>
        </w:rPr>
        <w:t xml:space="preserve"> А.А., а также лица, привлекаемого к административной ответственности </w:t>
      </w:r>
      <w:r>
        <w:rPr>
          <w:sz w:val="28"/>
        </w:rPr>
        <w:t>Петайкиной</w:t>
      </w:r>
      <w:r>
        <w:rPr>
          <w:sz w:val="28"/>
        </w:rPr>
        <w:t xml:space="preserve"> А.Н., 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</w:t>
      </w:r>
      <w:r>
        <w:rPr>
          <w:sz w:val="28"/>
        </w:rPr>
        <w:t>куратуры, в отношении должностного лица,</w:t>
      </w:r>
      <w:r>
        <w:rPr>
          <w:b/>
          <w:sz w:val="28"/>
        </w:rPr>
        <w:t xml:space="preserve"> </w:t>
      </w:r>
    </w:p>
    <w:p w:rsidR="00293271">
      <w:pPr>
        <w:ind w:left="1418"/>
        <w:jc w:val="both"/>
      </w:pPr>
      <w:r>
        <w:rPr>
          <w:sz w:val="28"/>
        </w:rPr>
        <w:t>Петайкиной</w:t>
      </w:r>
      <w:r>
        <w:rPr>
          <w:sz w:val="28"/>
        </w:rPr>
        <w:t xml:space="preserve"> Аллы Николаевны, </w:t>
      </w:r>
    </w:p>
    <w:p w:rsidR="00293271">
      <w:pPr>
        <w:ind w:left="1418"/>
        <w:jc w:val="both"/>
      </w:pPr>
      <w:r>
        <w:rPr>
          <w:sz w:val="28"/>
        </w:rPr>
        <w:t xml:space="preserve">паспортные данные, гражданки Российской Федерации, имеющей высшее образование, замужней, несовершеннолетних детей не имеющей, являющейся председателем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</w:t>
      </w:r>
      <w:r>
        <w:rPr>
          <w:sz w:val="28"/>
        </w:rPr>
        <w:t xml:space="preserve">лавой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зарегистрированной и проживающей по адресу: адрес, адрес, ранее привлекаемой к административной ответственности, </w:t>
      </w:r>
    </w:p>
    <w:p w:rsidR="00293271">
      <w:pPr>
        <w:jc w:val="both"/>
      </w:pPr>
      <w:r>
        <w:rPr>
          <w:sz w:val="28"/>
        </w:rPr>
        <w:t xml:space="preserve">о привлечении её к административной ответственности за </w:t>
      </w:r>
      <w:r>
        <w:rPr>
          <w:sz w:val="28"/>
        </w:rPr>
        <w:t xml:space="preserve">правонарушение, предусмотренное частью 3 статьи 19.9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293271" w:rsidP="002342CE">
      <w:pPr>
        <w:jc w:val="center"/>
      </w:pPr>
      <w:r>
        <w:rPr>
          <w:sz w:val="28"/>
        </w:rPr>
        <w:t>УСТАНОВИЛ:</w:t>
      </w:r>
    </w:p>
    <w:p w:rsidR="00293271">
      <w:pPr>
        <w:ind w:firstLine="708"/>
        <w:jc w:val="both"/>
      </w:pPr>
      <w:r>
        <w:rPr>
          <w:sz w:val="28"/>
        </w:rPr>
        <w:t xml:space="preserve">30 ноября 2018 года постановлением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юриста 1 класса </w:t>
      </w:r>
      <w:r>
        <w:rPr>
          <w:sz w:val="28"/>
        </w:rPr>
        <w:t>фио</w:t>
      </w:r>
      <w:r>
        <w:rPr>
          <w:sz w:val="28"/>
        </w:rPr>
        <w:t>, возбуждено дело об админи</w:t>
      </w:r>
      <w:r>
        <w:rPr>
          <w:sz w:val="28"/>
        </w:rPr>
        <w:t>стративном правонарушении по ч. 3 ст. 19.9 Кодекса Российской Федерации об административных правонарушениях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в отношении председателя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– главы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</w:t>
      </w:r>
      <w:r>
        <w:rPr>
          <w:sz w:val="28"/>
        </w:rPr>
        <w:t xml:space="preserve">спублики Крым </w:t>
      </w:r>
      <w:r>
        <w:rPr>
          <w:sz w:val="28"/>
        </w:rPr>
        <w:t>Петайкиной</w:t>
      </w:r>
      <w:r>
        <w:rPr>
          <w:sz w:val="28"/>
        </w:rPr>
        <w:t xml:space="preserve"> А.Н. за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</w:t>
      </w:r>
      <w:r>
        <w:rPr>
          <w:sz w:val="28"/>
        </w:rPr>
        <w:t xml:space="preserve">редусмотренным законом основаниям. </w:t>
      </w:r>
    </w:p>
    <w:p w:rsidR="00293271">
      <w:pPr>
        <w:ind w:firstLine="708"/>
        <w:jc w:val="both"/>
      </w:pPr>
      <w:r>
        <w:rPr>
          <w:sz w:val="28"/>
        </w:rPr>
        <w:t xml:space="preserve">В судебное заседание председатель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– глава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Петайкина</w:t>
      </w:r>
      <w:r>
        <w:rPr>
          <w:sz w:val="28"/>
        </w:rPr>
        <w:t xml:space="preserve"> А.Н. явилась, вину признала, не оспаривала фактические об</w:t>
      </w:r>
      <w:r>
        <w:rPr>
          <w:sz w:val="28"/>
        </w:rPr>
        <w:t xml:space="preserve">стоятельства дела, изложенные в протоколе об административном правонарушении, пояснила, что отказывая в удовлетворении заявления </w:t>
      </w:r>
      <w:r>
        <w:rPr>
          <w:sz w:val="28"/>
        </w:rPr>
        <w:t>фио</w:t>
      </w:r>
      <w:r>
        <w:rPr>
          <w:sz w:val="28"/>
        </w:rPr>
        <w:t xml:space="preserve">, о предоставлении земельного участка, считала, что действует в рамках законодательства. Предоставленное </w:t>
      </w:r>
      <w:r>
        <w:rPr>
          <w:sz w:val="28"/>
        </w:rPr>
        <w:t>фио</w:t>
      </w:r>
      <w:r>
        <w:rPr>
          <w:sz w:val="28"/>
        </w:rPr>
        <w:t xml:space="preserve"> решение 33 сесс</w:t>
      </w:r>
      <w:r>
        <w:rPr>
          <w:sz w:val="28"/>
        </w:rPr>
        <w:t xml:space="preserve">ии 5 созыва «О выдаче разрешения на разработку проекта землеустройства по отводу земельного участка для ведения личного крестьянского хозяйства в пределах </w:t>
      </w:r>
      <w:r>
        <w:rPr>
          <w:sz w:val="28"/>
        </w:rPr>
        <w:t xml:space="preserve">населенного пункта адрес» № 641 от 22.12.2009 утратило силу, в </w:t>
      </w:r>
      <w:r>
        <w:rPr>
          <w:sz w:val="28"/>
        </w:rPr>
        <w:t>связи</w:t>
      </w:r>
      <w:r>
        <w:rPr>
          <w:sz w:val="28"/>
        </w:rPr>
        <w:t xml:space="preserve"> с чем и было отказано в удовлетв</w:t>
      </w:r>
      <w:r>
        <w:rPr>
          <w:sz w:val="28"/>
        </w:rPr>
        <w:t xml:space="preserve">орении заявления </w:t>
      </w:r>
      <w:r>
        <w:rPr>
          <w:sz w:val="28"/>
        </w:rPr>
        <w:t>фио</w:t>
      </w:r>
      <w:r>
        <w:rPr>
          <w:sz w:val="28"/>
        </w:rPr>
        <w:t xml:space="preserve"> </w:t>
      </w:r>
    </w:p>
    <w:p w:rsidR="00293271">
      <w:pPr>
        <w:jc w:val="both"/>
      </w:pPr>
      <w:r>
        <w:rPr>
          <w:sz w:val="28"/>
        </w:rPr>
        <w:t xml:space="preserve">Выслушав председателя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– главы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Петайкину</w:t>
      </w:r>
      <w:r>
        <w:rPr>
          <w:sz w:val="28"/>
        </w:rPr>
        <w:t xml:space="preserve"> А.Н., заключение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Насрулае</w:t>
      </w:r>
      <w:r>
        <w:rPr>
          <w:sz w:val="28"/>
        </w:rPr>
        <w:t>ва</w:t>
      </w:r>
      <w:r>
        <w:rPr>
          <w:sz w:val="28"/>
        </w:rPr>
        <w:t xml:space="preserve"> А.А., полагавшего, что имеются законные основания для привлечения председателя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– главы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Петайкиной</w:t>
      </w:r>
      <w:r>
        <w:rPr>
          <w:sz w:val="28"/>
        </w:rPr>
        <w:t xml:space="preserve"> А.Н. к административной ответственности за с</w:t>
      </w:r>
      <w:r>
        <w:rPr>
          <w:sz w:val="28"/>
        </w:rPr>
        <w:t>овершение правонарушения, предусмотренного ч. 3 ст</w:t>
      </w:r>
      <w:r>
        <w:rPr>
          <w:sz w:val="28"/>
        </w:rPr>
        <w:t xml:space="preserve">. 19.9 </w:t>
      </w:r>
      <w:r>
        <w:rPr>
          <w:sz w:val="28"/>
        </w:rPr>
        <w:t>КоАП</w:t>
      </w:r>
      <w:r>
        <w:rPr>
          <w:sz w:val="28"/>
        </w:rPr>
        <w:t xml:space="preserve"> РФ, исследовав письменные материалы дела, мировой судья пришел к выводу о наличии в действиях председателя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– главы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Петайкиной</w:t>
      </w:r>
      <w:r>
        <w:rPr>
          <w:sz w:val="28"/>
        </w:rPr>
        <w:t xml:space="preserve"> А.Н. состава правонарушения, предусмотренного частью 3 статьи 19.9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293271">
      <w:pPr>
        <w:ind w:firstLine="708"/>
        <w:jc w:val="both"/>
      </w:pPr>
      <w:r>
        <w:rPr>
          <w:sz w:val="28"/>
        </w:rPr>
        <w:t xml:space="preserve">Постановлением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юриста 1 класса </w:t>
      </w:r>
      <w:r>
        <w:rPr>
          <w:sz w:val="28"/>
        </w:rPr>
        <w:t>фио</w:t>
      </w:r>
      <w:r>
        <w:rPr>
          <w:sz w:val="28"/>
        </w:rPr>
        <w:t xml:space="preserve"> от 30 ноября 2018 года в отношении п</w:t>
      </w:r>
      <w:r>
        <w:rPr>
          <w:sz w:val="28"/>
        </w:rPr>
        <w:t xml:space="preserve">редседателя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– главы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Петайкиной</w:t>
      </w:r>
      <w:r>
        <w:rPr>
          <w:sz w:val="28"/>
        </w:rPr>
        <w:t xml:space="preserve"> А.Н. возбуждено дело об административном правонарушении, предусмотренном </w:t>
      </w:r>
      <w:r>
        <w:rPr>
          <w:sz w:val="28"/>
        </w:rPr>
        <w:t>ч</w:t>
      </w:r>
      <w:r>
        <w:rPr>
          <w:sz w:val="28"/>
        </w:rPr>
        <w:t xml:space="preserve">. 3 ст. 19.9 </w:t>
      </w:r>
      <w:r>
        <w:rPr>
          <w:sz w:val="28"/>
        </w:rPr>
        <w:t>КоАП</w:t>
      </w:r>
      <w:r>
        <w:rPr>
          <w:sz w:val="28"/>
        </w:rPr>
        <w:t xml:space="preserve"> РФ. </w:t>
      </w:r>
      <w:r>
        <w:rPr>
          <w:sz w:val="28"/>
        </w:rPr>
        <w:t>Согласно указанном</w:t>
      </w:r>
      <w:r>
        <w:rPr>
          <w:sz w:val="28"/>
        </w:rPr>
        <w:t xml:space="preserve">у постановлению, в ходе проведенной проверки по вопросам соблюдения администрацией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требований земельного законодательства при рассмотрении заявления о предоставлении в собственность земельно</w:t>
      </w:r>
      <w:r>
        <w:rPr>
          <w:sz w:val="28"/>
        </w:rPr>
        <w:t xml:space="preserve">го участка, находящегося в муниципальной собственности, установлено, что 22.10.2018 в администрацию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обратилась </w:t>
      </w:r>
      <w:r>
        <w:rPr>
          <w:sz w:val="28"/>
        </w:rPr>
        <w:t>фио</w:t>
      </w:r>
      <w:r>
        <w:rPr>
          <w:sz w:val="28"/>
        </w:rPr>
        <w:t xml:space="preserve"> с заявлением о предоставлении в собственность земельного участка площадью 3600 кв.м., расположенного по адр</w:t>
      </w:r>
      <w:r>
        <w:rPr>
          <w:sz w:val="28"/>
        </w:rPr>
        <w:t>есу: адрес</w:t>
      </w:r>
      <w:r>
        <w:rPr>
          <w:sz w:val="28"/>
        </w:rPr>
        <w:t xml:space="preserve">, </w:t>
      </w:r>
      <w:r>
        <w:rPr>
          <w:sz w:val="28"/>
        </w:rPr>
        <w:t>кадастровый номер 90:11:070101:558, в порядке завершения оформления прав, начатого до вступления в силу Федерального конституционного закона от 21.03.2014 № 6-ФКЗ «О принятии в Российскую Федерацию Республики Крым и образовании в составе Россий</w:t>
      </w:r>
      <w:r>
        <w:rPr>
          <w:sz w:val="28"/>
        </w:rPr>
        <w:t xml:space="preserve">ской Федерации новых субъектов - Республики Крым и города федерального значения Севастополя» (далее - Федеральный конституционный закон), на основании решений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АР Крым от 22.12.2009</w:t>
      </w:r>
      <w:r>
        <w:rPr>
          <w:sz w:val="28"/>
        </w:rPr>
        <w:t xml:space="preserve"> № 641, от 28.12.2012 № 228.</w:t>
      </w:r>
    </w:p>
    <w:p w:rsidR="00293271">
      <w:pPr>
        <w:widowControl w:val="0"/>
        <w:spacing w:line="317" w:lineRule="atLeast"/>
        <w:ind w:firstLine="708"/>
        <w:jc w:val="both"/>
      </w:pPr>
      <w:r>
        <w:rPr>
          <w:sz w:val="28"/>
        </w:rPr>
        <w:t xml:space="preserve">Так, пунктом 2 решения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АР Крым от 22.12.2009 № 641 выдано разрешение </w:t>
      </w:r>
      <w:r>
        <w:rPr>
          <w:sz w:val="28"/>
        </w:rPr>
        <w:t>фио</w:t>
      </w:r>
      <w:r>
        <w:rPr>
          <w:sz w:val="28"/>
        </w:rPr>
        <w:t xml:space="preserve"> на разработку проекта землеустройства по отводу земельного участка площадью 0,36 га под хозяйственными строениями и дворами для ведения </w:t>
      </w:r>
      <w:r>
        <w:rPr>
          <w:sz w:val="28"/>
        </w:rPr>
        <w:t>личного крестьянского хозяйства в адрес.</w:t>
      </w:r>
    </w:p>
    <w:p w:rsidR="00293271">
      <w:pPr>
        <w:widowControl w:val="0"/>
        <w:spacing w:line="317" w:lineRule="atLeast"/>
        <w:ind w:firstLine="720"/>
        <w:jc w:val="both"/>
      </w:pPr>
      <w:r>
        <w:rPr>
          <w:sz w:val="28"/>
        </w:rPr>
        <w:t xml:space="preserve">В пункте 4 решения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АР Крым от 22.12.2009 № 641 указано, что настоящее решение действительно до </w:t>
      </w:r>
      <w:r>
        <w:rPr>
          <w:sz w:val="28"/>
        </w:rPr>
        <w:t>25.12.2012.</w:t>
      </w:r>
    </w:p>
    <w:p w:rsidR="00293271">
      <w:pPr>
        <w:widowControl w:val="0"/>
        <w:spacing w:line="317" w:lineRule="atLeast"/>
        <w:ind w:firstLine="720"/>
        <w:jc w:val="both"/>
      </w:pPr>
      <w:r>
        <w:rPr>
          <w:sz w:val="28"/>
        </w:rPr>
        <w:t xml:space="preserve">Решением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АР Кр</w:t>
      </w:r>
      <w:r>
        <w:rPr>
          <w:sz w:val="28"/>
        </w:rPr>
        <w:t xml:space="preserve">ым от 28.12.2012 № 228 внесены изменения в решение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АР Крым от 22.12.2009 № 641 - исключен пункт 4.</w:t>
      </w:r>
    </w:p>
    <w:p w:rsidR="00293271">
      <w:pPr>
        <w:widowControl w:val="0"/>
        <w:spacing w:line="317" w:lineRule="atLeast"/>
        <w:ind w:firstLine="720"/>
        <w:jc w:val="both"/>
      </w:pPr>
      <w:r>
        <w:rPr>
          <w:sz w:val="28"/>
        </w:rPr>
        <w:t xml:space="preserve">Письмом от 26.10.2018 № 1504/02.01-22 Председатель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глава администрации </w:t>
      </w:r>
      <w:r>
        <w:rPr>
          <w:sz w:val="28"/>
        </w:rPr>
        <w:t>Добруш</w:t>
      </w:r>
      <w:r>
        <w:rPr>
          <w:sz w:val="28"/>
        </w:rPr>
        <w:t>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Петайкина</w:t>
      </w:r>
      <w:r>
        <w:rPr>
          <w:sz w:val="28"/>
        </w:rPr>
        <w:t xml:space="preserve"> А.Н. в ответ на заявление </w:t>
      </w:r>
      <w:r>
        <w:rPr>
          <w:sz w:val="28"/>
        </w:rPr>
        <w:t>фио</w:t>
      </w:r>
      <w:r>
        <w:rPr>
          <w:sz w:val="28"/>
        </w:rPr>
        <w:t xml:space="preserve"> от 22.10.2018 сообщила об отказе в удовлетворении указанного заявления, в связи с тем, что решение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АР Крым от</w:t>
      </w:r>
      <w:r>
        <w:rPr>
          <w:sz w:val="28"/>
        </w:rPr>
        <w:t xml:space="preserve"> 22.12.2009 № 641 утратило силу, разъяснив при этом заявителю право на</w:t>
      </w:r>
      <w:r>
        <w:rPr>
          <w:sz w:val="28"/>
        </w:rPr>
        <w:t xml:space="preserve"> приобретение испрашиваемого земельного участка в аренду.</w:t>
      </w:r>
    </w:p>
    <w:p w:rsidR="00293271">
      <w:pPr>
        <w:widowControl w:val="0"/>
        <w:spacing w:line="317" w:lineRule="atLeast"/>
        <w:ind w:firstLine="720"/>
        <w:jc w:val="both"/>
      </w:pPr>
      <w:r>
        <w:rPr>
          <w:sz w:val="28"/>
        </w:rPr>
        <w:t xml:space="preserve">Проверкой установлено, что администрацией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отказано </w:t>
      </w:r>
      <w:r>
        <w:rPr>
          <w:sz w:val="28"/>
        </w:rPr>
        <w:t>фио</w:t>
      </w:r>
      <w:r>
        <w:rPr>
          <w:sz w:val="28"/>
        </w:rPr>
        <w:t xml:space="preserve"> в предо</w:t>
      </w:r>
      <w:r>
        <w:rPr>
          <w:sz w:val="28"/>
        </w:rPr>
        <w:t>ставлении земельного участка по основаниям, которые не предусмотрены действующим законодательством.</w:t>
      </w:r>
    </w:p>
    <w:p w:rsidR="00293271">
      <w:pPr>
        <w:widowControl w:val="0"/>
        <w:spacing w:line="317" w:lineRule="atLeast"/>
        <w:ind w:firstLine="720"/>
        <w:jc w:val="both"/>
      </w:pPr>
      <w:r>
        <w:rPr>
          <w:sz w:val="28"/>
        </w:rPr>
        <w:t xml:space="preserve">Так, согласно </w:t>
      </w:r>
      <w:r>
        <w:rPr>
          <w:sz w:val="28"/>
        </w:rPr>
        <w:t>ч</w:t>
      </w:r>
      <w:r>
        <w:rPr>
          <w:sz w:val="28"/>
        </w:rPr>
        <w:t>. 1 ст. 12.1 Федерального конституционного закона до 01.01.2019 на территории Республики Крым особенности регулирования земельных отношений м</w:t>
      </w:r>
      <w:r>
        <w:rPr>
          <w:sz w:val="28"/>
        </w:rPr>
        <w:t>огут быть установлены нормативными правовыми актами Республики Крым.</w:t>
      </w:r>
    </w:p>
    <w:p w:rsidR="00293271">
      <w:pPr>
        <w:widowControl w:val="0"/>
        <w:spacing w:line="317" w:lineRule="atLeast"/>
        <w:ind w:firstLine="720"/>
        <w:jc w:val="both"/>
      </w:pPr>
      <w:r>
        <w:rPr>
          <w:sz w:val="28"/>
        </w:rPr>
        <w:t>В соответствии с ч. 1 ст. 13 Закона Республики Крым от 31.07.2014 № 38-ЗРК «Об особенностях регулирования имущественных и земельных отношений на территории Республики Крым» (далее - Закон</w:t>
      </w:r>
      <w:r>
        <w:rPr>
          <w:sz w:val="28"/>
        </w:rPr>
        <w:t xml:space="preserve"> № 38-3PK) завершение оформления права на земельные участки, начатого до принятия Федерального конституционного закона, осуществляется на основании неисполненных решений органа местного самоуправления, органа исполнительной власти о даче разрешения на разр</w:t>
      </w:r>
      <w:r>
        <w:rPr>
          <w:sz w:val="28"/>
        </w:rPr>
        <w:t>аботку документации по землеустройству, принятых с</w:t>
      </w:r>
      <w:r>
        <w:rPr>
          <w:sz w:val="28"/>
        </w:rPr>
        <w:t xml:space="preserve"> 14 октября 2008 года по 21 марта 2014 года, в соответствии с </w:t>
      </w:r>
      <w:r>
        <w:rPr>
          <w:sz w:val="28"/>
        </w:rPr>
        <w:t>которыми</w:t>
      </w:r>
      <w:r>
        <w:rPr>
          <w:sz w:val="28"/>
        </w:rPr>
        <w:t xml:space="preserve"> не утверждена документация по землеустройству.</w:t>
      </w:r>
    </w:p>
    <w:p w:rsidR="00293271">
      <w:pPr>
        <w:widowControl w:val="0"/>
        <w:spacing w:line="317" w:lineRule="atLeast"/>
        <w:ind w:firstLine="720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>. 2 ст. 13 Закона № 38-3PK гражданам Российской Федерации предоставление земельн</w:t>
      </w:r>
      <w:r>
        <w:rPr>
          <w:sz w:val="28"/>
        </w:rPr>
        <w:t>ых участков, указанных в части 1 настоящей статьи, осуществляется без проведения торгов и предварительного согласования места размещения объекта, бесплатно в собственность.</w:t>
      </w:r>
    </w:p>
    <w:p w:rsidR="00293271">
      <w:pPr>
        <w:widowControl w:val="0"/>
        <w:spacing w:line="317" w:lineRule="atLeast"/>
        <w:ind w:firstLine="720"/>
        <w:jc w:val="both"/>
      </w:pPr>
      <w:r>
        <w:rPr>
          <w:sz w:val="28"/>
        </w:rPr>
        <w:t xml:space="preserve">Согласно п. 5 ст. 13 Закона № 38-3PK порядок предоставления земельных участков в </w:t>
      </w:r>
      <w:r>
        <w:rPr>
          <w:sz w:val="28"/>
        </w:rPr>
        <w:t>соответствии с положениями настоящей статьи определяется Советом министров Республики Крым.</w:t>
      </w:r>
    </w:p>
    <w:p w:rsidR="00293271">
      <w:pPr>
        <w:widowControl w:val="0"/>
        <w:spacing w:line="317" w:lineRule="atLeast"/>
        <w:ind w:firstLine="720"/>
        <w:jc w:val="both"/>
      </w:pPr>
      <w:r>
        <w:rPr>
          <w:sz w:val="28"/>
        </w:rPr>
        <w:t>Постановлением Совета министров Республики Крым от 02.09.2014 № 313 утвержден Порядок переоформления прав или завершения оформления прав на земельные участки на тер</w:t>
      </w:r>
      <w:r>
        <w:rPr>
          <w:sz w:val="28"/>
        </w:rPr>
        <w:t>ритории Республики Крым (далее - Порядок № 313).</w:t>
      </w:r>
    </w:p>
    <w:p w:rsidR="00293271">
      <w:pPr>
        <w:widowControl w:val="0"/>
        <w:spacing w:line="317" w:lineRule="atLeast"/>
        <w:ind w:firstLine="720"/>
        <w:jc w:val="both"/>
      </w:pPr>
      <w:r>
        <w:rPr>
          <w:sz w:val="28"/>
        </w:rPr>
        <w:t xml:space="preserve">В соответствии с п. 4 Порядка № 313 завершение оформления прав на земельные участки, начатого до вступления в силу Федерального конституционного закона, осуществляется на основании действующих решений </w:t>
      </w:r>
      <w:r>
        <w:rPr>
          <w:sz w:val="28"/>
        </w:rPr>
        <w:t>органо</w:t>
      </w:r>
      <w:r>
        <w:rPr>
          <w:sz w:val="28"/>
        </w:rPr>
        <w:t>в местного самоуправления, органов исполнительной власти о разрешении на разработку документации по землеустройству, принятых до 21.03.2014.</w:t>
      </w:r>
    </w:p>
    <w:p w:rsidR="00293271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Согласно п. 12 Порядка № 313 основаниями для отказа в удовлетворении заявления являются основания, указанные в част</w:t>
      </w:r>
      <w:r>
        <w:rPr>
          <w:sz w:val="28"/>
        </w:rPr>
        <w:t>и 6 статьи 13 Закона № 38-3PK.</w:t>
      </w:r>
    </w:p>
    <w:p w:rsidR="00293271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6 ст. 13 Закона № 38-3PK основаниями для отказа в предоставлении земельного участка в порядке, установленном настоящей статьей, являются: 1) наличие оснований, предусмотренных статьей 39.16 ЗК РФ; 2) несоо</w:t>
      </w:r>
      <w:r>
        <w:rPr>
          <w:sz w:val="28"/>
        </w:rPr>
        <w:t>тветствие месторасположения объекта документации, связанной с осуществлением градостроительной деятельности на территории Республики Крым, утвержденной до 21.03.2014, в случае отсутствия утвержденных документов территориального планирования либо градострои</w:t>
      </w:r>
      <w:r>
        <w:rPr>
          <w:sz w:val="28"/>
        </w:rPr>
        <w:t>тельного зонирования, либо документации по планировке территории.</w:t>
      </w:r>
    </w:p>
    <w:p w:rsidR="00293271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В силу ст. 39.16 ЗК РФ уполномоченный орган принимает решение об отказе в предоставлении земельного участка, находящегося в государственной или муниципальной собственности, без проведения то</w:t>
      </w:r>
      <w:r>
        <w:rPr>
          <w:sz w:val="28"/>
        </w:rPr>
        <w:t>ргов при наличии хотя бы одного из оснований, перечисленных в подпунктах 1-26 данной статьи.</w:t>
      </w:r>
    </w:p>
    <w:p w:rsidR="00293271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Более того, согласно </w:t>
      </w:r>
      <w:r>
        <w:rPr>
          <w:sz w:val="28"/>
        </w:rPr>
        <w:t>ч</w:t>
      </w:r>
      <w:r>
        <w:rPr>
          <w:sz w:val="28"/>
        </w:rPr>
        <w:t>. 1 ст. 12 Федерального закона от 27.07.2010 № 210-ФЗ «Об организации предоставления государственных и муниципальных услуг» предоставление го</w:t>
      </w:r>
      <w:r>
        <w:rPr>
          <w:sz w:val="28"/>
        </w:rPr>
        <w:t>сударственных и муниципальных услуг осуществляется в соответствии с административными регламентами.</w:t>
      </w:r>
    </w:p>
    <w:p w:rsidR="00293271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Постановлением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от 27.04.2015 № 16 утвержден Административный регламент предоставления муниципальной услуги «</w:t>
      </w:r>
      <w:r>
        <w:rPr>
          <w:sz w:val="28"/>
        </w:rPr>
        <w:t>Завершение оформления права собственности, аренды и постоянного пользования на земельные участки, начатого до 21 марта 2014 года» (далее - Административный регламент).</w:t>
      </w:r>
    </w:p>
    <w:p w:rsidR="00293271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Согласно п. 2.7 Административного регламента основанием для отказа в предоставлении земе</w:t>
      </w:r>
      <w:r>
        <w:rPr>
          <w:sz w:val="28"/>
        </w:rPr>
        <w:t xml:space="preserve">льного участка в порядке, установленном настоящей статьей, является: предоставление земельного участка из земель лесного фонда и </w:t>
      </w:r>
      <w:r>
        <w:rPr>
          <w:sz w:val="28"/>
        </w:rPr>
        <w:t>земель</w:t>
      </w:r>
      <w:r>
        <w:rPr>
          <w:sz w:val="28"/>
        </w:rPr>
        <w:t xml:space="preserve"> особо охраняемых территорий и объектов; несоответствие места расположения объекта градостроительной документации, докуме</w:t>
      </w:r>
      <w:r>
        <w:rPr>
          <w:sz w:val="28"/>
        </w:rPr>
        <w:t>нтации по планировке территории (в случае предоставления земельного участка для строительства).</w:t>
      </w:r>
    </w:p>
    <w:p w:rsidR="00293271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В соответствии с подпунктом 2.8.2 пункта 2.8 Административного регламента основанием для отказа в предоставлении муниципальной услуги является: предоставление (</w:t>
      </w:r>
      <w:r>
        <w:rPr>
          <w:sz w:val="28"/>
        </w:rPr>
        <w:t>направление) заявления не установленной формы; предоставление (направление) заявления, не содержащего сведений, предусмотренных подпунктом 2.6.1 настоящего регламента; непредставление документов, предусмотренных подпунктом 2.6.1 настоящего регламента; отзы</w:t>
      </w:r>
      <w:r>
        <w:rPr>
          <w:sz w:val="28"/>
        </w:rPr>
        <w:t xml:space="preserve">в заявителем своего заявления; решения и постановления судебных органов о запрете предоставлять муниципальную услугу в отношении </w:t>
      </w:r>
      <w:r>
        <w:rPr>
          <w:sz w:val="28"/>
        </w:rPr>
        <w:t>конкретного земельного участка; смерть заявителя либо признание его безвестно отсутствующим; отсутствие у администрации муницип</w:t>
      </w:r>
      <w:r>
        <w:rPr>
          <w:sz w:val="28"/>
        </w:rPr>
        <w:t>ального образования полномочий распоряжаться указанным в заявлении земельным участком; отзыв или истечение срока действия доверенности в случае, если с заявлением обратился уполномоченный представитель заявителя.</w:t>
      </w:r>
    </w:p>
    <w:p w:rsidR="00293271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Таким образом, председатель </w:t>
      </w:r>
      <w:r>
        <w:rPr>
          <w:sz w:val="28"/>
        </w:rPr>
        <w:t>Добрушинского</w:t>
      </w:r>
      <w:r>
        <w:rPr>
          <w:sz w:val="28"/>
        </w:rPr>
        <w:t xml:space="preserve"> с</w:t>
      </w:r>
      <w:r>
        <w:rPr>
          <w:sz w:val="28"/>
        </w:rPr>
        <w:t xml:space="preserve">ельского совета - глава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Петайкина</w:t>
      </w:r>
      <w:r>
        <w:rPr>
          <w:sz w:val="28"/>
        </w:rPr>
        <w:t xml:space="preserve"> А.Н. отказала </w:t>
      </w:r>
      <w:r>
        <w:rPr>
          <w:sz w:val="28"/>
        </w:rPr>
        <w:t>фио</w:t>
      </w:r>
      <w:r>
        <w:rPr>
          <w:sz w:val="28"/>
        </w:rPr>
        <w:t xml:space="preserve"> в предоставлении земельного участка по основанию, которое не предусмотрено ни ст. 39.16 ЗК РФ, ни ч. 6 ст. 13 Закона № 38-3P</w:t>
      </w:r>
      <w:r>
        <w:rPr>
          <w:sz w:val="28"/>
        </w:rPr>
        <w:t xml:space="preserve">K, ни Административным регламентом, в связи с утратой, по ее мнению, силы решения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АР Крым</w:t>
      </w:r>
      <w:r>
        <w:rPr>
          <w:sz w:val="28"/>
        </w:rPr>
        <w:t xml:space="preserve"> от 22.12.2009 № 641, оставив при этом без надлежащей правовой оценки представленное заявителем решение </w:t>
      </w:r>
      <w:r>
        <w:rPr>
          <w:sz w:val="28"/>
        </w:rPr>
        <w:t>Добрушинского</w:t>
      </w:r>
      <w:r>
        <w:rPr>
          <w:sz w:val="28"/>
        </w:rPr>
        <w:t xml:space="preserve"> се</w:t>
      </w:r>
      <w:r>
        <w:rPr>
          <w:sz w:val="28"/>
        </w:rPr>
        <w:t xml:space="preserve">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АР Крым от 28.12.2012 № 228, которым внесены изменения в решение от 22.12.2009 № 641 в части срока его действия.</w:t>
      </w:r>
    </w:p>
    <w:p w:rsidR="00293271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Из содержания ст. 4, 41 Устава следует, что в структуру органов местного самоуправления поселения входит глава м</w:t>
      </w:r>
      <w:r>
        <w:rPr>
          <w:sz w:val="28"/>
        </w:rPr>
        <w:t xml:space="preserve">униципального образования - председатель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глава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поселения, который является высшим должностным лицом поселения и одновременно возглавляет </w:t>
      </w:r>
      <w:r>
        <w:rPr>
          <w:sz w:val="28"/>
        </w:rPr>
        <w:t>Добрушинский</w:t>
      </w:r>
      <w:r>
        <w:rPr>
          <w:sz w:val="28"/>
        </w:rPr>
        <w:t xml:space="preserve"> сельский совет и администрацию </w:t>
      </w:r>
      <w:r>
        <w:rPr>
          <w:sz w:val="28"/>
        </w:rPr>
        <w:t>Добр</w:t>
      </w:r>
      <w:r>
        <w:rPr>
          <w:sz w:val="28"/>
        </w:rPr>
        <w:t>ушинского</w:t>
      </w:r>
      <w:r>
        <w:rPr>
          <w:sz w:val="28"/>
        </w:rPr>
        <w:t xml:space="preserve"> сельского поселения.</w:t>
      </w:r>
    </w:p>
    <w:p w:rsidR="00293271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Решением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от 29.09.2014 № 5 главой муниципального образования </w:t>
      </w:r>
      <w:r>
        <w:rPr>
          <w:sz w:val="28"/>
        </w:rPr>
        <w:t>Добрушинское</w:t>
      </w:r>
      <w:r>
        <w:rPr>
          <w:sz w:val="28"/>
        </w:rPr>
        <w:t xml:space="preserve"> сельское поселение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избрана </w:t>
      </w:r>
      <w:r>
        <w:rPr>
          <w:sz w:val="28"/>
        </w:rPr>
        <w:t>Петайкина</w:t>
      </w:r>
      <w:r>
        <w:rPr>
          <w:sz w:val="28"/>
        </w:rPr>
        <w:t xml:space="preserve"> Алла Николаевна.</w:t>
      </w:r>
    </w:p>
    <w:p w:rsidR="00293271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В силу п. 15 ст. 44 Устава Председ</w:t>
      </w:r>
      <w:r>
        <w:rPr>
          <w:sz w:val="28"/>
        </w:rPr>
        <w:t xml:space="preserve">атель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руководит деятельностью администрации на принципах единоначалия и несет персональную ответственность за выполнение администрацией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входящих в ее компетенцию полномочий.</w:t>
      </w:r>
    </w:p>
    <w:p w:rsidR="00293271">
      <w:pPr>
        <w:widowControl w:val="0"/>
        <w:spacing w:line="317" w:lineRule="atLeast"/>
        <w:ind w:right="220" w:firstLine="740"/>
        <w:jc w:val="both"/>
      </w:pPr>
      <w:r>
        <w:rPr>
          <w:sz w:val="28"/>
        </w:rPr>
        <w:t>Статьей 11 Земель</w:t>
      </w:r>
      <w:r>
        <w:rPr>
          <w:sz w:val="28"/>
        </w:rPr>
        <w:t>ного кодекса Российской Федерации (далее - ЗК РФ) предусмотрено, что органами местного самоуправления осуществляются управление и распоряжение земельными участками, находящимися в муниципальной собственности.</w:t>
      </w:r>
    </w:p>
    <w:p w:rsidR="00293271">
      <w:pPr>
        <w:widowControl w:val="0"/>
        <w:spacing w:line="317" w:lineRule="atLeast"/>
        <w:ind w:right="220" w:firstLine="740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>. 1, 3 ст. 14, 51 Федерального закона о</w:t>
      </w:r>
      <w:r>
        <w:rPr>
          <w:sz w:val="28"/>
        </w:rPr>
        <w:t>т 06.10.2003 N 131-ФЗ «Об общих принципах организации местного самоуправления в Российской Федерации» владение, пользование и распоряжение имуществом, находящимся в муниципальной собственности поселения, отнесено к вопросам местного значения сельского посе</w:t>
      </w:r>
      <w:r>
        <w:rPr>
          <w:sz w:val="28"/>
        </w:rPr>
        <w:t>ления.</w:t>
      </w:r>
    </w:p>
    <w:p w:rsidR="00293271">
      <w:pPr>
        <w:widowControl w:val="0"/>
        <w:spacing w:line="317" w:lineRule="atLeast"/>
        <w:ind w:right="220" w:firstLine="740"/>
        <w:jc w:val="both"/>
      </w:pPr>
      <w:r>
        <w:rPr>
          <w:sz w:val="28"/>
        </w:rPr>
        <w:t xml:space="preserve">Согласно п. 2, 3 ст. 49 Устава муниципального образования </w:t>
      </w:r>
      <w:r>
        <w:rPr>
          <w:sz w:val="28"/>
        </w:rPr>
        <w:t>Добрушинское</w:t>
      </w:r>
      <w:r>
        <w:rPr>
          <w:sz w:val="28"/>
        </w:rPr>
        <w:t xml:space="preserve"> сельское поселение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</w:t>
      </w:r>
      <w:r>
        <w:rPr>
          <w:sz w:val="28"/>
        </w:rPr>
        <w:t xml:space="preserve">утвержденного решением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 14.11.2014 № 23 (далее - Устав), упра</w:t>
      </w:r>
      <w:r>
        <w:rPr>
          <w:sz w:val="28"/>
        </w:rPr>
        <w:t xml:space="preserve">вление имуществом, находящимся в муниципальной собственности, а также предоставление земельных участков на территории поселения в порядке, установленном законодательством, отнесено к полномочиям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</w:t>
      </w:r>
      <w:r>
        <w:rPr>
          <w:sz w:val="28"/>
        </w:rPr>
        <w:t>на Республики Крым.</w:t>
      </w:r>
    </w:p>
    <w:p w:rsidR="00293271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С учетом изложенного, в действиях Председателя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главы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Петайкиной</w:t>
      </w:r>
      <w:r>
        <w:rPr>
          <w:sz w:val="28"/>
        </w:rPr>
        <w:t xml:space="preserve"> Аллы Николаевны содержатся признаки состава административно</w:t>
      </w:r>
      <w:r>
        <w:rPr>
          <w:sz w:val="28"/>
        </w:rPr>
        <w:t xml:space="preserve">го правонарушения, предусмотренного ч. 3 ст. 19.9 </w:t>
      </w:r>
      <w:r>
        <w:rPr>
          <w:sz w:val="28"/>
        </w:rPr>
        <w:t>КоАП</w:t>
      </w:r>
      <w:r>
        <w:rPr>
          <w:sz w:val="28"/>
        </w:rPr>
        <w:t xml:space="preserve"> РФ, -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</w:t>
      </w:r>
      <w:r>
        <w:rPr>
          <w:sz w:val="28"/>
        </w:rPr>
        <w:t>либо водного объекта по не</w:t>
      </w:r>
      <w:r>
        <w:rPr>
          <w:sz w:val="28"/>
        </w:rPr>
        <w:t xml:space="preserve"> предусмотренным законом основаниям.</w:t>
      </w:r>
    </w:p>
    <w:p w:rsidR="00293271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Вина председателя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главы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Петайкиной</w:t>
      </w:r>
      <w:r>
        <w:rPr>
          <w:sz w:val="28"/>
        </w:rPr>
        <w:t xml:space="preserve"> А.Н.</w:t>
      </w:r>
      <w:r>
        <w:rPr>
          <w:sz w:val="28"/>
        </w:rPr>
        <w:t xml:space="preserve">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19.9 </w:t>
      </w:r>
      <w:r>
        <w:rPr>
          <w:sz w:val="28"/>
        </w:rPr>
        <w:t>КоАП</w:t>
      </w:r>
      <w:r>
        <w:rPr>
          <w:sz w:val="28"/>
        </w:rPr>
        <w:t xml:space="preserve"> РФ, в полном объеме подтверждается постановлением о возбуждении дела об административном правонарушении от 30.11.2018 года и собранными материалами проверки.</w:t>
      </w:r>
    </w:p>
    <w:p w:rsidR="00293271">
      <w:pPr>
        <w:ind w:firstLine="708"/>
        <w:jc w:val="both"/>
      </w:pPr>
      <w:r>
        <w:rPr>
          <w:sz w:val="28"/>
        </w:rPr>
        <w:t>- копией решен</w:t>
      </w:r>
      <w:r>
        <w:rPr>
          <w:sz w:val="28"/>
        </w:rPr>
        <w:t xml:space="preserve">ия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от 29.09.2014 № 5;</w:t>
      </w:r>
    </w:p>
    <w:p w:rsidR="00293271">
      <w:pPr>
        <w:ind w:firstLine="708"/>
        <w:jc w:val="both"/>
      </w:pPr>
      <w:r>
        <w:rPr>
          <w:sz w:val="28"/>
        </w:rPr>
        <w:t xml:space="preserve">- рапортом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Насрулаева</w:t>
      </w:r>
      <w:r>
        <w:rPr>
          <w:sz w:val="28"/>
        </w:rPr>
        <w:t xml:space="preserve"> А.А. от 28.11.2018 года;</w:t>
      </w:r>
    </w:p>
    <w:p w:rsidR="00293271">
      <w:pPr>
        <w:ind w:firstLine="708"/>
        <w:jc w:val="both"/>
      </w:pPr>
      <w:r>
        <w:rPr>
          <w:sz w:val="28"/>
        </w:rPr>
        <w:t xml:space="preserve">- копией обращения </w:t>
      </w:r>
      <w:r>
        <w:rPr>
          <w:sz w:val="28"/>
        </w:rPr>
        <w:t>фио</w:t>
      </w:r>
      <w:r>
        <w:rPr>
          <w:sz w:val="28"/>
        </w:rPr>
        <w:t xml:space="preserve"> от 30.10.2018 года;</w:t>
      </w:r>
    </w:p>
    <w:p w:rsidR="00293271">
      <w:pPr>
        <w:ind w:firstLine="708"/>
        <w:jc w:val="both"/>
      </w:pPr>
      <w:r>
        <w:rPr>
          <w:sz w:val="28"/>
        </w:rPr>
        <w:t xml:space="preserve">- копией заявления </w:t>
      </w:r>
      <w:r>
        <w:rPr>
          <w:sz w:val="28"/>
        </w:rPr>
        <w:t>фио</w:t>
      </w:r>
      <w:r>
        <w:rPr>
          <w:sz w:val="28"/>
        </w:rPr>
        <w:t xml:space="preserve"> от 22.10.2018 года;</w:t>
      </w:r>
    </w:p>
    <w:p w:rsidR="00293271">
      <w:pPr>
        <w:ind w:firstLine="708"/>
        <w:jc w:val="both"/>
      </w:pPr>
      <w:r>
        <w:rPr>
          <w:sz w:val="28"/>
        </w:rPr>
        <w:t>- копией письма председателя</w:t>
      </w:r>
      <w:r>
        <w:rPr>
          <w:sz w:val="28"/>
        </w:rPr>
        <w:t xml:space="preserve">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главы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Петайкиной</w:t>
      </w:r>
      <w:r>
        <w:rPr>
          <w:sz w:val="28"/>
        </w:rPr>
        <w:t xml:space="preserve"> А.Н. от 26.10.2018 № 1504/02.01-22;</w:t>
      </w:r>
    </w:p>
    <w:p w:rsidR="00293271">
      <w:pPr>
        <w:ind w:firstLine="708"/>
        <w:jc w:val="both"/>
      </w:pPr>
      <w:r>
        <w:rPr>
          <w:sz w:val="28"/>
        </w:rPr>
        <w:t xml:space="preserve">- копией требования заместителя межрайонного прокурора </w:t>
      </w:r>
      <w:r>
        <w:rPr>
          <w:sz w:val="28"/>
        </w:rPr>
        <w:t>фио</w:t>
      </w:r>
      <w:r>
        <w:rPr>
          <w:sz w:val="28"/>
        </w:rPr>
        <w:t xml:space="preserve"> от 07.11.2018 № 1000ж-2018/15;</w:t>
      </w:r>
    </w:p>
    <w:p w:rsidR="00293271">
      <w:pPr>
        <w:ind w:firstLine="708"/>
        <w:jc w:val="both"/>
      </w:pPr>
      <w:r>
        <w:rPr>
          <w:sz w:val="28"/>
        </w:rPr>
        <w:t xml:space="preserve">- копией сопроводительного листа председателя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главы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Петайкиной</w:t>
      </w:r>
      <w:r>
        <w:rPr>
          <w:sz w:val="28"/>
        </w:rPr>
        <w:t xml:space="preserve"> А.Н. от 11.10.2018 года;</w:t>
      </w:r>
    </w:p>
    <w:p w:rsidR="00293271">
      <w:pPr>
        <w:ind w:firstLine="708"/>
        <w:jc w:val="both"/>
      </w:pPr>
      <w:r>
        <w:rPr>
          <w:sz w:val="28"/>
        </w:rPr>
        <w:t xml:space="preserve">- копией заявления </w:t>
      </w:r>
      <w:r>
        <w:rPr>
          <w:sz w:val="28"/>
        </w:rPr>
        <w:t>фио</w:t>
      </w:r>
      <w:r>
        <w:rPr>
          <w:sz w:val="28"/>
        </w:rPr>
        <w:t xml:space="preserve"> от 22.10.2018 года;</w:t>
      </w:r>
    </w:p>
    <w:p w:rsidR="00293271">
      <w:pPr>
        <w:ind w:firstLine="708"/>
        <w:jc w:val="both"/>
      </w:pPr>
      <w:r>
        <w:rPr>
          <w:sz w:val="28"/>
        </w:rPr>
        <w:t>- копией ре</w:t>
      </w:r>
      <w:r>
        <w:rPr>
          <w:sz w:val="28"/>
        </w:rPr>
        <w:t xml:space="preserve">шения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от 22.12.2009 № 641;</w:t>
      </w:r>
    </w:p>
    <w:p w:rsidR="00293271">
      <w:pPr>
        <w:ind w:firstLine="708"/>
        <w:jc w:val="both"/>
      </w:pPr>
      <w:r>
        <w:rPr>
          <w:sz w:val="28"/>
        </w:rPr>
        <w:t xml:space="preserve">- копией решения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от 28.12.2012 № 228;</w:t>
      </w:r>
    </w:p>
    <w:p w:rsidR="00293271">
      <w:pPr>
        <w:ind w:firstLine="708"/>
        <w:jc w:val="both"/>
      </w:pPr>
      <w:r>
        <w:rPr>
          <w:sz w:val="28"/>
        </w:rPr>
        <w:t>- копией договора купли-продажи от 05.09.2009 года;</w:t>
      </w:r>
    </w:p>
    <w:p w:rsidR="00293271">
      <w:pPr>
        <w:ind w:firstLine="708"/>
        <w:jc w:val="both"/>
      </w:pPr>
      <w:r>
        <w:rPr>
          <w:sz w:val="28"/>
        </w:rPr>
        <w:t>- копией извлечения о регистрации права собственности на недвижимое имущество</w:t>
      </w:r>
      <w:r>
        <w:rPr>
          <w:sz w:val="28"/>
        </w:rPr>
        <w:t xml:space="preserve"> от 06.07.2009 года;</w:t>
      </w:r>
    </w:p>
    <w:p w:rsidR="00293271">
      <w:pPr>
        <w:ind w:firstLine="708"/>
        <w:jc w:val="both"/>
      </w:pPr>
      <w:r>
        <w:rPr>
          <w:sz w:val="28"/>
        </w:rPr>
        <w:t>- копией кадастрового паспорта здания;</w:t>
      </w:r>
    </w:p>
    <w:p w:rsidR="00293271">
      <w:pPr>
        <w:ind w:firstLine="708"/>
        <w:jc w:val="both"/>
      </w:pPr>
      <w:r>
        <w:rPr>
          <w:sz w:val="28"/>
        </w:rPr>
        <w:t>- копией выписки из ЕГРН от 05.07.2018 года;</w:t>
      </w:r>
    </w:p>
    <w:p w:rsidR="00293271">
      <w:pPr>
        <w:ind w:firstLine="708"/>
        <w:jc w:val="both"/>
      </w:pPr>
      <w:r>
        <w:rPr>
          <w:sz w:val="28"/>
        </w:rPr>
        <w:t>- копией выписки из ЕГРН от 12.01.2017 года;</w:t>
      </w:r>
    </w:p>
    <w:p w:rsidR="00293271">
      <w:pPr>
        <w:ind w:firstLine="708"/>
        <w:jc w:val="both"/>
      </w:pPr>
      <w:r>
        <w:rPr>
          <w:sz w:val="28"/>
        </w:rPr>
        <w:t>- копией межевого плана;</w:t>
      </w:r>
    </w:p>
    <w:p w:rsidR="00293271">
      <w:pPr>
        <w:ind w:firstLine="708"/>
        <w:jc w:val="both"/>
      </w:pPr>
      <w:r>
        <w:rPr>
          <w:sz w:val="28"/>
        </w:rPr>
        <w:t xml:space="preserve">- копией постановления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от 27.04.2</w:t>
      </w:r>
      <w:r>
        <w:rPr>
          <w:sz w:val="28"/>
        </w:rPr>
        <w:t>015 № 16;</w:t>
      </w:r>
    </w:p>
    <w:p w:rsidR="00293271">
      <w:pPr>
        <w:ind w:firstLine="708"/>
        <w:jc w:val="both"/>
      </w:pPr>
      <w:r>
        <w:rPr>
          <w:sz w:val="28"/>
        </w:rPr>
        <w:t>- копией административного регламента;</w:t>
      </w:r>
    </w:p>
    <w:p w:rsidR="00293271">
      <w:pPr>
        <w:ind w:firstLine="708"/>
        <w:jc w:val="both"/>
      </w:pPr>
      <w:r>
        <w:rPr>
          <w:sz w:val="28"/>
        </w:rPr>
        <w:t xml:space="preserve">- копией Устава муниципального образования </w:t>
      </w:r>
      <w:r>
        <w:rPr>
          <w:sz w:val="28"/>
        </w:rPr>
        <w:t>Добрушинское</w:t>
      </w:r>
      <w:r>
        <w:rPr>
          <w:sz w:val="28"/>
        </w:rPr>
        <w:t xml:space="preserve"> сельское поселение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Крым;</w:t>
      </w:r>
    </w:p>
    <w:p w:rsidR="00293271">
      <w:pPr>
        <w:ind w:firstLine="708"/>
        <w:jc w:val="both"/>
      </w:pPr>
      <w:r>
        <w:rPr>
          <w:sz w:val="28"/>
        </w:rPr>
        <w:t xml:space="preserve">- копией решения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от 14.12.2016 № 290;</w:t>
      </w:r>
    </w:p>
    <w:p w:rsidR="00293271">
      <w:pPr>
        <w:ind w:firstLine="708"/>
        <w:jc w:val="both"/>
      </w:pPr>
      <w:r>
        <w:rPr>
          <w:sz w:val="28"/>
        </w:rPr>
        <w:t xml:space="preserve">- копией решения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от 21.09.2017 № 349;</w:t>
      </w:r>
    </w:p>
    <w:p w:rsidR="00293271">
      <w:pPr>
        <w:ind w:firstLine="708"/>
        <w:jc w:val="both"/>
      </w:pPr>
      <w:r>
        <w:rPr>
          <w:sz w:val="28"/>
        </w:rPr>
        <w:t xml:space="preserve">- копией решения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от 06.03.2018 № 396;</w:t>
      </w:r>
    </w:p>
    <w:p w:rsidR="00293271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Петайкиной</w:t>
      </w:r>
      <w:r>
        <w:rPr>
          <w:sz w:val="28"/>
        </w:rPr>
        <w:t xml:space="preserve"> А.Н. </w:t>
      </w:r>
    </w:p>
    <w:p w:rsidR="00293271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имеющихся в материалах дела д</w:t>
      </w:r>
      <w:r>
        <w:rPr>
          <w:sz w:val="28"/>
        </w:rPr>
        <w:t xml:space="preserve">оказательств была достаточна для подтверждения юридически значимых обстоятельств. </w:t>
      </w:r>
    </w:p>
    <w:p w:rsidR="00293271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председат</w:t>
      </w:r>
      <w:r>
        <w:rPr>
          <w:sz w:val="28"/>
        </w:rPr>
        <w:t xml:space="preserve">еля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главы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Петайкиной</w:t>
      </w:r>
      <w:r>
        <w:rPr>
          <w:sz w:val="28"/>
        </w:rPr>
        <w:t xml:space="preserve"> А.Н., поскольку они получены в соответствии с требованиями закона, имеют надлежащую процессуальную форму.</w:t>
      </w:r>
    </w:p>
    <w:p w:rsidR="00293271">
      <w:pPr>
        <w:ind w:firstLine="708"/>
        <w:jc w:val="both"/>
      </w:pPr>
      <w:r>
        <w:rPr>
          <w:sz w:val="28"/>
        </w:rPr>
        <w:t>Оценив представл</w:t>
      </w:r>
      <w:r>
        <w:rPr>
          <w:sz w:val="28"/>
        </w:rPr>
        <w:t xml:space="preserve">енные по делу доказательства в совокупности, суд находит вину председателя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главы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Петайкиной</w:t>
      </w:r>
      <w:r>
        <w:rPr>
          <w:sz w:val="28"/>
        </w:rPr>
        <w:t xml:space="preserve"> А.Н. в совершении административного правонарушения,</w:t>
      </w:r>
      <w:r>
        <w:rPr>
          <w:sz w:val="28"/>
        </w:rPr>
        <w:t xml:space="preserve"> предусмотренного </w:t>
      </w:r>
      <w:r>
        <w:rPr>
          <w:sz w:val="28"/>
        </w:rPr>
        <w:t>ч</w:t>
      </w:r>
      <w:r>
        <w:rPr>
          <w:sz w:val="28"/>
        </w:rPr>
        <w:t xml:space="preserve">. 3 ст. 19.9 </w:t>
      </w:r>
      <w:r>
        <w:rPr>
          <w:sz w:val="28"/>
        </w:rPr>
        <w:t>КоАП</w:t>
      </w:r>
      <w:r>
        <w:rPr>
          <w:sz w:val="28"/>
        </w:rPr>
        <w:t xml:space="preserve"> РФ, установленной и полностью доказанной, квалификацию действий правильной. </w:t>
      </w:r>
    </w:p>
    <w:p w:rsidR="00293271">
      <w:pPr>
        <w:jc w:val="both"/>
      </w:pPr>
      <w:r>
        <w:rPr>
          <w:sz w:val="28"/>
        </w:rPr>
        <w:t>Оснований для прекращения производства по делу и освобождению привлекаемого лица от административной ответственности мировой судья не усматрив</w:t>
      </w:r>
      <w:r>
        <w:rPr>
          <w:sz w:val="28"/>
        </w:rPr>
        <w:t xml:space="preserve">ает. </w:t>
      </w:r>
    </w:p>
    <w:p w:rsidR="00293271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</w:t>
      </w:r>
      <w:r>
        <w:rPr>
          <w:sz w:val="28"/>
        </w:rPr>
        <w:t>ся в целях предупреждения совершения новых правонарушений, как самим правонарушителем, так и другими лицами.</w:t>
      </w:r>
    </w:p>
    <w:p w:rsidR="00293271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объ</w:t>
      </w:r>
      <w:r>
        <w:rPr>
          <w:sz w:val="28"/>
        </w:rPr>
        <w:t>ектом которого являются права граждан на своевременное предоставление земельных участков и водных объектов, а также достоверную и полную информацию о наличии свободного земельного фонда, личность виновного, его имущественное положение, обстоятельства, смяг</w:t>
      </w:r>
      <w:r>
        <w:rPr>
          <w:sz w:val="28"/>
        </w:rPr>
        <w:t>чающие и отягчающие административную ответственность.</w:t>
      </w:r>
    </w:p>
    <w:p w:rsidR="00293271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293271">
      <w:pPr>
        <w:ind w:firstLine="708"/>
        <w:jc w:val="both"/>
      </w:pPr>
      <w:r>
        <w:rPr>
          <w:sz w:val="28"/>
        </w:rPr>
        <w:t>Обстоятельст</w:t>
      </w:r>
      <w:r>
        <w:rPr>
          <w:sz w:val="28"/>
        </w:rPr>
        <w:t xml:space="preserve">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вины. </w:t>
      </w:r>
    </w:p>
    <w:p w:rsidR="00293271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293271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</w:t>
      </w:r>
      <w:r>
        <w:rPr>
          <w:sz w:val="28"/>
        </w:rPr>
        <w:t>ного правонарушения, данные о личности лица привлекаемого к административной ответственности, учитывая степень вины, наличие обстоятельства, смягчающего административную ответственность, а также отсутствие обстоятельств, отягчающих административную ответст</w:t>
      </w:r>
      <w:r>
        <w:rPr>
          <w:sz w:val="28"/>
        </w:rPr>
        <w:t>венность, с целью предотвращения совершения новых правонарушений, принимая во</w:t>
      </w:r>
      <w:r>
        <w:rPr>
          <w:sz w:val="28"/>
        </w:rPr>
        <w:t xml:space="preserve"> </w:t>
      </w:r>
      <w:r>
        <w:rPr>
          <w:sz w:val="28"/>
        </w:rPr>
        <w:t xml:space="preserve">внимание имущественное положение лица, привлекаемого к административной ответственности,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председателю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главе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Петайкиной</w:t>
      </w:r>
      <w:r>
        <w:rPr>
          <w:sz w:val="28"/>
        </w:rPr>
        <w:t xml:space="preserve"> А.Н. административное наказание в виде админист</w:t>
      </w:r>
      <w:r>
        <w:rPr>
          <w:sz w:val="28"/>
        </w:rPr>
        <w:t xml:space="preserve">ративного штрафа в нижнем пределе санкции ч. 3 ст. 19.9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</w:t>
      </w:r>
      <w:r>
        <w:rPr>
          <w:sz w:val="28"/>
        </w:rPr>
        <w:t xml:space="preserve"> правонарушений. </w:t>
      </w:r>
    </w:p>
    <w:p w:rsidR="00293271">
      <w:pPr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</w:t>
      </w:r>
      <w:r>
        <w:rPr>
          <w:sz w:val="28"/>
        </w:rPr>
        <w:t xml:space="preserve">ративных правонарушениях, мировой судья </w:t>
      </w:r>
    </w:p>
    <w:p w:rsidR="00293271">
      <w:pPr>
        <w:jc w:val="center"/>
      </w:pPr>
      <w:r>
        <w:rPr>
          <w:sz w:val="28"/>
        </w:rPr>
        <w:t>ПОСТАНОВИЛ:</w:t>
      </w:r>
    </w:p>
    <w:p w:rsidR="00293271">
      <w:pPr>
        <w:jc w:val="both"/>
      </w:pPr>
      <w:r>
        <w:rPr>
          <w:sz w:val="28"/>
        </w:rPr>
        <w:t xml:space="preserve">Должностное лицо - председателя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главу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Петайкину</w:t>
      </w:r>
      <w:r>
        <w:rPr>
          <w:sz w:val="28"/>
        </w:rPr>
        <w:t xml:space="preserve"> Аллу Николаевну признать виновной в </w:t>
      </w:r>
      <w:r>
        <w:rPr>
          <w:sz w:val="28"/>
        </w:rPr>
        <w:t xml:space="preserve">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3 ст. 19.9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5000 (пяти тысяч) рублей.</w:t>
      </w:r>
    </w:p>
    <w:p w:rsidR="00293271">
      <w:pPr>
        <w:widowControl w:val="0"/>
        <w:spacing w:line="317" w:lineRule="atLeast"/>
        <w:ind w:firstLine="708"/>
        <w:jc w:val="both"/>
      </w:pPr>
      <w:r>
        <w:rPr>
          <w:sz w:val="28"/>
        </w:rPr>
        <w:t>Штраф</w:t>
      </w:r>
      <w:r>
        <w:rPr>
          <w:sz w:val="28"/>
        </w:rPr>
        <w:t xml:space="preserve"> подлежит уплате по реквизитам: </w:t>
      </w:r>
    </w:p>
    <w:p w:rsidR="00293271">
      <w:pPr>
        <w:ind w:firstLine="708"/>
        <w:jc w:val="both"/>
      </w:pPr>
      <w:r>
        <w:rPr>
          <w:sz w:val="28"/>
        </w:rPr>
        <w:t xml:space="preserve">Получатель - УФК по Республике Крым (прокуратура Республики Крым </w:t>
      </w:r>
      <w:r>
        <w:rPr>
          <w:sz w:val="28"/>
        </w:rPr>
        <w:t>л</w:t>
      </w:r>
      <w:r>
        <w:rPr>
          <w:sz w:val="28"/>
        </w:rPr>
        <w:t>/с 04751А91300);</w:t>
      </w:r>
    </w:p>
    <w:p w:rsidR="00293271">
      <w:pPr>
        <w:ind w:firstLine="708"/>
        <w:jc w:val="both"/>
      </w:pPr>
      <w:r>
        <w:rPr>
          <w:sz w:val="28"/>
        </w:rPr>
        <w:t>БИК 043510001 в Отделении по Республике Крым Центрального банка Российской Федерации;</w:t>
      </w:r>
    </w:p>
    <w:p w:rsidR="00293271">
      <w:pPr>
        <w:ind w:firstLine="708"/>
        <w:jc w:val="both"/>
      </w:pPr>
      <w:r>
        <w:rPr>
          <w:sz w:val="28"/>
        </w:rPr>
        <w:t>ИНН 7710961033;</w:t>
      </w:r>
    </w:p>
    <w:p w:rsidR="00293271">
      <w:pPr>
        <w:ind w:firstLine="708"/>
        <w:jc w:val="both"/>
      </w:pPr>
      <w:r>
        <w:rPr>
          <w:sz w:val="28"/>
        </w:rPr>
        <w:t>КПП 910201001;</w:t>
      </w:r>
    </w:p>
    <w:p w:rsidR="00293271">
      <w:pPr>
        <w:ind w:firstLine="708"/>
        <w:jc w:val="both"/>
      </w:pPr>
      <w:r>
        <w:rPr>
          <w:sz w:val="28"/>
        </w:rPr>
        <w:t>ОКТМО 35701000;</w:t>
      </w:r>
    </w:p>
    <w:p w:rsidR="00293271">
      <w:pPr>
        <w:ind w:firstLine="708"/>
        <w:jc w:val="both"/>
      </w:pPr>
      <w:r>
        <w:rPr>
          <w:sz w:val="28"/>
        </w:rPr>
        <w:t>КБК 415</w:t>
      </w:r>
      <w:r>
        <w:rPr>
          <w:sz w:val="28"/>
        </w:rPr>
        <w:t xml:space="preserve"> 1 16 90010 01 6000 140 (средства, поступающие на основании принятых судами и вступившими в законную силу решений, вынесенных судебным органом по делу об административном правонарушении, возбужденному прокурором по основаниям, установленным законом </w:t>
      </w:r>
      <w:r>
        <w:rPr>
          <w:sz w:val="28"/>
        </w:rPr>
        <w:t>(поступ</w:t>
      </w:r>
      <w:r>
        <w:rPr>
          <w:sz w:val="28"/>
        </w:rPr>
        <w:t xml:space="preserve">ления от денежных взысканий, штрафов, зачисляемых в бюджеты субъектов Российской федерации); </w:t>
      </w:r>
    </w:p>
    <w:p w:rsidR="00293271">
      <w:pPr>
        <w:ind w:firstLine="708"/>
        <w:jc w:val="both"/>
      </w:pPr>
      <w:r>
        <w:rPr>
          <w:sz w:val="28"/>
        </w:rPr>
        <w:t>р</w:t>
      </w:r>
      <w:r>
        <w:rPr>
          <w:sz w:val="28"/>
        </w:rPr>
        <w:t>/с 40101810335100010001;</w:t>
      </w:r>
    </w:p>
    <w:p w:rsidR="00293271">
      <w:pPr>
        <w:ind w:firstLine="708"/>
        <w:jc w:val="both"/>
      </w:pPr>
      <w:r>
        <w:rPr>
          <w:sz w:val="28"/>
        </w:rPr>
        <w:t>УИН: 0.</w:t>
      </w:r>
    </w:p>
    <w:p w:rsidR="00293271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</w:t>
      </w:r>
      <w:r>
        <w:rPr>
          <w:sz w:val="28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93271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342CE">
      <w:pPr>
        <w:ind w:firstLine="708"/>
        <w:jc w:val="both"/>
      </w:pPr>
    </w:p>
    <w:p w:rsidR="00293271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93271"/>
    <w:sectPr w:rsidSect="0029327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93271"/>
    <w:rsid w:val="002342CE"/>
    <w:rsid w:val="002932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