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F14315">
      <w:pPr>
        <w:spacing w:after="160"/>
        <w:jc w:val="right"/>
      </w:pPr>
      <w:r>
        <w:rPr>
          <w:sz w:val="28"/>
        </w:rPr>
        <w:t>Дело № 5-72-584/2018</w:t>
      </w:r>
    </w:p>
    <w:p w:rsidR="00F14315">
      <w:pPr>
        <w:spacing w:after="160"/>
        <w:jc w:val="center"/>
      </w:pPr>
      <w:r>
        <w:rPr>
          <w:b/>
          <w:sz w:val="28"/>
        </w:rPr>
        <w:t>ПОСТАНОВЛЕНИЕ</w:t>
      </w:r>
    </w:p>
    <w:p w:rsidR="00F14315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F14315">
      <w:pPr>
        <w:spacing w:after="160"/>
        <w:ind w:firstLine="708"/>
        <w:jc w:val="both"/>
      </w:pPr>
      <w:r>
        <w:rPr>
          <w:sz w:val="28"/>
        </w:rPr>
        <w:t xml:space="preserve">11 декабря 2018 года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F14315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Василенко Вадима Сергеевича, рассмотрев в открытом судебном заседании материалы дела об административном правонарушение в отношении: </w:t>
      </w:r>
    </w:p>
    <w:p w:rsidR="00F14315">
      <w:pPr>
        <w:ind w:left="851"/>
        <w:jc w:val="both"/>
      </w:pPr>
      <w:r>
        <w:rPr>
          <w:b/>
          <w:sz w:val="28"/>
        </w:rPr>
        <w:t>Васил</w:t>
      </w:r>
      <w:r>
        <w:rPr>
          <w:b/>
          <w:sz w:val="28"/>
        </w:rPr>
        <w:t>енко Вадима Сергеевича</w:t>
      </w:r>
      <w:r>
        <w:rPr>
          <w:sz w:val="28"/>
        </w:rPr>
        <w:t xml:space="preserve">, паспортные данные, имеющего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женатого, имеющего на иждивении двоих малолетних детей, военнообязанного, официально не трудоустроенного, зарегистрированного и проживающего по адресу: адрес, </w:t>
      </w:r>
    </w:p>
    <w:p w:rsidR="00F14315">
      <w:pPr>
        <w:spacing w:after="160" w:line="259" w:lineRule="auto"/>
        <w:jc w:val="both"/>
      </w:pPr>
      <w:r>
        <w:rPr>
          <w:sz w:val="28"/>
        </w:rPr>
        <w:t>о привлечени</w:t>
      </w:r>
      <w:r>
        <w:rPr>
          <w:sz w:val="28"/>
        </w:rPr>
        <w:t xml:space="preserve">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F14315">
      <w:pPr>
        <w:spacing w:after="160"/>
        <w:jc w:val="center"/>
      </w:pPr>
      <w:r>
        <w:rPr>
          <w:b/>
          <w:sz w:val="28"/>
        </w:rPr>
        <w:t>УСТАНОВИЛ:</w:t>
      </w:r>
    </w:p>
    <w:p w:rsidR="00F14315">
      <w:pPr>
        <w:ind w:firstLine="708"/>
        <w:jc w:val="both"/>
      </w:pPr>
      <w:r>
        <w:rPr>
          <w:sz w:val="28"/>
        </w:rPr>
        <w:t>11.12.2018 года было установлено, что гражданин Василенко В.С. в установленный ч. 1 ст.</w:t>
      </w:r>
      <w:r>
        <w:rPr>
          <w:sz w:val="28"/>
        </w:rPr>
        <w:t xml:space="preserve">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26.11.2018 года не уплатил административный штраф в размере 1 000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</w:t>
      </w:r>
      <w:r>
        <w:rPr>
          <w:sz w:val="28"/>
        </w:rPr>
        <w:t>лики Крым от 23.08.2018 года по делу об административном правонарушении № 5-72-349/2018 по</w:t>
      </w:r>
      <w:r>
        <w:rPr>
          <w:sz w:val="28"/>
        </w:rPr>
        <w:t xml:space="preserve"> ст. 17.8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</w:t>
      </w:r>
      <w:r>
        <w:rPr>
          <w:sz w:val="28"/>
        </w:rPr>
        <w:t>ок, предусмотренный настоящим Кодексом.</w:t>
      </w:r>
    </w:p>
    <w:p w:rsidR="00F14315">
      <w:pPr>
        <w:ind w:firstLine="708"/>
        <w:jc w:val="both"/>
      </w:pPr>
      <w:r>
        <w:rPr>
          <w:sz w:val="28"/>
        </w:rPr>
        <w:t xml:space="preserve">В судебном заседании Василенко В.С. вину в совершении правонарушения, предусмотренного ч.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не оспаривал фактические</w:t>
      </w:r>
      <w:r>
        <w:rPr>
          <w:sz w:val="28"/>
        </w:rPr>
        <w:t xml:space="preserve"> обстоятельства дела. Пояснил, что не оплатил в срок административный штраф по неуважительной причине. С ходатайством об отсрочки уплаты штрафа не обращался. На сегодняшний день штраф оплачен. Просил назначить административное наказание в виде администрати</w:t>
      </w:r>
      <w:r>
        <w:rPr>
          <w:sz w:val="28"/>
        </w:rPr>
        <w:t xml:space="preserve">вного штрафа в двукратном размере, обязался оплатить. </w:t>
      </w:r>
    </w:p>
    <w:p w:rsidR="00F14315">
      <w:pPr>
        <w:ind w:firstLine="708"/>
        <w:jc w:val="both"/>
      </w:pPr>
      <w:r>
        <w:rPr>
          <w:sz w:val="28"/>
        </w:rPr>
        <w:t>Выслушав пояснения Василенко В.С., исследовав письменные доказательства и фактические данные в совокупности, мировой судья приходит к выводу, что вина Василенко В.С. во вменяемом ему правонарушении наш</w:t>
      </w:r>
      <w:r>
        <w:rPr>
          <w:sz w:val="28"/>
        </w:rPr>
        <w:t xml:space="preserve">ла </w:t>
      </w:r>
      <w:r>
        <w:rPr>
          <w:sz w:val="28"/>
        </w:rPr>
        <w:t xml:space="preserve">своё подтверждение в судебном заседании и подтверждается следующими доказательствами: протоколом об административном правонарушении № 1562/18/82020-АП от 11.12.2018 года,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</w:t>
      </w:r>
      <w:r>
        <w:rPr>
          <w:sz w:val="28"/>
        </w:rPr>
        <w:t>кский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городской округ Саки) Республики Крым от 23.08.2018 года по делу об административном правонарушении № 5-72-349/2018 по ст. 17.8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28.09.2018 года.</w:t>
      </w:r>
    </w:p>
    <w:p w:rsidR="00F14315">
      <w:pPr>
        <w:ind w:firstLine="708"/>
        <w:jc w:val="both"/>
      </w:pPr>
      <w:r>
        <w:rPr>
          <w:sz w:val="28"/>
        </w:rPr>
        <w:t>Согласно протоколу об административном правонар</w:t>
      </w:r>
      <w:r>
        <w:rPr>
          <w:sz w:val="28"/>
        </w:rPr>
        <w:t xml:space="preserve">ушении № 1562/18/82020-АП от 11.12.2018 года, он был составлен в отношении Василенко В.С. за то, что он, будучи привлеченным к административной ответственности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</w:t>
      </w:r>
      <w:r>
        <w:rPr>
          <w:sz w:val="28"/>
        </w:rPr>
        <w:t xml:space="preserve">льный район и городской округ Саки) Республики Крым от 23.08.2018 года по делу об административном правонарушении № 5-72-349/2018 по ст. 17.8 </w:t>
      </w:r>
      <w:r>
        <w:rPr>
          <w:sz w:val="28"/>
        </w:rPr>
        <w:t>КоАП</w:t>
      </w:r>
      <w:r>
        <w:rPr>
          <w:sz w:val="28"/>
        </w:rPr>
        <w:t xml:space="preserve"> </w:t>
      </w:r>
      <w:r>
        <w:rPr>
          <w:sz w:val="28"/>
        </w:rPr>
        <w:t>РФ с назначением административного наказания в виде административного штрафа в размере 1 000 рублей, вступивш</w:t>
      </w:r>
      <w:r>
        <w:rPr>
          <w:sz w:val="28"/>
        </w:rPr>
        <w:t xml:space="preserve">им в законную в законную силу 28.09.2018 года, не уплатил административный штраф в размере 1 000 рублей по состоянию на 26.11.2018 года,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F14315">
      <w:pPr>
        <w:ind w:firstLine="708"/>
        <w:jc w:val="both"/>
      </w:pPr>
      <w:r>
        <w:rPr>
          <w:sz w:val="28"/>
        </w:rPr>
        <w:t>Указанные в протоколе об административном правонарушении обстоятельс</w:t>
      </w:r>
      <w:r>
        <w:rPr>
          <w:sz w:val="28"/>
        </w:rPr>
        <w:t xml:space="preserve">тва совершения Василенко В.С. данного правонарушения подтверждаются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23.08.2018 года, согласно котор</w:t>
      </w:r>
      <w:r>
        <w:rPr>
          <w:sz w:val="28"/>
        </w:rPr>
        <w:t xml:space="preserve">ому Василенко В.С. привлечен к административной ответственности за совершение административного правонарушения, предусмотренного ст. 17.8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</w:t>
      </w:r>
      <w:r>
        <w:rPr>
          <w:sz w:val="28"/>
        </w:rPr>
        <w:t xml:space="preserve"> административного штрафа в размере 1 000 рублей.</w:t>
      </w:r>
    </w:p>
    <w:p w:rsidR="00F14315">
      <w:pPr>
        <w:ind w:firstLine="708"/>
        <w:jc w:val="both"/>
      </w:pPr>
      <w:r>
        <w:rPr>
          <w:sz w:val="28"/>
        </w:rPr>
        <w:t xml:space="preserve">Положениями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 1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</w:t>
      </w:r>
      <w:r>
        <w:rPr>
          <w:sz w:val="28"/>
        </w:rPr>
        <w:t xml:space="preserve">еуплату административного штрафа в срок, предусмотренный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Федерации об административных правонарушениях.</w:t>
      </w:r>
    </w:p>
    <w:p w:rsidR="00F14315">
      <w:pPr>
        <w:ind w:firstLine="708"/>
        <w:jc w:val="both"/>
      </w:pPr>
      <w:r>
        <w:rPr>
          <w:sz w:val="28"/>
        </w:rPr>
        <w:t xml:space="preserve">В соответствии с </w:t>
      </w:r>
      <w:r>
        <w:fldChar w:fldCharType="begin"/>
      </w:r>
      <w:r>
        <w:instrText xml:space="preserve"> HYPERLINK "consultantplus://offline/ref=B0C837916F081F25FC18DB25161FD220C81BE68D364D1079B7D51263977C14D912BC2BF2E2A8D7D846V7E" </w:instrText>
      </w:r>
      <w:r>
        <w:fldChar w:fldCharType="separate"/>
      </w:r>
      <w:r>
        <w:rPr>
          <w:color w:val="0000FF"/>
          <w:sz w:val="28"/>
          <w:u w:val="single"/>
        </w:rPr>
        <w:t>ч. 1 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</w:t>
      </w:r>
      <w:r>
        <w:rPr>
          <w:sz w:val="28"/>
        </w:rPr>
        <w:t xml:space="preserve">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"consultantplus://offline/ref=B0C837916F081F25FC18DB25161FD220C81BE68D364D1079B7D51263977C14D912BC2BF2E2A8D7DC46V2E" </w:instrText>
      </w:r>
      <w:r>
        <w:fldChar w:fldCharType="separate"/>
      </w:r>
      <w:r>
        <w:rPr>
          <w:color w:val="0000FF"/>
          <w:sz w:val="28"/>
          <w:u w:val="single"/>
        </w:rPr>
        <w:t>статьей 31.5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F14315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"consultantplus://offline/ref=B0C837916F081F25FC18DB25161FD220C81BE68D364D1079B7D51263977C14D912BC2BF2EBA24DVBE" </w:instrText>
      </w:r>
      <w:r>
        <w:fldChar w:fldCharType="separate"/>
      </w:r>
      <w:r>
        <w:rPr>
          <w:color w:val="0000FF"/>
          <w:sz w:val="28"/>
          <w:u w:val="single"/>
        </w:rPr>
        <w:t>ч.5 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</w:t>
      </w:r>
      <w:r>
        <w:rPr>
          <w:sz w:val="28"/>
        </w:rPr>
        <w:t>указанног</w:t>
      </w:r>
      <w:r>
        <w:rPr>
          <w:sz w:val="28"/>
        </w:rPr>
        <w:t xml:space="preserve">о в </w:t>
      </w:r>
      <w:r>
        <w:fldChar w:fldCharType="begin"/>
      </w:r>
      <w:r>
        <w:instrText xml:space="preserve"> HYPERLINK "consultantplus://offline/ref=0E6409FD1391FC227298424A270DFF1E48A3F53EABCEB7F1794EB3F79220FA2F4C85B9400456DCF0XC55G" </w:instrText>
      </w:r>
      <w:r>
        <w:fldChar w:fldCharType="separate"/>
      </w:r>
      <w:r>
        <w:rPr>
          <w:color w:val="0000FF"/>
          <w:sz w:val="28"/>
          <w:u w:val="single"/>
        </w:rPr>
        <w:t>части 1</w:t>
      </w:r>
      <w:r>
        <w:fldChar w:fldCharType="end"/>
      </w:r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</w:t>
      </w:r>
      <w:r>
        <w:rPr>
          <w:sz w:val="28"/>
        </w:rPr>
        <w:t>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</w:t>
      </w:r>
      <w:r>
        <w:rPr>
          <w:sz w:val="28"/>
        </w:rPr>
        <w:t xml:space="preserve">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</w:t>
      </w:r>
      <w:r>
        <w:rPr>
          <w:sz w:val="28"/>
        </w:rPr>
        <w:t xml:space="preserve">об административном правонарушении, предусмотренном </w:t>
      </w:r>
      <w:r>
        <w:fldChar w:fldCharType="begin"/>
      </w:r>
      <w:r>
        <w:instrText xml:space="preserve"> HYPERLINK "consultantplus://offline/ref=0E6409FD1391FC227298424A270DFF1E48A3F53EABCEB7F1794EB3F79220FA2F4C85B94305X556G" </w:instrText>
      </w:r>
      <w:r>
        <w:fldChar w:fldCharType="separate"/>
      </w:r>
      <w:r>
        <w:rPr>
          <w:color w:val="0000FF"/>
          <w:sz w:val="28"/>
          <w:u w:val="single"/>
        </w:rPr>
        <w:t>частью 1 статьи 20.25</w:t>
      </w:r>
      <w:r>
        <w:fldChar w:fldCharType="end"/>
      </w:r>
      <w:r>
        <w:rPr>
          <w:sz w:val="28"/>
        </w:rPr>
        <w:t xml:space="preserve"> настоящего Кодекса, в отношении лица, не уплатившего адми</w:t>
      </w:r>
      <w:r>
        <w:rPr>
          <w:sz w:val="28"/>
        </w:rPr>
        <w:t>нистративный штраф.</w:t>
      </w:r>
    </w:p>
    <w:p w:rsidR="00F14315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 ст. 20.25</w:t>
      </w:r>
      <w:r>
        <w:fldChar w:fldCharType="end"/>
      </w:r>
      <w:r>
        <w:rPr>
          <w:sz w:val="28"/>
        </w:rPr>
        <w:t xml:space="preserve"> и </w:t>
      </w:r>
      <w:r>
        <w:fldChar w:fldCharType="begin"/>
      </w:r>
      <w:r>
        <w:instrText xml:space="preserve"> HYPERLINK "consultantplus://offline/ref=B0C837916F081F25FC18DB25161FD220C81BE68D364D1079B7D51263977C14D912BC2BF2E2A8D7D846V6E" </w:instrText>
      </w:r>
      <w:r>
        <w:fldChar w:fldCharType="separate"/>
      </w:r>
      <w:r>
        <w:rPr>
          <w:color w:val="0000FF"/>
          <w:sz w:val="28"/>
          <w:u w:val="single"/>
        </w:rPr>
        <w:t>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</w:t>
      </w:r>
      <w:r>
        <w:rPr>
          <w:sz w:val="28"/>
        </w:rPr>
        <w:t xml:space="preserve">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</w:t>
      </w:r>
      <w:r>
        <w:rPr>
          <w:color w:val="0000FF"/>
          <w:sz w:val="28"/>
          <w:u w:val="single"/>
        </w:rPr>
        <w:t xml:space="preserve">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F14315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ч</w:t>
      </w:r>
      <w:r>
        <w:rPr>
          <w:sz w:val="28"/>
        </w:rPr>
        <w:t xml:space="preserve">. 1 Постановления Пленума Верховного Суда Российской Федерации от 24 марта 2005 N </w:t>
      </w:r>
      <w:r>
        <w:rPr>
          <w:sz w:val="28"/>
        </w:rPr>
        <w:t xml:space="preserve">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адм</w:t>
      </w:r>
      <w:r>
        <w:rPr>
          <w:sz w:val="28"/>
        </w:rPr>
        <w:t>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</w:t>
      </w:r>
      <w:r>
        <w:rPr>
          <w:sz w:val="28"/>
        </w:rPr>
        <w:t xml:space="preserve">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F14315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дел об административных правонарушениях, </w:t>
      </w:r>
      <w:r>
        <w:rPr>
          <w:sz w:val="28"/>
        </w:rPr>
        <w:t xml:space="preserve">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F14315">
      <w:pPr>
        <w:ind w:firstLine="708"/>
        <w:jc w:val="both"/>
      </w:pPr>
      <w:r>
        <w:rPr>
          <w:sz w:val="28"/>
        </w:rPr>
        <w:t>Действия (бездействие) Василенко В.С. мировой судья квалифицирует по ч. 1 ст. 20.2</w:t>
      </w:r>
      <w:r>
        <w:rPr>
          <w:sz w:val="28"/>
        </w:rPr>
        <w:t xml:space="preserve">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Федерации об административных правонарушениях.</w:t>
      </w:r>
    </w:p>
    <w:p w:rsidR="00F14315">
      <w:pPr>
        <w:ind w:firstLine="708"/>
        <w:jc w:val="both"/>
      </w:pPr>
      <w:r>
        <w:rPr>
          <w:sz w:val="28"/>
        </w:rPr>
        <w:t>В соответс</w:t>
      </w:r>
      <w:r>
        <w:rPr>
          <w:sz w:val="28"/>
        </w:rPr>
        <w:t xml:space="preserve">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</w:t>
      </w:r>
      <w:r>
        <w:rPr>
          <w:sz w:val="28"/>
        </w:rPr>
        <w:t>административного правонарушения и применяется в целях предупреждения соверш</w:t>
      </w:r>
      <w:r>
        <w:rPr>
          <w:sz w:val="28"/>
        </w:rPr>
        <w:t>ения новых правонарушений, как самим правонарушителем, так и другими лицами.</w:t>
      </w:r>
    </w:p>
    <w:p w:rsidR="00F14315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</w:t>
      </w:r>
      <w:r>
        <w:rPr>
          <w:sz w:val="28"/>
        </w:rPr>
        <w:t xml:space="preserve">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F14315">
      <w:pPr>
        <w:ind w:firstLine="708"/>
        <w:jc w:val="both"/>
      </w:pPr>
      <w:r>
        <w:rPr>
          <w:sz w:val="28"/>
        </w:rPr>
        <w:t>Учитывая признание своей вины, что суд признает обстоятельством смягчающим административную ответственность, отсутствие о</w:t>
      </w:r>
      <w:r>
        <w:rPr>
          <w:sz w:val="28"/>
        </w:rPr>
        <w:t>бстоятельств, отягчающих административную ответственность, а также личность Василенко В.С., имущественное положение лица, привлекаемого к административной ответственности, мировой судья считает возможным назначить Василенко В.С. наказание в виде администра</w:t>
      </w:r>
      <w:r>
        <w:rPr>
          <w:sz w:val="28"/>
        </w:rPr>
        <w:t xml:space="preserve">тивного штрафа, в двукратном размере суммы неуплаченного административного штрафа, считая данное наказание достаточным для предупреждения совершения новых правонарушений. </w:t>
      </w:r>
    </w:p>
    <w:p w:rsidR="00F14315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</w:t>
      </w:r>
      <w:r>
        <w:rPr>
          <w:sz w:val="28"/>
        </w:rPr>
        <w:t xml:space="preserve"> мировой судья </w:t>
      </w:r>
    </w:p>
    <w:p w:rsidR="00F14315">
      <w:pPr>
        <w:ind w:firstLine="426"/>
        <w:jc w:val="center"/>
      </w:pPr>
      <w:r>
        <w:rPr>
          <w:b/>
          <w:sz w:val="28"/>
        </w:rPr>
        <w:t>ПОСТАНОВИЛ:</w:t>
      </w:r>
    </w:p>
    <w:p w:rsidR="00F14315">
      <w:pPr>
        <w:ind w:firstLine="708"/>
        <w:jc w:val="both"/>
      </w:pPr>
      <w:r>
        <w:rPr>
          <w:b/>
          <w:sz w:val="28"/>
        </w:rPr>
        <w:t>Василенко Вадима Сергеевича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2000 (двух</w:t>
      </w:r>
      <w:r>
        <w:rPr>
          <w:sz w:val="28"/>
        </w:rPr>
        <w:t xml:space="preserve"> тысяч) рублей.</w:t>
      </w:r>
    </w:p>
    <w:p w:rsidR="00F14315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(УФССП России по Республике Крым, л/с 04751А91420), ИНН 7702835613, КПП 910201001, </w:t>
      </w:r>
      <w:r>
        <w:rPr>
          <w:sz w:val="28"/>
        </w:rPr>
        <w:t>р</w:t>
      </w:r>
      <w:r>
        <w:rPr>
          <w:sz w:val="28"/>
        </w:rPr>
        <w:t>/с 40101810335100010001; Банк получателя: Отделение Республика Крым, БИК 043</w:t>
      </w:r>
      <w:r>
        <w:rPr>
          <w:sz w:val="28"/>
        </w:rPr>
        <w:t>510001, КБК 32211617000016017140, ОКТМО 35721000, л/с 04751АА91420, назначение платежа – оплата долга по АД № 1562/18/82020-АП от 11.12.2018 в отношении Василенко В.С.///УИН 32282020180001562014; ИП01; 3914760542.</w:t>
      </w:r>
    </w:p>
    <w:p w:rsidR="00F14315">
      <w:pPr>
        <w:ind w:firstLine="708"/>
        <w:jc w:val="both"/>
      </w:pPr>
      <w:r>
        <w:rPr>
          <w:sz w:val="28"/>
        </w:rPr>
        <w:t>Квитанцию об оплате административного штра</w:t>
      </w:r>
      <w:r>
        <w:rPr>
          <w:sz w:val="28"/>
        </w:rPr>
        <w:t xml:space="preserve">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F14315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</w:t>
      </w:r>
      <w:r>
        <w:rPr>
          <w:sz w:val="28"/>
        </w:rPr>
        <w:t>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14315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</w:t>
      </w:r>
      <w:r>
        <w:rPr>
          <w:sz w:val="28"/>
        </w:rPr>
        <w:t xml:space="preserve">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</w:t>
      </w:r>
      <w:r>
        <w:rPr>
          <w:sz w:val="28"/>
        </w:rPr>
        <w:t xml:space="preserve">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</w:t>
      </w:r>
      <w:r>
        <w:rPr>
          <w:sz w:val="28"/>
        </w:rPr>
        <w:t>ципальный район и городской округ Саки) Республики Крым.</w:t>
      </w:r>
    </w:p>
    <w:p w:rsidR="00FA7111">
      <w:pPr>
        <w:ind w:firstLine="708"/>
        <w:jc w:val="both"/>
      </w:pPr>
    </w:p>
    <w:p w:rsidR="00F14315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F14315">
      <w:pPr>
        <w:spacing w:after="160" w:line="259" w:lineRule="auto"/>
      </w:pPr>
    </w:p>
    <w:sectPr w:rsidSect="00F1431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14315"/>
    <w:rsid w:val="00F14315"/>
    <w:rsid w:val="00FA71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