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5-73-25/2017 </w:t>
      </w:r>
    </w:p>
    <w:p w:rsidR="00A77B3E">
      <w:r>
        <w:t xml:space="preserve">                                            </w:t>
      </w:r>
    </w:p>
    <w:p w:rsidR="00A77B3E">
      <w:r>
        <w:t>П О С Т А Н О В Л Е Н И Е</w:t>
      </w:r>
    </w:p>
    <w:p w:rsidR="00A77B3E"/>
    <w:p w:rsidR="00A77B3E"/>
    <w:p w:rsidR="00A77B3E">
      <w:r>
        <w:t>06 марта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>
      <w:r>
        <w:t xml:space="preserve">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</w:t>
      </w:r>
      <w:r>
        <w:t xml:space="preserve"> дела об административном правонарушении, поступившие из территориального отдела по адрес Межрегионального управления Федеральной службы  по надзору в сфере защиты  прав потребителей и благополучия человека по Республике Крым и городу федерального значения</w:t>
      </w:r>
      <w:r>
        <w:t xml:space="preserve"> Севастополю в отношении:</w:t>
      </w:r>
    </w:p>
    <w:p w:rsidR="00A77B3E">
      <w:r>
        <w:t>Дружининой Татьяны Александровны, паспортные данные,  имеющей среднее образование, замужней, имеющей на иждивении несовершеннолетнего ребенка, индивидуального предпринимателя, зарегистрированной и проживающей по адресу: адрес, ран</w:t>
      </w:r>
      <w:r>
        <w:t>ее не привлекавшейся к административной ответственности,</w:t>
      </w:r>
    </w:p>
    <w:p w:rsidR="00A77B3E"/>
    <w:p w:rsidR="00A77B3E">
      <w:r>
        <w:t xml:space="preserve">о привлечении его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>Согласно про</w:t>
      </w:r>
      <w:r>
        <w:t xml:space="preserve">токолу об административном правонарушении № РК телефон от дата, он составлен в отношении Дружининой Т.А. по ст. 14.2  </w:t>
      </w:r>
      <w:r>
        <w:t>КоАП</w:t>
      </w:r>
      <w:r>
        <w:t xml:space="preserve"> РФ за то, что она дата, около время, в помещении магазина «Радуга», расположенного  по адресу: адрес, допустила к реализации флакон «</w:t>
      </w:r>
      <w:r>
        <w:t>Розовая</w:t>
      </w:r>
      <w:r>
        <w:t xml:space="preserve"> вода» и флакон лосьона: «Огуречный», объемом 100 мл. каждый, с содержанием этилового спирта 68 %, чем нарушила п.1 Постановления Главного государственного санитарного врача РФ от дата N 195 «О приостановлении розничной торговли спиртосодержащей неп</w:t>
      </w:r>
      <w:r>
        <w:t>ищевой продукцией».</w:t>
      </w:r>
    </w:p>
    <w:p w:rsidR="00A77B3E">
      <w:r>
        <w:t xml:space="preserve">           В судебном заседании Дружинина Т.А. пояснила о том, что она действительно при указанных в протоколе об административном правонарушении обстоятельствах допустила реализацию указанной непищевой продукции, вину признает в полном</w:t>
      </w:r>
      <w:r>
        <w:t xml:space="preserve"> объеме.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со</w:t>
      </w:r>
      <w:r>
        <w:t xml:space="preserve">  ст. 14.2 Кодекса Российской Федерации об административных правонарушениях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</w:t>
      </w:r>
      <w:r>
        <w:t xml:space="preserve">одной тысячи пятисот до сумма прописью с конфискацией предметов административного правонарушения или без таковой; на должностных лиц - от трех тысяч до сумма </w:t>
      </w:r>
      <w:r>
        <w:t>прописью с конфискацией предметов административного правонарушения или без таковой; на юридических</w:t>
      </w:r>
      <w:r>
        <w:t xml:space="preserve"> лиц - от тридцати тысяч до сумма прописью с конфискацией предметов административного правонарушения или без таковой.</w:t>
      </w:r>
    </w:p>
    <w:p w:rsidR="00A77B3E">
      <w:r>
        <w:tab/>
        <w:t>В соответствии с п. 1 Постановления Главного государственного санитарного врача РФ от дата № 195 «О приостановлении розничной торговли сп</w:t>
      </w:r>
      <w:r>
        <w:t xml:space="preserve">иртосодержащей непищевой продукцией» юридическим лицам и индивидуальным предпринимателям приостановлена на срок 30 суток розничная торговля спиртосодержащей непищевой продукции с содержанием этилового спирта более 25 процентов объема готовой продукции (за </w:t>
      </w:r>
      <w:r>
        <w:t xml:space="preserve">исключением парфюмерной продукции и </w:t>
      </w:r>
      <w:r>
        <w:t>стеклоомывающих</w:t>
      </w:r>
      <w:r>
        <w:t xml:space="preserve"> жидкостей).</w:t>
      </w:r>
    </w:p>
    <w:p w:rsidR="00A77B3E">
      <w:r>
        <w:t xml:space="preserve">Виновность Дружининой Т.А., подтверждается материалами дела, а именно: </w:t>
      </w:r>
    </w:p>
    <w:p w:rsidR="00A77B3E">
      <w:r>
        <w:t>- протоколом об административном правонарушении № РК телефон от дата, составленным уполномоченным должностным лицом с уч</w:t>
      </w:r>
      <w:r>
        <w:t xml:space="preserve">астием правонарушителя с разъяснением ей прав, предусмотренных ст. 25.1 </w:t>
      </w:r>
      <w:r>
        <w:t>КоАП</w:t>
      </w:r>
      <w:r>
        <w:t xml:space="preserve"> РФ, ст. 51 Конституции РФ, о чем имеется ее подпись. Копию протокола она получила, замечаний по поводу содержания протокола и нарушений прав ею представлено не было.</w:t>
      </w:r>
    </w:p>
    <w:p w:rsidR="00A77B3E">
      <w:r>
        <w:t xml:space="preserve"> - рапортом О</w:t>
      </w:r>
      <w:r>
        <w:t>ДДЧ МО МВД России «</w:t>
      </w:r>
      <w:r>
        <w:t>Сакский</w:t>
      </w:r>
      <w:r>
        <w:t>» о выявлении административного правонарушения от дата;</w:t>
      </w:r>
    </w:p>
    <w:p w:rsidR="00A77B3E">
      <w:r>
        <w:t>- протоколом осмотра места происшествия от дата – помещения магазина «Радуга», расположенного  по адресу: адрес;</w:t>
      </w:r>
    </w:p>
    <w:p w:rsidR="00A77B3E">
      <w:r>
        <w:t xml:space="preserve"> -  объяснениями </w:t>
      </w:r>
      <w:r>
        <w:t>фио</w:t>
      </w:r>
      <w:r>
        <w:t xml:space="preserve">, </w:t>
      </w:r>
      <w:r>
        <w:t>фио</w:t>
      </w:r>
      <w:r>
        <w:t>, Дружининой Т.А..</w:t>
      </w:r>
    </w:p>
    <w:p w:rsidR="00A77B3E">
      <w:r>
        <w:t xml:space="preserve"> Все указанные до</w:t>
      </w:r>
      <w:r>
        <w:t>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</w:t>
      </w:r>
      <w:r>
        <w:t xml:space="preserve"> ответственности.</w:t>
      </w:r>
    </w:p>
    <w:p w:rsidR="00A77B3E">
      <w:r>
        <w:t xml:space="preserve">Действия Дружининой Т.А. мировым судьей квалифицируются по ст. 14.2 </w:t>
      </w:r>
      <w:r>
        <w:t>КоАП</w:t>
      </w:r>
      <w:r>
        <w:t xml:space="preserve"> РФ, т.е. незаконная продажа товаров (иных вещей), свободная реализация которых запрещена законодательством, влечет наложение административного штрафа на граждан в ра</w:t>
      </w:r>
      <w:r>
        <w:t>змере от одной тысячи пятисот до сумма прописью с конфискацией предметов административного правонарушения или без таковой; на должностных лиц - от трех тысяч до сумма прописью с конфискацией предметов административного правонарушения или без таковой; на юр</w:t>
      </w:r>
      <w:r>
        <w:t>идических лиц - от тридцати тысяч до сумма прописью с конфискацией предметов административного правонарушения или без таковой.</w:t>
      </w:r>
    </w:p>
    <w:p w:rsidR="00A77B3E">
      <w:r>
        <w:t>В соответствии с примечанием к ст. 2.4 Кодекса РФ об административных правонарушениях лица, осуществляющие предпринимательскую де</w:t>
      </w:r>
      <w:r>
        <w:t>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Обстоятельств, отягчающих и смягчающих  наказание, мировым </w:t>
      </w:r>
      <w:r>
        <w:t xml:space="preserve">судьей не установлено. </w:t>
      </w:r>
    </w:p>
    <w:p w:rsidR="00A77B3E">
      <w:r>
        <w:t xml:space="preserve">На основании изложенного, руководствуясь  ст.ст. 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Дружинину Татьяну Александровну признать виновной в совершении административного правонарушения, предусмотренного ст. 14.2 </w:t>
      </w:r>
      <w:r>
        <w:t>КоАП</w:t>
      </w:r>
      <w:r>
        <w:t xml:space="preserve"> РФ и </w:t>
      </w:r>
      <w:r>
        <w:t>назначить ей наказание в виде административного штрафа в размере 3000 (три тысячи) рублей, без конфискации предметов правонарушения.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(МО МВД России «</w:t>
      </w:r>
      <w:r>
        <w:t>Сакский</w:t>
      </w:r>
      <w:r>
        <w:t>»), Банк получат</w:t>
      </w:r>
      <w:r>
        <w:t>еля: отделение адрес, ИНН получателя: телефон, КПП телефон, расчётный счет: ..., наименование организации  получателя  телефон, ОКТМО телефон, КБК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</w:t>
      </w:r>
      <w:r>
        <w:t>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Предметы административного правонарушения - флакон «</w:t>
      </w:r>
      <w:r>
        <w:t>Розовая</w:t>
      </w:r>
      <w:r>
        <w:t xml:space="preserve"> вода» и флакон лосьон</w:t>
      </w:r>
      <w:r>
        <w:t xml:space="preserve">а: «Огуречный», объемом 100 мл. каждый, находящиеся на ответственном хранении у Дружининой Т.А., оставить в пользовании последней.  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</w:t>
      </w:r>
      <w:r>
        <w:t>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 </w:t>
      </w:r>
    </w:p>
    <w:p w:rsidR="00A77B3E"/>
    <w:sectPr w:rsidSect="00BA01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1B2"/>
    <w:rsid w:val="00A77B3E"/>
    <w:rsid w:val="00BA01B2"/>
    <w:rsid w:val="00DB4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1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