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086D" w:rsidRPr="005A0935">
      <w:pPr>
        <w:jc w:val="right"/>
        <w:rPr>
          <w:sz w:val="22"/>
          <w:szCs w:val="22"/>
        </w:rPr>
      </w:pPr>
      <w:r w:rsidRPr="005A0935">
        <w:rPr>
          <w:sz w:val="22"/>
          <w:szCs w:val="22"/>
        </w:rPr>
        <w:t>Дело № 5-73-25/2025</w:t>
      </w:r>
    </w:p>
    <w:p w:rsidR="00C3086D" w:rsidRPr="005A0935">
      <w:pPr>
        <w:jc w:val="center"/>
        <w:rPr>
          <w:sz w:val="22"/>
          <w:szCs w:val="22"/>
        </w:rPr>
      </w:pPr>
      <w:r w:rsidRPr="005A0935">
        <w:rPr>
          <w:sz w:val="22"/>
          <w:szCs w:val="22"/>
        </w:rPr>
        <w:t>П</w:t>
      </w:r>
      <w:r w:rsidRPr="005A0935">
        <w:rPr>
          <w:sz w:val="22"/>
          <w:szCs w:val="22"/>
        </w:rPr>
        <w:t xml:space="preserve"> О С Т А Н О В Л Е Н И Е</w:t>
      </w:r>
    </w:p>
    <w:p w:rsidR="00C3086D" w:rsidRPr="005A0935">
      <w:pPr>
        <w:rPr>
          <w:sz w:val="22"/>
          <w:szCs w:val="22"/>
        </w:rPr>
      </w:pPr>
      <w:r w:rsidRPr="005A0935">
        <w:rPr>
          <w:sz w:val="22"/>
          <w:szCs w:val="22"/>
        </w:rPr>
        <w:t xml:space="preserve">20 января 2025 года </w:t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ab/>
      </w:r>
      <w:r w:rsidRPr="005A0935">
        <w:rPr>
          <w:sz w:val="22"/>
          <w:szCs w:val="22"/>
        </w:rPr>
        <w:t xml:space="preserve">г. Саки 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Мировой судья судебного участка № 73 </w:t>
      </w:r>
      <w:r w:rsidRPr="005A0935">
        <w:rPr>
          <w:sz w:val="22"/>
          <w:szCs w:val="22"/>
        </w:rPr>
        <w:t>Сакского</w:t>
      </w:r>
      <w:r w:rsidRPr="005A0935">
        <w:rPr>
          <w:sz w:val="22"/>
          <w:szCs w:val="22"/>
        </w:rPr>
        <w:t xml:space="preserve"> судебного района (</w:t>
      </w:r>
      <w:r w:rsidRPr="005A0935">
        <w:rPr>
          <w:sz w:val="22"/>
          <w:szCs w:val="22"/>
        </w:rPr>
        <w:t>Сакский</w:t>
      </w:r>
      <w:r w:rsidRPr="005A0935">
        <w:rPr>
          <w:sz w:val="22"/>
          <w:szCs w:val="22"/>
        </w:rPr>
        <w:t xml:space="preserve"> муниципальный район и городской округ Саки) Республики Крым Васильев В.А., </w:t>
      </w:r>
      <w:r w:rsidRPr="005A0935">
        <w:rPr>
          <w:sz w:val="22"/>
          <w:szCs w:val="22"/>
        </w:rPr>
        <w:t>рассмотрев материалы дела об административном правонарушении, поступившие из МО МВД России «</w:t>
      </w:r>
      <w:r w:rsidRPr="005A0935">
        <w:rPr>
          <w:sz w:val="22"/>
          <w:szCs w:val="22"/>
        </w:rPr>
        <w:t>Сакский</w:t>
      </w:r>
      <w:r w:rsidRPr="005A0935">
        <w:rPr>
          <w:sz w:val="22"/>
          <w:szCs w:val="22"/>
        </w:rPr>
        <w:t>» в отношении: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Вакуленко Д.В.</w:t>
      </w:r>
      <w:r w:rsidRPr="005A0935">
        <w:rPr>
          <w:sz w:val="22"/>
          <w:szCs w:val="22"/>
        </w:rPr>
        <w:t>, ... имеющего высшее образование, женатого, имеющего на иждивении одного несовершеннолетнего ребенка, зарегистрир</w:t>
      </w:r>
      <w:r w:rsidRPr="005A0935">
        <w:rPr>
          <w:sz w:val="22"/>
          <w:szCs w:val="22"/>
        </w:rPr>
        <w:t>ованного по адресу</w:t>
      </w:r>
      <w:r w:rsidRPr="005A0935">
        <w:rPr>
          <w:sz w:val="22"/>
          <w:szCs w:val="22"/>
        </w:rPr>
        <w:t xml:space="preserve">: ..., </w:t>
      </w:r>
      <w:r w:rsidRPr="005A0935">
        <w:rPr>
          <w:sz w:val="22"/>
          <w:szCs w:val="22"/>
        </w:rPr>
        <w:t xml:space="preserve">проживающего по адресу: ..., ранее не </w:t>
      </w:r>
      <w:r w:rsidRPr="005A0935">
        <w:rPr>
          <w:sz w:val="22"/>
          <w:szCs w:val="22"/>
        </w:rPr>
        <w:t>привлекавшегося</w:t>
      </w:r>
      <w:r w:rsidRPr="005A0935">
        <w:rPr>
          <w:sz w:val="22"/>
          <w:szCs w:val="22"/>
        </w:rPr>
        <w:t xml:space="preserve"> к административной ответственности, </w:t>
      </w:r>
    </w:p>
    <w:p w:rsidR="00C3086D" w:rsidRPr="005A0935">
      <w:pPr>
        <w:jc w:val="center"/>
        <w:rPr>
          <w:sz w:val="22"/>
          <w:szCs w:val="22"/>
        </w:rPr>
      </w:pPr>
      <w:r w:rsidRPr="005A0935">
        <w:rPr>
          <w:sz w:val="22"/>
          <w:szCs w:val="22"/>
        </w:rPr>
        <w:t>УСТАНОВИЛ:</w:t>
      </w:r>
    </w:p>
    <w:p w:rsidR="00C3086D" w:rsidRPr="005A0935" w:rsidP="005A0935">
      <w:pPr>
        <w:widowControl w:val="0"/>
        <w:spacing w:line="274" w:lineRule="atLeast"/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Вакуленко Д.В. ..., находясь по месту жительства адресу: ..., в ходе конфликта с Вакуленко М.Н., нанес последней один удар открыт</w:t>
      </w:r>
      <w:r w:rsidRPr="005A0935">
        <w:rPr>
          <w:sz w:val="22"/>
          <w:szCs w:val="22"/>
        </w:rPr>
        <w:t>ой ладонью правой руки в область лица, один удар ладонью правой руки в область затылка, от чего потерпевшая Вакуленко М.Н. испытала физическую боль, за что предусмотрена ответственность по ст. 6.1.1 КоАП РФ.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В судебном заседании Вакуленко Д.В. вину в совер</w:t>
      </w:r>
      <w:r w:rsidRPr="005A0935">
        <w:rPr>
          <w:sz w:val="22"/>
          <w:szCs w:val="22"/>
        </w:rPr>
        <w:t xml:space="preserve">шении вменяемого административного правонарушения признал полностью, в содеянном раскаивается. </w:t>
      </w:r>
    </w:p>
    <w:p w:rsidR="00C3086D" w:rsidRPr="005A0935">
      <w:pPr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В судебном заседании потерпевшая Вакуленко М.Н. подтвердил факт нанесения ударов, от которых она испытала физическую боль. 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Выслушав Вакуленко Д.В., потерпевшую</w:t>
      </w:r>
      <w:r w:rsidRPr="005A0935">
        <w:rPr>
          <w:sz w:val="22"/>
          <w:szCs w:val="22"/>
        </w:rPr>
        <w:t>, исследовав материалы дела, суд пришел к выводу о наличии в действиях Вакуленко Д.В. состава правонарушения, предусмотренного ст.6.1.1 КоАП РФ, исходя из следующего.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В соответствии со статьей 6.1.1 КоАП Российской Федерации нанесение побоев или совершение</w:t>
      </w:r>
      <w:r w:rsidRPr="005A0935">
        <w:rPr>
          <w:sz w:val="22"/>
          <w:szCs w:val="22"/>
        </w:rPr>
        <w:t xml:space="preserve">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</w:t>
      </w:r>
      <w:r w:rsidRPr="005A0935">
        <w:rPr>
          <w:sz w:val="22"/>
          <w:szCs w:val="22"/>
        </w:rPr>
        <w:t>в размере от пяти тысяч до тридцати тысяч рублей, либо административный арест на срок от десяти до пятнадцати</w:t>
      </w:r>
      <w:r w:rsidRPr="005A0935">
        <w:rPr>
          <w:sz w:val="22"/>
          <w:szCs w:val="22"/>
        </w:rPr>
        <w:t xml:space="preserve"> суток, либо обязательные работы на срок от шестидесяти до ста двадцати часов.</w:t>
      </w:r>
    </w:p>
    <w:p w:rsidR="00C3086D" w:rsidRPr="005A0935" w:rsidP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Как следует из диспозиции приведенной нормы, субъективная сторона со</w:t>
      </w:r>
      <w:r w:rsidRPr="005A0935">
        <w:rPr>
          <w:sz w:val="22"/>
          <w:szCs w:val="22"/>
        </w:rPr>
        <w:t>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</w:t>
      </w:r>
      <w:r w:rsidRPr="005A0935">
        <w:rPr>
          <w:sz w:val="22"/>
          <w:szCs w:val="22"/>
        </w:rPr>
        <w:t xml:space="preserve">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C3086D" w:rsidRPr="005A0935" w:rsidP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Согласно статье 115 Уголовного кодекса Российской Федерации предусмотрена отве</w:t>
      </w:r>
      <w:r w:rsidRPr="005A0935">
        <w:rPr>
          <w:sz w:val="22"/>
          <w:szCs w:val="22"/>
        </w:rPr>
        <w:t>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C3086D" w:rsidRPr="005A0935" w:rsidP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Побои - это действия, характеризующиеся многократным нанесением ударов, которые сами по </w:t>
      </w:r>
      <w:r w:rsidRPr="005A0935">
        <w:rPr>
          <w:sz w:val="22"/>
          <w:szCs w:val="22"/>
        </w:rPr>
        <w:t>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</w:t>
      </w:r>
      <w:r w:rsidRPr="005A0935">
        <w:rPr>
          <w:sz w:val="22"/>
          <w:szCs w:val="22"/>
        </w:rPr>
        <w:t xml:space="preserve"> трудоспособности). Вместе с тем побои могут и не оставить после себя никаких объективно выявляемых повреждений.</w:t>
      </w:r>
    </w:p>
    <w:p w:rsidR="00C3086D" w:rsidRPr="005A0935" w:rsidP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</w:t>
      </w:r>
      <w:r w:rsidRPr="005A0935">
        <w:rPr>
          <w:sz w:val="22"/>
          <w:szCs w:val="22"/>
        </w:rPr>
        <w:t>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</w:t>
      </w:r>
      <w:r w:rsidRPr="005A0935">
        <w:rPr>
          <w:sz w:val="22"/>
          <w:szCs w:val="22"/>
        </w:rPr>
        <w:t>шему, если эти действия не содержат уголовно наказуемого деяния.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Как установлено в судебном заседании, Вакуленко Д.В. ..., находясь по месту жительства адресу</w:t>
      </w:r>
      <w:r w:rsidRPr="005A0935">
        <w:rPr>
          <w:sz w:val="22"/>
          <w:szCs w:val="22"/>
        </w:rPr>
        <w:t xml:space="preserve">: ..., </w:t>
      </w:r>
      <w:r w:rsidRPr="005A0935">
        <w:rPr>
          <w:sz w:val="22"/>
          <w:szCs w:val="22"/>
        </w:rPr>
        <w:t>в ходе конфликта с Вакуленко М.Н., нанес последней один удар открыт</w:t>
      </w:r>
      <w:r w:rsidRPr="005A0935">
        <w:rPr>
          <w:sz w:val="22"/>
          <w:szCs w:val="22"/>
        </w:rPr>
        <w:t>ой ладонью правой руки в</w:t>
      </w:r>
      <w:r w:rsidRPr="005A0935">
        <w:rPr>
          <w:sz w:val="22"/>
          <w:szCs w:val="22"/>
        </w:rPr>
        <w:t xml:space="preserve"> область лица, один удар ладонью правой руки в область затылка, от чего потерпевшая Вакуленко М.Н. испытала физическую боль.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Вина Вакуленко Д.В. в совершении административного правонарушения также подтверждается: объяснением Вакуленко Д.В. ...; заявлением </w:t>
      </w:r>
      <w:r w:rsidRPr="005A0935">
        <w:rPr>
          <w:sz w:val="22"/>
          <w:szCs w:val="22"/>
        </w:rPr>
        <w:t>Вакуленко М.Н. ...., объяснением Вакуленко М.Н. ...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Оценив в совокупности представленные доказательства, суд считает вину установленной и квалифицирует действия Вакуленко Д.В. по ст. 6.1.1 Кодекса Российской Федерации об административных правонарушениях – </w:t>
      </w:r>
      <w:r w:rsidRPr="005A0935">
        <w:rPr>
          <w:sz w:val="22"/>
          <w:szCs w:val="22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Согласно ст. 4.1 ч.2 КоАП РФ, при назначении администрати</w:t>
      </w:r>
      <w:r w:rsidRPr="005A0935">
        <w:rPr>
          <w:sz w:val="22"/>
          <w:szCs w:val="22"/>
        </w:rP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Обстоятельством, смягчающим административную от</w:t>
      </w:r>
      <w:r w:rsidRPr="005A0935">
        <w:rPr>
          <w:sz w:val="22"/>
          <w:szCs w:val="22"/>
        </w:rPr>
        <w:t>ветственность, мировой судья признает признание Вакуленко Д.В. вины.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Обстоятельств, отягчающих административную ответственность мировой судья не находит</w:t>
      </w:r>
      <w:r w:rsidRPr="005A0935">
        <w:rPr>
          <w:sz w:val="22"/>
          <w:szCs w:val="22"/>
        </w:rPr>
        <w:t>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Учитывая совокупность вышеизложенных обстоятельств, суд приходит к убеждению, что цели наказания в отн</w:t>
      </w:r>
      <w:r w:rsidRPr="005A0935">
        <w:rPr>
          <w:sz w:val="22"/>
          <w:szCs w:val="22"/>
        </w:rPr>
        <w:t>ошении Вакуленко Д.В.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На основании </w:t>
      </w:r>
      <w:r w:rsidRPr="005A0935">
        <w:rPr>
          <w:sz w:val="22"/>
          <w:szCs w:val="22"/>
        </w:rPr>
        <w:t>изложенного</w:t>
      </w:r>
      <w:r w:rsidRPr="005A0935">
        <w:rPr>
          <w:sz w:val="22"/>
          <w:szCs w:val="22"/>
        </w:rPr>
        <w:t>, р</w:t>
      </w:r>
      <w:r w:rsidRPr="005A0935">
        <w:rPr>
          <w:sz w:val="22"/>
          <w:szCs w:val="22"/>
        </w:rPr>
        <w:t>уководствуясь ст.ст.29.9, 29.10 КоАП РФ, мировой судья,</w:t>
      </w:r>
    </w:p>
    <w:p w:rsidR="00C3086D" w:rsidRPr="005A0935">
      <w:pPr>
        <w:jc w:val="center"/>
        <w:rPr>
          <w:sz w:val="22"/>
          <w:szCs w:val="22"/>
        </w:rPr>
      </w:pPr>
      <w:r w:rsidRPr="005A0935">
        <w:rPr>
          <w:sz w:val="22"/>
          <w:szCs w:val="22"/>
        </w:rPr>
        <w:t>ПОСТАНОВИЛ: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color w:val="0000FF"/>
          <w:sz w:val="22"/>
          <w:szCs w:val="22"/>
          <w:u w:val="single"/>
        </w:rPr>
        <w:t>Вакуленко Д.В.</w:t>
      </w:r>
      <w:r w:rsidRPr="005A0935">
        <w:rPr>
          <w:color w:val="0000FF"/>
          <w:sz w:val="22"/>
          <w:szCs w:val="22"/>
          <w:u w:val="single"/>
        </w:rPr>
        <w:t xml:space="preserve"> </w:t>
      </w:r>
      <w:r w:rsidRPr="005A0935">
        <w:rPr>
          <w:sz w:val="22"/>
          <w:szCs w:val="22"/>
        </w:rPr>
        <w:t>признать виновным в совершении административного правонарушения, предусмотренного ст. 6.1.1 КоАП РФ и назначить ему</w:t>
      </w:r>
      <w:r w:rsidRPr="005A0935">
        <w:rPr>
          <w:sz w:val="22"/>
          <w:szCs w:val="22"/>
        </w:rPr>
        <w:t xml:space="preserve"> административное наказание в виде штрафа в сумме 5000 (пять тысяч) рублей.</w:t>
      </w:r>
    </w:p>
    <w:p w:rsidR="00C3086D" w:rsidRPr="005A0935">
      <w:pPr>
        <w:spacing w:line="240" w:lineRule="atLeast"/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5A0935">
        <w:rPr>
          <w:sz w:val="22"/>
          <w:szCs w:val="22"/>
        </w:rPr>
        <w:t>и административного штрафа в законную силу.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В случае неуплаты административного штрафа в установленный законом 60- </w:t>
      </w:r>
      <w:r w:rsidRPr="005A0935">
        <w:rPr>
          <w:sz w:val="22"/>
          <w:szCs w:val="22"/>
        </w:rPr>
        <w:t>дневный</w:t>
      </w:r>
      <w:r w:rsidRPr="005A0935">
        <w:rPr>
          <w:sz w:val="22"/>
          <w:szCs w:val="22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</w:t>
      </w:r>
      <w:r w:rsidRPr="005A0935">
        <w:rPr>
          <w:sz w:val="22"/>
          <w:szCs w:val="22"/>
        </w:rP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5A0935">
        <w:rPr>
          <w:sz w:val="22"/>
          <w:szCs w:val="22"/>
        </w:rPr>
        <w:t>адцати суток, либо обязательные</w:t>
      </w:r>
      <w:r w:rsidRPr="005A0935">
        <w:rPr>
          <w:sz w:val="22"/>
          <w:szCs w:val="22"/>
        </w:rPr>
        <w:t xml:space="preserve"> работы на срок до пятидесяти часов. </w:t>
      </w:r>
    </w:p>
    <w:p w:rsidR="00C3086D" w:rsidRPr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5A0935">
        <w:rPr>
          <w:sz w:val="22"/>
          <w:szCs w:val="22"/>
        </w:rPr>
        <w:t>Сакского</w:t>
      </w:r>
      <w:r w:rsidRPr="005A0935">
        <w:rPr>
          <w:sz w:val="22"/>
          <w:szCs w:val="22"/>
        </w:rPr>
        <w:t xml:space="preserve"> судебного района (</w:t>
      </w:r>
      <w:r w:rsidRPr="005A0935">
        <w:rPr>
          <w:sz w:val="22"/>
          <w:szCs w:val="22"/>
        </w:rPr>
        <w:t>Сакский</w:t>
      </w:r>
      <w:r w:rsidRPr="005A0935">
        <w:rPr>
          <w:sz w:val="22"/>
          <w:szCs w:val="22"/>
        </w:rPr>
        <w:t xml:space="preserve"> муниципальный район и городской окр</w:t>
      </w:r>
      <w:r w:rsidRPr="005A0935">
        <w:rPr>
          <w:sz w:val="22"/>
          <w:szCs w:val="22"/>
        </w:rPr>
        <w:t>уг Саки) Республики Крым.</w:t>
      </w:r>
    </w:p>
    <w:p w:rsidR="00C3086D" w:rsidRPr="005A0935" w:rsidP="005A0935">
      <w:pPr>
        <w:ind w:firstLine="708"/>
        <w:jc w:val="both"/>
        <w:rPr>
          <w:sz w:val="22"/>
          <w:szCs w:val="22"/>
        </w:rPr>
      </w:pPr>
      <w:r w:rsidRPr="005A0935">
        <w:rPr>
          <w:sz w:val="22"/>
          <w:szCs w:val="22"/>
        </w:rPr>
        <w:t xml:space="preserve">Постановление может быть обжаловано в апелляционном порядке в течение десяти суток в </w:t>
      </w:r>
      <w:r w:rsidRPr="005A0935">
        <w:rPr>
          <w:sz w:val="22"/>
          <w:szCs w:val="22"/>
        </w:rPr>
        <w:t>Сакский</w:t>
      </w:r>
      <w:r w:rsidRPr="005A0935">
        <w:rPr>
          <w:sz w:val="22"/>
          <w:szCs w:val="22"/>
        </w:rPr>
        <w:t xml:space="preserve"> районный суд Республики Крым, через судебный участок № 73 </w:t>
      </w:r>
      <w:r w:rsidRPr="005A0935">
        <w:rPr>
          <w:sz w:val="22"/>
          <w:szCs w:val="22"/>
        </w:rPr>
        <w:t>Сакского</w:t>
      </w:r>
      <w:r w:rsidRPr="005A0935">
        <w:rPr>
          <w:sz w:val="22"/>
          <w:szCs w:val="22"/>
        </w:rPr>
        <w:t xml:space="preserve"> судебного района (</w:t>
      </w:r>
      <w:r w:rsidRPr="005A0935">
        <w:rPr>
          <w:sz w:val="22"/>
          <w:szCs w:val="22"/>
        </w:rPr>
        <w:t>Сакский</w:t>
      </w:r>
      <w:r w:rsidRPr="005A0935">
        <w:rPr>
          <w:sz w:val="22"/>
          <w:szCs w:val="22"/>
        </w:rPr>
        <w:t xml:space="preserve"> муниципальный район и городской округ Саки) </w:t>
      </w:r>
      <w:r w:rsidRPr="005A0935">
        <w:rPr>
          <w:sz w:val="22"/>
          <w:szCs w:val="22"/>
        </w:rPr>
        <w:t>Республики Крым, со дня вручения или получения копии постановления.</w:t>
      </w:r>
    </w:p>
    <w:p w:rsidR="00C3086D" w:rsidRPr="005A0935" w:rsidP="005A0935">
      <w:pPr>
        <w:ind w:firstLine="708"/>
        <w:rPr>
          <w:sz w:val="22"/>
          <w:szCs w:val="22"/>
        </w:rPr>
      </w:pPr>
      <w:r w:rsidRPr="005A0935">
        <w:rPr>
          <w:sz w:val="22"/>
          <w:szCs w:val="22"/>
        </w:rPr>
        <w:t xml:space="preserve">Мировой судья Васильев В.А. </w:t>
      </w:r>
    </w:p>
    <w:p w:rsidR="00C3086D" w:rsidRPr="005A0935">
      <w:pPr>
        <w:ind w:firstLine="540"/>
        <w:jc w:val="both"/>
        <w:rPr>
          <w:sz w:val="22"/>
          <w:szCs w:val="22"/>
        </w:rPr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6D"/>
    <w:rsid w:val="005A0935"/>
    <w:rsid w:val="00C30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