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8B7515" w:rsidP="00AE7E7F" w14:paraId="30DAA80F" w14:textId="7F4EF539">
      <w:pPr>
        <w:pStyle w:val="NoSpacing"/>
        <w:jc w:val="right"/>
        <w:rPr>
          <w:rFonts w:ascii="Times New Roman" w:hAnsi="Times New Roman" w:cs="Times New Roman"/>
          <w:sz w:val="24"/>
          <w:szCs w:val="24"/>
        </w:rPr>
      </w:pPr>
      <w:r w:rsidRPr="008B7515">
        <w:rPr>
          <w:rFonts w:ascii="Times New Roman" w:hAnsi="Times New Roman" w:cs="Times New Roman"/>
          <w:sz w:val="24"/>
          <w:szCs w:val="24"/>
        </w:rPr>
        <w:t>Дело № 5-73-</w:t>
      </w:r>
      <w:r w:rsidRPr="008B7515" w:rsidR="009D1343">
        <w:rPr>
          <w:rFonts w:ascii="Times New Roman" w:hAnsi="Times New Roman" w:cs="Times New Roman"/>
          <w:sz w:val="24"/>
          <w:szCs w:val="24"/>
        </w:rPr>
        <w:t>7</w:t>
      </w:r>
      <w:r w:rsidRPr="008B7515" w:rsidR="008B7515">
        <w:rPr>
          <w:rFonts w:ascii="Times New Roman" w:hAnsi="Times New Roman" w:cs="Times New Roman"/>
          <w:sz w:val="24"/>
          <w:szCs w:val="24"/>
        </w:rPr>
        <w:t>1</w:t>
      </w:r>
      <w:r w:rsidRPr="008B7515">
        <w:rPr>
          <w:rFonts w:ascii="Times New Roman" w:hAnsi="Times New Roman" w:cs="Times New Roman"/>
          <w:sz w:val="24"/>
          <w:szCs w:val="24"/>
        </w:rPr>
        <w:t>/20</w:t>
      </w:r>
      <w:r w:rsidRPr="008B7515" w:rsidR="00CB0611">
        <w:rPr>
          <w:rFonts w:ascii="Times New Roman" w:hAnsi="Times New Roman" w:cs="Times New Roman"/>
          <w:sz w:val="24"/>
          <w:szCs w:val="24"/>
        </w:rPr>
        <w:t>2</w:t>
      </w:r>
      <w:r w:rsidRPr="008B7515" w:rsidR="000B14D7">
        <w:rPr>
          <w:rFonts w:ascii="Times New Roman" w:hAnsi="Times New Roman" w:cs="Times New Roman"/>
          <w:sz w:val="24"/>
          <w:szCs w:val="24"/>
        </w:rPr>
        <w:t>6</w:t>
      </w:r>
    </w:p>
    <w:p w:rsidR="00F73723" w:rsidRPr="008B7515" w:rsidP="00AE7E7F" w14:paraId="4F6E1274" w14:textId="751C7191">
      <w:pPr>
        <w:pStyle w:val="NoSpacing"/>
        <w:jc w:val="right"/>
        <w:rPr>
          <w:rFonts w:ascii="Times New Roman" w:hAnsi="Times New Roman" w:cs="Times New Roman"/>
          <w:sz w:val="24"/>
          <w:szCs w:val="24"/>
        </w:rPr>
      </w:pP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УИД: 91</w:t>
      </w:r>
      <w:r w:rsidRPr="008B7515">
        <w:rPr>
          <w:rFonts w:ascii="Times New Roman" w:hAnsi="Times New Roman" w:cs="Times New Roman"/>
          <w:sz w:val="24"/>
          <w:szCs w:val="24"/>
          <w:lang w:val="en-US"/>
        </w:rPr>
        <w:t>MS</w:t>
      </w:r>
      <w:r w:rsidRPr="008B7515" w:rsidR="002C7C4F">
        <w:rPr>
          <w:rFonts w:ascii="Times New Roman" w:hAnsi="Times New Roman" w:cs="Times New Roman"/>
          <w:sz w:val="24"/>
          <w:szCs w:val="24"/>
        </w:rPr>
        <w:t>0073-01-202</w:t>
      </w:r>
      <w:r w:rsidRPr="008B7515" w:rsidR="000B14D7">
        <w:rPr>
          <w:rFonts w:ascii="Times New Roman" w:hAnsi="Times New Roman" w:cs="Times New Roman"/>
          <w:sz w:val="24"/>
          <w:szCs w:val="24"/>
        </w:rPr>
        <w:t>6</w:t>
      </w:r>
      <w:r w:rsidRPr="008B7515" w:rsidR="002C7C4F">
        <w:rPr>
          <w:rFonts w:ascii="Times New Roman" w:hAnsi="Times New Roman" w:cs="Times New Roman"/>
          <w:sz w:val="24"/>
          <w:szCs w:val="24"/>
        </w:rPr>
        <w:t>-00</w:t>
      </w:r>
      <w:r w:rsidRPr="008B7515" w:rsidR="000B14D7">
        <w:rPr>
          <w:rFonts w:ascii="Times New Roman" w:hAnsi="Times New Roman" w:cs="Times New Roman"/>
          <w:sz w:val="24"/>
          <w:szCs w:val="24"/>
        </w:rPr>
        <w:t>0</w:t>
      </w:r>
      <w:r w:rsidRPr="008B7515" w:rsidR="009D1343">
        <w:rPr>
          <w:rFonts w:ascii="Times New Roman" w:hAnsi="Times New Roman" w:cs="Times New Roman"/>
          <w:sz w:val="24"/>
          <w:szCs w:val="24"/>
        </w:rPr>
        <w:t>2</w:t>
      </w:r>
      <w:r w:rsidRPr="008B7515" w:rsidR="008B7515">
        <w:rPr>
          <w:rFonts w:ascii="Times New Roman" w:hAnsi="Times New Roman" w:cs="Times New Roman"/>
          <w:sz w:val="24"/>
          <w:szCs w:val="24"/>
        </w:rPr>
        <w:t>2</w:t>
      </w:r>
      <w:r w:rsidRPr="008B7515" w:rsidR="009D1343">
        <w:rPr>
          <w:rFonts w:ascii="Times New Roman" w:hAnsi="Times New Roman" w:cs="Times New Roman"/>
          <w:sz w:val="24"/>
          <w:szCs w:val="24"/>
        </w:rPr>
        <w:t>7</w:t>
      </w:r>
      <w:r w:rsidRPr="008B7515">
        <w:rPr>
          <w:rFonts w:ascii="Times New Roman" w:hAnsi="Times New Roman" w:cs="Times New Roman"/>
          <w:sz w:val="24"/>
          <w:szCs w:val="24"/>
        </w:rPr>
        <w:t>-</w:t>
      </w:r>
      <w:r w:rsidRPr="008B7515" w:rsidR="008B7515">
        <w:rPr>
          <w:rFonts w:ascii="Times New Roman" w:hAnsi="Times New Roman" w:cs="Times New Roman"/>
          <w:sz w:val="24"/>
          <w:szCs w:val="24"/>
        </w:rPr>
        <w:t>07</w:t>
      </w:r>
    </w:p>
    <w:p w:rsidR="00F73723" w:rsidRPr="008B7515" w:rsidP="00F73723" w14:paraId="4CC6BF29" w14:textId="77777777">
      <w:pPr>
        <w:pStyle w:val="NoSpacing"/>
        <w:jc w:val="right"/>
        <w:rPr>
          <w:rFonts w:ascii="Times New Roman" w:hAnsi="Times New Roman" w:cs="Times New Roman"/>
          <w:sz w:val="24"/>
          <w:szCs w:val="24"/>
        </w:rPr>
      </w:pPr>
    </w:p>
    <w:p w:rsidR="00300A2E" w:rsidRPr="008B7515" w:rsidP="00AE7E7F" w14:paraId="7FA06B9F" w14:textId="77777777">
      <w:pPr>
        <w:pStyle w:val="NoSpacing"/>
        <w:jc w:val="center"/>
        <w:rPr>
          <w:rFonts w:ascii="Times New Roman" w:hAnsi="Times New Roman" w:cs="Times New Roman"/>
          <w:sz w:val="24"/>
          <w:szCs w:val="24"/>
        </w:rPr>
      </w:pPr>
      <w:r w:rsidRPr="008B7515">
        <w:rPr>
          <w:rFonts w:ascii="Times New Roman" w:hAnsi="Times New Roman" w:cs="Times New Roman"/>
          <w:sz w:val="24"/>
          <w:szCs w:val="24"/>
        </w:rPr>
        <w:t>П О С Т А Н О В Л Е Н И Е</w:t>
      </w:r>
    </w:p>
    <w:p w:rsidR="00300A2E" w:rsidRPr="008B7515" w:rsidP="00AE7E7F" w14:paraId="667BAF33" w14:textId="2E4B3DA4">
      <w:pPr>
        <w:pStyle w:val="NoSpacing"/>
        <w:rPr>
          <w:rFonts w:ascii="Times New Roman" w:hAnsi="Times New Roman" w:cs="Times New Roman"/>
          <w:sz w:val="24"/>
          <w:szCs w:val="24"/>
        </w:rPr>
      </w:pPr>
      <w:r w:rsidRPr="008B7515">
        <w:rPr>
          <w:rFonts w:ascii="Times New Roman" w:hAnsi="Times New Roman" w:cs="Times New Roman"/>
          <w:sz w:val="24"/>
          <w:szCs w:val="24"/>
        </w:rPr>
        <w:t xml:space="preserve">           </w:t>
      </w:r>
      <w:r w:rsidRPr="008B7515" w:rsidR="00562F47">
        <w:rPr>
          <w:rFonts w:ascii="Times New Roman" w:hAnsi="Times New Roman" w:cs="Times New Roman"/>
          <w:sz w:val="24"/>
          <w:szCs w:val="24"/>
        </w:rPr>
        <w:t xml:space="preserve"> </w:t>
      </w:r>
      <w:r w:rsidRPr="008B7515" w:rsidR="008B7515">
        <w:rPr>
          <w:rFonts w:ascii="Times New Roman" w:hAnsi="Times New Roman" w:cs="Times New Roman"/>
          <w:sz w:val="24"/>
          <w:szCs w:val="24"/>
        </w:rPr>
        <w:t>09</w:t>
      </w:r>
      <w:r w:rsidRPr="008B7515" w:rsidR="000B14D7">
        <w:rPr>
          <w:rFonts w:ascii="Times New Roman" w:hAnsi="Times New Roman" w:cs="Times New Roman"/>
          <w:sz w:val="24"/>
          <w:szCs w:val="24"/>
        </w:rPr>
        <w:t xml:space="preserve"> </w:t>
      </w:r>
      <w:r w:rsidRPr="008B7515" w:rsidR="009D1343">
        <w:rPr>
          <w:rFonts w:ascii="Times New Roman" w:hAnsi="Times New Roman" w:cs="Times New Roman"/>
          <w:sz w:val="24"/>
          <w:szCs w:val="24"/>
        </w:rPr>
        <w:t xml:space="preserve">февраля </w:t>
      </w:r>
      <w:r w:rsidRPr="008B7515">
        <w:rPr>
          <w:rFonts w:ascii="Times New Roman" w:hAnsi="Times New Roman" w:cs="Times New Roman"/>
          <w:sz w:val="24"/>
          <w:szCs w:val="24"/>
        </w:rPr>
        <w:t>20</w:t>
      </w:r>
      <w:r w:rsidRPr="008B7515" w:rsidR="00CB0611">
        <w:rPr>
          <w:rFonts w:ascii="Times New Roman" w:hAnsi="Times New Roman" w:cs="Times New Roman"/>
          <w:sz w:val="24"/>
          <w:szCs w:val="24"/>
        </w:rPr>
        <w:t>2</w:t>
      </w:r>
      <w:r w:rsidRPr="008B7515" w:rsidR="000B14D7">
        <w:rPr>
          <w:rFonts w:ascii="Times New Roman" w:hAnsi="Times New Roman" w:cs="Times New Roman"/>
          <w:sz w:val="24"/>
          <w:szCs w:val="24"/>
        </w:rPr>
        <w:t>6</w:t>
      </w:r>
      <w:r w:rsidRPr="008B7515">
        <w:rPr>
          <w:rFonts w:ascii="Times New Roman" w:hAnsi="Times New Roman" w:cs="Times New Roman"/>
          <w:sz w:val="24"/>
          <w:szCs w:val="24"/>
        </w:rPr>
        <w:t xml:space="preserve"> года    </w:t>
      </w:r>
      <w:r w:rsidRPr="008B7515" w:rsidR="00714113">
        <w:rPr>
          <w:rFonts w:ascii="Times New Roman" w:hAnsi="Times New Roman" w:cs="Times New Roman"/>
          <w:sz w:val="24"/>
          <w:szCs w:val="24"/>
        </w:rPr>
        <w:tab/>
      </w:r>
      <w:r w:rsidRPr="008B7515" w:rsidR="00714113">
        <w:rPr>
          <w:rFonts w:ascii="Times New Roman" w:hAnsi="Times New Roman" w:cs="Times New Roman"/>
          <w:sz w:val="24"/>
          <w:szCs w:val="24"/>
        </w:rPr>
        <w:tab/>
      </w: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ab/>
      </w:r>
      <w:r w:rsidRPr="008B7515">
        <w:rPr>
          <w:rFonts w:ascii="Times New Roman" w:hAnsi="Times New Roman" w:cs="Times New Roman"/>
          <w:sz w:val="24"/>
          <w:szCs w:val="24"/>
        </w:rPr>
        <w:tab/>
        <w:t xml:space="preserve">                     </w:t>
      </w:r>
      <w:r w:rsidRPr="008B7515" w:rsidR="009B25D6">
        <w:rPr>
          <w:rFonts w:ascii="Times New Roman" w:hAnsi="Times New Roman" w:cs="Times New Roman"/>
          <w:sz w:val="24"/>
          <w:szCs w:val="24"/>
        </w:rPr>
        <w:tab/>
      </w:r>
      <w:r w:rsidRPr="008B7515" w:rsidR="00562F47">
        <w:rPr>
          <w:rFonts w:ascii="Times New Roman" w:hAnsi="Times New Roman" w:cs="Times New Roman"/>
          <w:sz w:val="24"/>
          <w:szCs w:val="24"/>
        </w:rPr>
        <w:tab/>
      </w:r>
      <w:r w:rsidRPr="008B7515" w:rsidR="009B25D6">
        <w:rPr>
          <w:rFonts w:ascii="Times New Roman" w:hAnsi="Times New Roman" w:cs="Times New Roman"/>
          <w:sz w:val="24"/>
          <w:szCs w:val="24"/>
        </w:rPr>
        <w:tab/>
      </w:r>
      <w:r w:rsidRPr="008B7515">
        <w:rPr>
          <w:rFonts w:ascii="Times New Roman" w:hAnsi="Times New Roman" w:cs="Times New Roman"/>
          <w:sz w:val="24"/>
          <w:szCs w:val="24"/>
        </w:rPr>
        <w:t xml:space="preserve">г. Саки  </w:t>
      </w:r>
    </w:p>
    <w:p w:rsidR="00300A2E" w:rsidRPr="008B7515" w:rsidP="00AE7E7F" w14:paraId="31FD1EC8" w14:textId="77777777">
      <w:pPr>
        <w:pStyle w:val="NoSpacing"/>
        <w:rPr>
          <w:rFonts w:ascii="Times New Roman" w:hAnsi="Times New Roman" w:cs="Times New Roman"/>
          <w:sz w:val="24"/>
          <w:szCs w:val="24"/>
        </w:rPr>
      </w:pPr>
    </w:p>
    <w:p w:rsidR="00300A2E" w:rsidRPr="008B7515" w:rsidP="004763A3" w14:paraId="56929DAB" w14:textId="42A3D96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8B7515">
        <w:rPr>
          <w:rFonts w:ascii="Times New Roman" w:hAnsi="Times New Roman" w:cs="Times New Roman"/>
          <w:sz w:val="24"/>
          <w:szCs w:val="24"/>
        </w:rPr>
        <w:t xml:space="preserve"> Васильев В.А., </w:t>
      </w:r>
      <w:r w:rsidRPr="008B7515" w:rsidR="00163CA1">
        <w:rPr>
          <w:rFonts w:ascii="Times New Roman" w:hAnsi="Times New Roman" w:cs="Times New Roman"/>
          <w:sz w:val="24"/>
          <w:szCs w:val="24"/>
        </w:rPr>
        <w:t xml:space="preserve"> </w:t>
      </w:r>
      <w:r w:rsidRPr="008B7515">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RPr="008B7515" w:rsidP="009D3CD4" w14:paraId="51B7A01B" w14:textId="68326B29">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Ковпанца </w:t>
      </w:r>
      <w:r w:rsidR="00151B38">
        <w:rPr>
          <w:rFonts w:ascii="Times New Roman" w:hAnsi="Times New Roman" w:cs="Times New Roman"/>
          <w:sz w:val="24"/>
          <w:szCs w:val="24"/>
        </w:rPr>
        <w:t>А.А.</w:t>
      </w:r>
      <w:r w:rsidRPr="008B7515">
        <w:rPr>
          <w:rFonts w:ascii="Times New Roman" w:hAnsi="Times New Roman" w:cs="Times New Roman"/>
          <w:sz w:val="24"/>
          <w:szCs w:val="24"/>
        </w:rPr>
        <w:t xml:space="preserve">, </w:t>
      </w:r>
      <w:r w:rsidRPr="008B7515" w:rsidR="009D3CD4">
        <w:rPr>
          <w:rFonts w:ascii="Times New Roman" w:hAnsi="Times New Roman" w:cs="Times New Roman"/>
          <w:sz w:val="24"/>
          <w:szCs w:val="24"/>
        </w:rPr>
        <w:t>ранее</w:t>
      </w:r>
      <w:r w:rsidRPr="008B7515" w:rsidR="0064094B">
        <w:rPr>
          <w:rFonts w:ascii="Times New Roman" w:hAnsi="Times New Roman" w:cs="Times New Roman"/>
          <w:sz w:val="24"/>
          <w:szCs w:val="24"/>
        </w:rPr>
        <w:t xml:space="preserve"> </w:t>
      </w:r>
      <w:r w:rsidRPr="008B7515" w:rsidR="00625074">
        <w:rPr>
          <w:rFonts w:ascii="Times New Roman" w:hAnsi="Times New Roman" w:cs="Times New Roman"/>
          <w:sz w:val="24"/>
          <w:szCs w:val="24"/>
        </w:rPr>
        <w:t xml:space="preserve"> </w:t>
      </w:r>
      <w:r w:rsidRPr="008B7515" w:rsidR="00714113">
        <w:rPr>
          <w:rFonts w:ascii="Times New Roman" w:hAnsi="Times New Roman" w:cs="Times New Roman"/>
          <w:sz w:val="24"/>
          <w:szCs w:val="24"/>
        </w:rPr>
        <w:t>привлекавше</w:t>
      </w:r>
      <w:r w:rsidRPr="008B7515" w:rsidR="00CE4E10">
        <w:rPr>
          <w:rFonts w:ascii="Times New Roman" w:hAnsi="Times New Roman" w:cs="Times New Roman"/>
          <w:sz w:val="24"/>
          <w:szCs w:val="24"/>
        </w:rPr>
        <w:t>го</w:t>
      </w:r>
      <w:r w:rsidRPr="008B7515" w:rsidR="00714113">
        <w:rPr>
          <w:rFonts w:ascii="Times New Roman" w:hAnsi="Times New Roman" w:cs="Times New Roman"/>
          <w:sz w:val="24"/>
          <w:szCs w:val="24"/>
        </w:rPr>
        <w:t xml:space="preserve">ся к административной ответственности, </w:t>
      </w:r>
      <w:r w:rsidRPr="008B7515" w:rsidR="00163CA1">
        <w:rPr>
          <w:rFonts w:ascii="Times New Roman" w:hAnsi="Times New Roman" w:cs="Times New Roman"/>
          <w:sz w:val="24"/>
          <w:szCs w:val="24"/>
        </w:rPr>
        <w:t xml:space="preserve">  </w:t>
      </w:r>
    </w:p>
    <w:p w:rsidR="00985C3C" w:rsidRPr="008B7515" w:rsidP="004763A3" w14:paraId="0C8616BC" w14:textId="77777777">
      <w:pPr>
        <w:pStyle w:val="NoSpacing"/>
        <w:jc w:val="center"/>
        <w:rPr>
          <w:rFonts w:ascii="Times New Roman" w:hAnsi="Times New Roman" w:cs="Times New Roman"/>
          <w:sz w:val="24"/>
          <w:szCs w:val="24"/>
        </w:rPr>
      </w:pPr>
      <w:r w:rsidRPr="008B7515">
        <w:rPr>
          <w:rFonts w:ascii="Times New Roman" w:hAnsi="Times New Roman" w:cs="Times New Roman"/>
          <w:sz w:val="24"/>
          <w:szCs w:val="24"/>
        </w:rPr>
        <w:t>УСТАНОВИЛ:</w:t>
      </w:r>
    </w:p>
    <w:p w:rsidR="00300A2E" w:rsidRPr="008B7515" w:rsidP="00004836" w14:paraId="0F22E57E" w14:textId="4DAFF1D4">
      <w:pPr>
        <w:pStyle w:val="20"/>
        <w:shd w:val="clear" w:color="auto" w:fill="auto"/>
        <w:tabs>
          <w:tab w:val="left" w:pos="303"/>
        </w:tabs>
        <w:rPr>
          <w:sz w:val="24"/>
          <w:szCs w:val="24"/>
        </w:rPr>
      </w:pPr>
      <w:r w:rsidRPr="008B7515">
        <w:rPr>
          <w:sz w:val="24"/>
          <w:szCs w:val="24"/>
        </w:rPr>
        <w:tab/>
      </w:r>
      <w:r w:rsidRPr="008B7515" w:rsidR="00F73723">
        <w:rPr>
          <w:sz w:val="24"/>
          <w:szCs w:val="24"/>
        </w:rPr>
        <w:tab/>
      </w:r>
      <w:r w:rsidRPr="008B7515" w:rsidR="009D1343">
        <w:rPr>
          <w:sz w:val="24"/>
          <w:szCs w:val="24"/>
        </w:rPr>
        <w:t>Ко</w:t>
      </w:r>
      <w:r w:rsidR="008B7515">
        <w:rPr>
          <w:sz w:val="24"/>
          <w:szCs w:val="24"/>
        </w:rPr>
        <w:t>впанец А.А. 22</w:t>
      </w:r>
      <w:r w:rsidRPr="008B7515" w:rsidR="000B14D7">
        <w:rPr>
          <w:sz w:val="24"/>
          <w:szCs w:val="24"/>
        </w:rPr>
        <w:t xml:space="preserve"> </w:t>
      </w:r>
      <w:r w:rsidR="008B7515">
        <w:rPr>
          <w:sz w:val="24"/>
          <w:szCs w:val="24"/>
        </w:rPr>
        <w:t xml:space="preserve">ноября </w:t>
      </w:r>
      <w:r w:rsidRPr="008B7515">
        <w:rPr>
          <w:sz w:val="24"/>
          <w:szCs w:val="24"/>
        </w:rPr>
        <w:t>20</w:t>
      </w:r>
      <w:r w:rsidRPr="008B7515" w:rsidR="00CB0611">
        <w:rPr>
          <w:sz w:val="24"/>
          <w:szCs w:val="24"/>
        </w:rPr>
        <w:t>2</w:t>
      </w:r>
      <w:r w:rsidR="008B7515">
        <w:rPr>
          <w:sz w:val="24"/>
          <w:szCs w:val="24"/>
        </w:rPr>
        <w:t>5</w:t>
      </w:r>
      <w:r w:rsidRPr="008B7515" w:rsidR="00AE3179">
        <w:rPr>
          <w:sz w:val="24"/>
          <w:szCs w:val="24"/>
        </w:rPr>
        <w:t xml:space="preserve"> г., </w:t>
      </w:r>
      <w:r w:rsidRPr="008B7515" w:rsidR="002F333C">
        <w:rPr>
          <w:sz w:val="24"/>
          <w:szCs w:val="24"/>
        </w:rPr>
        <w:t xml:space="preserve">около </w:t>
      </w:r>
      <w:r w:rsidR="008B7515">
        <w:rPr>
          <w:sz w:val="24"/>
          <w:szCs w:val="24"/>
        </w:rPr>
        <w:t>17</w:t>
      </w:r>
      <w:r w:rsidRPr="008B7515" w:rsidR="002F333C">
        <w:rPr>
          <w:sz w:val="24"/>
          <w:szCs w:val="24"/>
        </w:rPr>
        <w:t>:</w:t>
      </w:r>
      <w:r w:rsidR="008B7515">
        <w:rPr>
          <w:sz w:val="24"/>
          <w:szCs w:val="24"/>
        </w:rPr>
        <w:t>0</w:t>
      </w:r>
      <w:r w:rsidRPr="008B7515" w:rsidR="009D1343">
        <w:rPr>
          <w:sz w:val="24"/>
          <w:szCs w:val="24"/>
        </w:rPr>
        <w:t>0</w:t>
      </w:r>
      <w:r w:rsidRPr="008B7515" w:rsidR="002F333C">
        <w:rPr>
          <w:sz w:val="24"/>
          <w:szCs w:val="24"/>
        </w:rPr>
        <w:t xml:space="preserve"> </w:t>
      </w:r>
      <w:r w:rsidRPr="008B7515" w:rsidR="001D3845">
        <w:rPr>
          <w:sz w:val="24"/>
          <w:szCs w:val="24"/>
        </w:rPr>
        <w:t>час., находясь</w:t>
      </w:r>
      <w:r w:rsidRPr="008B7515" w:rsidR="00C1311E">
        <w:rPr>
          <w:sz w:val="24"/>
          <w:szCs w:val="24"/>
        </w:rPr>
        <w:t xml:space="preserve"> </w:t>
      </w:r>
      <w:r w:rsidR="008B7515">
        <w:rPr>
          <w:sz w:val="24"/>
          <w:szCs w:val="24"/>
        </w:rPr>
        <w:t>вблизи дома №</w:t>
      </w:r>
      <w:r w:rsidR="00151B38">
        <w:rPr>
          <w:sz w:val="24"/>
          <w:szCs w:val="24"/>
        </w:rPr>
        <w:t>…,</w:t>
      </w:r>
      <w:r w:rsidRPr="008B7515" w:rsidR="00705F45">
        <w:rPr>
          <w:sz w:val="24"/>
          <w:szCs w:val="24"/>
        </w:rPr>
        <w:t xml:space="preserve"> </w:t>
      </w:r>
      <w:r w:rsidRPr="008B7515" w:rsidR="001D3845">
        <w:rPr>
          <w:sz w:val="24"/>
          <w:szCs w:val="24"/>
        </w:rPr>
        <w:t xml:space="preserve">в ходе конфликта с </w:t>
      </w:r>
      <w:r w:rsidR="008B7515">
        <w:rPr>
          <w:sz w:val="24"/>
          <w:szCs w:val="24"/>
        </w:rPr>
        <w:t>Ковпанец  О.П.</w:t>
      </w:r>
      <w:r w:rsidRPr="008B7515" w:rsidR="001D3845">
        <w:rPr>
          <w:sz w:val="24"/>
          <w:szCs w:val="24"/>
        </w:rPr>
        <w:t xml:space="preserve">, </w:t>
      </w:r>
      <w:r w:rsidRPr="008B7515" w:rsidR="002F333C">
        <w:rPr>
          <w:sz w:val="24"/>
          <w:szCs w:val="24"/>
        </w:rPr>
        <w:t xml:space="preserve">нанес </w:t>
      </w:r>
      <w:r w:rsidR="008B7515">
        <w:rPr>
          <w:sz w:val="24"/>
          <w:szCs w:val="24"/>
        </w:rPr>
        <w:t xml:space="preserve">один удар деревянным </w:t>
      </w:r>
      <w:r w:rsidRPr="008B7515" w:rsidR="009D1343">
        <w:rPr>
          <w:sz w:val="24"/>
          <w:szCs w:val="24"/>
        </w:rPr>
        <w:t xml:space="preserve">табуретом в область </w:t>
      </w:r>
      <w:r w:rsidR="008B7515">
        <w:rPr>
          <w:sz w:val="24"/>
          <w:szCs w:val="24"/>
        </w:rPr>
        <w:t>левой руки, один удар в область головы</w:t>
      </w:r>
      <w:r w:rsidRPr="008B7515" w:rsidR="009F5E84">
        <w:rPr>
          <w:sz w:val="24"/>
          <w:szCs w:val="24"/>
        </w:rPr>
        <w:t xml:space="preserve">, от чего </w:t>
      </w:r>
      <w:r w:rsidRPr="008B7515" w:rsidR="00EE4501">
        <w:rPr>
          <w:sz w:val="24"/>
          <w:szCs w:val="24"/>
        </w:rPr>
        <w:t>потерпевш</w:t>
      </w:r>
      <w:r w:rsidRPr="008B7515" w:rsidR="00705F45">
        <w:rPr>
          <w:sz w:val="24"/>
          <w:szCs w:val="24"/>
        </w:rPr>
        <w:t>ая</w:t>
      </w:r>
      <w:r w:rsidRPr="008B7515" w:rsidR="00EE4501">
        <w:rPr>
          <w:sz w:val="24"/>
          <w:szCs w:val="24"/>
        </w:rPr>
        <w:t xml:space="preserve"> и</w:t>
      </w:r>
      <w:r w:rsidRPr="008B7515" w:rsidR="00D55A4E">
        <w:rPr>
          <w:sz w:val="24"/>
          <w:szCs w:val="24"/>
        </w:rPr>
        <w:t>спытал</w:t>
      </w:r>
      <w:r w:rsidRPr="008B7515" w:rsidR="00705F45">
        <w:rPr>
          <w:sz w:val="24"/>
          <w:szCs w:val="24"/>
        </w:rPr>
        <w:t>а</w:t>
      </w:r>
      <w:r w:rsidRPr="008B7515" w:rsidR="00D55A4E">
        <w:rPr>
          <w:sz w:val="24"/>
          <w:szCs w:val="24"/>
        </w:rPr>
        <w:t xml:space="preserve"> физическую боль</w:t>
      </w:r>
      <w:r w:rsidRPr="008B7515">
        <w:rPr>
          <w:sz w:val="24"/>
          <w:szCs w:val="24"/>
        </w:rPr>
        <w:t>,</w:t>
      </w:r>
      <w:r w:rsidRPr="008B7515">
        <w:rPr>
          <w:color w:val="000000"/>
          <w:sz w:val="24"/>
          <w:szCs w:val="24"/>
          <w:lang w:bidi="ru-RU"/>
        </w:rPr>
        <w:t xml:space="preserve"> </w:t>
      </w:r>
      <w:r w:rsidRPr="008B7515" w:rsidR="009B2A3A">
        <w:rPr>
          <w:sz w:val="24"/>
          <w:szCs w:val="24"/>
        </w:rPr>
        <w:t xml:space="preserve">за что </w:t>
      </w:r>
      <w:r w:rsidRPr="008B7515">
        <w:rPr>
          <w:sz w:val="24"/>
          <w:szCs w:val="24"/>
        </w:rPr>
        <w:t>пр</w:t>
      </w:r>
      <w:r w:rsidRPr="008B7515" w:rsidR="001F1452">
        <w:rPr>
          <w:sz w:val="24"/>
          <w:szCs w:val="24"/>
        </w:rPr>
        <w:t xml:space="preserve">едусмотрена ответственность по </w:t>
      </w:r>
      <w:r w:rsidRPr="008B7515">
        <w:rPr>
          <w:sz w:val="24"/>
          <w:szCs w:val="24"/>
        </w:rPr>
        <w:t>ст. 6.1.1  КоАП РФ.</w:t>
      </w:r>
    </w:p>
    <w:p w:rsidR="002F333C" w:rsidRPr="008B7515" w:rsidP="008B7515" w14:paraId="5714A57D" w14:textId="213166C9">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В судебное заседание </w:t>
      </w:r>
      <w:r w:rsidRPr="008B7515" w:rsidR="008B7515">
        <w:rPr>
          <w:rFonts w:ascii="Times New Roman" w:hAnsi="Times New Roman" w:cs="Times New Roman"/>
          <w:sz w:val="24"/>
          <w:szCs w:val="24"/>
        </w:rPr>
        <w:t xml:space="preserve">Ковпанец А.А. </w:t>
      </w:r>
      <w:r w:rsidRPr="008B7515">
        <w:rPr>
          <w:rFonts w:ascii="Times New Roman" w:hAnsi="Times New Roman" w:cs="Times New Roman"/>
          <w:sz w:val="24"/>
          <w:szCs w:val="24"/>
        </w:rPr>
        <w:t>явилс</w:t>
      </w:r>
      <w:r w:rsidRPr="008B7515" w:rsidR="00CE4E10">
        <w:rPr>
          <w:rFonts w:ascii="Times New Roman" w:hAnsi="Times New Roman" w:cs="Times New Roman"/>
          <w:sz w:val="24"/>
          <w:szCs w:val="24"/>
        </w:rPr>
        <w:t>я</w:t>
      </w:r>
      <w:r w:rsidRPr="008B7515">
        <w:rPr>
          <w:rFonts w:ascii="Times New Roman" w:hAnsi="Times New Roman" w:cs="Times New Roman"/>
          <w:sz w:val="24"/>
          <w:szCs w:val="24"/>
        </w:rPr>
        <w:t xml:space="preserve">, </w:t>
      </w:r>
      <w:r w:rsidR="008B7515">
        <w:rPr>
          <w:rFonts w:ascii="Times New Roman" w:hAnsi="Times New Roman" w:cs="Times New Roman"/>
          <w:sz w:val="24"/>
          <w:szCs w:val="24"/>
        </w:rPr>
        <w:t xml:space="preserve">вину признал. </w:t>
      </w:r>
    </w:p>
    <w:p w:rsidR="00F10AE2" w:rsidRPr="008B7515" w:rsidP="008B7515" w14:paraId="2B7285DA" w14:textId="15D130E9">
      <w:pPr>
        <w:pStyle w:val="NoSpacing"/>
        <w:jc w:val="both"/>
        <w:rPr>
          <w:rFonts w:ascii="Times New Roman" w:hAnsi="Times New Roman" w:cs="Times New Roman"/>
          <w:sz w:val="24"/>
          <w:szCs w:val="24"/>
        </w:rPr>
      </w:pPr>
      <w:r w:rsidRPr="008B7515">
        <w:rPr>
          <w:rFonts w:ascii="Times New Roman" w:hAnsi="Times New Roman" w:cs="Times New Roman"/>
          <w:sz w:val="24"/>
          <w:szCs w:val="24"/>
        </w:rPr>
        <w:t xml:space="preserve">          В судебно</w:t>
      </w:r>
      <w:r w:rsidR="008B7515">
        <w:rPr>
          <w:rFonts w:ascii="Times New Roman" w:hAnsi="Times New Roman" w:cs="Times New Roman"/>
          <w:sz w:val="24"/>
          <w:szCs w:val="24"/>
        </w:rPr>
        <w:t>м</w:t>
      </w:r>
      <w:r w:rsidRPr="008B7515">
        <w:rPr>
          <w:rFonts w:ascii="Times New Roman" w:hAnsi="Times New Roman" w:cs="Times New Roman"/>
          <w:sz w:val="24"/>
          <w:szCs w:val="24"/>
        </w:rPr>
        <w:t xml:space="preserve"> заседани</w:t>
      </w:r>
      <w:r w:rsidR="008B7515">
        <w:rPr>
          <w:rFonts w:ascii="Times New Roman" w:hAnsi="Times New Roman" w:cs="Times New Roman"/>
          <w:sz w:val="24"/>
          <w:szCs w:val="24"/>
        </w:rPr>
        <w:t>и</w:t>
      </w:r>
      <w:r w:rsidRPr="008B7515">
        <w:rPr>
          <w:rFonts w:ascii="Times New Roman" w:hAnsi="Times New Roman" w:cs="Times New Roman"/>
          <w:sz w:val="24"/>
          <w:szCs w:val="24"/>
        </w:rPr>
        <w:t xml:space="preserve"> потерпевш</w:t>
      </w:r>
      <w:r w:rsidRPr="008B7515" w:rsidR="00705F45">
        <w:rPr>
          <w:rFonts w:ascii="Times New Roman" w:hAnsi="Times New Roman" w:cs="Times New Roman"/>
          <w:sz w:val="24"/>
          <w:szCs w:val="24"/>
        </w:rPr>
        <w:t>ая</w:t>
      </w:r>
      <w:r w:rsidRPr="008B7515">
        <w:rPr>
          <w:rFonts w:ascii="Times New Roman" w:hAnsi="Times New Roman" w:cs="Times New Roman"/>
          <w:sz w:val="24"/>
          <w:szCs w:val="24"/>
        </w:rPr>
        <w:t xml:space="preserve"> </w:t>
      </w:r>
      <w:r w:rsidR="008B7515">
        <w:rPr>
          <w:rFonts w:ascii="Times New Roman" w:hAnsi="Times New Roman" w:cs="Times New Roman"/>
          <w:sz w:val="24"/>
          <w:szCs w:val="24"/>
        </w:rPr>
        <w:t>Ковпанец О.П. просила строго не наказывать.</w:t>
      </w:r>
    </w:p>
    <w:p w:rsidR="00F10AE2" w:rsidRPr="008B7515" w:rsidP="00F10AE2" w14:paraId="6385BA02" w14:textId="3F4C6C8F">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Исследовав материалы дела, суд пришел к выводу о наличии в действиях </w:t>
      </w:r>
      <w:r w:rsidRPr="008B7515" w:rsidR="00501ED1">
        <w:rPr>
          <w:rFonts w:ascii="Times New Roman" w:hAnsi="Times New Roman" w:cs="Times New Roman"/>
          <w:sz w:val="24"/>
          <w:szCs w:val="24"/>
        </w:rPr>
        <w:t>Ковпанц</w:t>
      </w:r>
      <w:r w:rsidR="00501ED1">
        <w:rPr>
          <w:rFonts w:ascii="Times New Roman" w:hAnsi="Times New Roman" w:cs="Times New Roman"/>
          <w:sz w:val="24"/>
          <w:szCs w:val="24"/>
        </w:rPr>
        <w:t>а</w:t>
      </w:r>
      <w:r w:rsidRPr="008B7515" w:rsidR="00501ED1">
        <w:rPr>
          <w:rFonts w:ascii="Times New Roman" w:hAnsi="Times New Roman" w:cs="Times New Roman"/>
          <w:sz w:val="24"/>
          <w:szCs w:val="24"/>
        </w:rPr>
        <w:t xml:space="preserve"> А.А.</w:t>
      </w:r>
      <w:r w:rsidRPr="008B7515" w:rsidR="000B14D7">
        <w:rPr>
          <w:rFonts w:ascii="Times New Roman" w:hAnsi="Times New Roman" w:cs="Times New Roman"/>
          <w:sz w:val="24"/>
          <w:szCs w:val="24"/>
        </w:rPr>
        <w:t xml:space="preserve"> </w:t>
      </w:r>
      <w:r w:rsidRPr="008B7515">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8B7515" w:rsidP="00874BDF" w14:paraId="1F3998AD"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8B7515" w:rsidP="00874BDF" w14:paraId="7FA2E07D"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8B7515" w:rsidP="00874BDF" w14:paraId="268B0BBB"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8B7515" w:rsidP="00874BDF" w14:paraId="3F4DC333"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8B7515" w:rsidP="00874BDF" w14:paraId="25465332" w14:textId="77777777">
      <w:pPr>
        <w:pStyle w:val="NoSpacing"/>
        <w:jc w:val="both"/>
        <w:rPr>
          <w:rFonts w:ascii="Times New Roman" w:hAnsi="Times New Roman" w:cs="Times New Roman"/>
          <w:sz w:val="24"/>
          <w:szCs w:val="24"/>
        </w:rPr>
      </w:pPr>
      <w:r w:rsidRPr="008B7515">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8B7515" w:rsidP="000C4EF1" w14:paraId="15F26C93" w14:textId="30EFDC21">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Как ус</w:t>
      </w:r>
      <w:r w:rsidRPr="008B7515" w:rsidR="00001098">
        <w:rPr>
          <w:rFonts w:ascii="Times New Roman" w:hAnsi="Times New Roman" w:cs="Times New Roman"/>
          <w:sz w:val="24"/>
          <w:szCs w:val="24"/>
        </w:rPr>
        <w:t>тановлено в суд</w:t>
      </w:r>
      <w:r w:rsidRPr="008B7515" w:rsidR="00A07DC3">
        <w:rPr>
          <w:rFonts w:ascii="Times New Roman" w:hAnsi="Times New Roman" w:cs="Times New Roman"/>
          <w:sz w:val="24"/>
          <w:szCs w:val="24"/>
        </w:rPr>
        <w:t>ебном заседании</w:t>
      </w:r>
      <w:r w:rsidRPr="00501ED1" w:rsidR="00A07DC3">
        <w:rPr>
          <w:rFonts w:ascii="Times New Roman" w:hAnsi="Times New Roman" w:cs="Times New Roman"/>
          <w:sz w:val="24"/>
          <w:szCs w:val="24"/>
        </w:rPr>
        <w:t>,</w:t>
      </w:r>
      <w:r w:rsidRPr="00501ED1" w:rsidR="00404C47">
        <w:rPr>
          <w:rFonts w:ascii="Times New Roman" w:hAnsi="Times New Roman" w:cs="Times New Roman"/>
          <w:sz w:val="24"/>
          <w:szCs w:val="24"/>
        </w:rPr>
        <w:t xml:space="preserve"> </w:t>
      </w:r>
      <w:r w:rsidRPr="00501ED1" w:rsidR="00501ED1">
        <w:rPr>
          <w:rFonts w:ascii="Times New Roman" w:hAnsi="Times New Roman" w:cs="Times New Roman"/>
          <w:sz w:val="24"/>
          <w:szCs w:val="24"/>
        </w:rPr>
        <w:t xml:space="preserve">Ковпанец А.А. 22 ноября 2025 г., около 17:00 час., находясь вблизи дома </w:t>
      </w:r>
      <w:r w:rsidR="00151B38">
        <w:rPr>
          <w:rFonts w:ascii="Times New Roman" w:hAnsi="Times New Roman" w:cs="Times New Roman"/>
          <w:sz w:val="24"/>
          <w:szCs w:val="24"/>
        </w:rPr>
        <w:t>…</w:t>
      </w:r>
      <w:r w:rsidRPr="00501ED1" w:rsidR="00501ED1">
        <w:rPr>
          <w:rFonts w:ascii="Times New Roman" w:hAnsi="Times New Roman" w:cs="Times New Roman"/>
          <w:sz w:val="24"/>
          <w:szCs w:val="24"/>
        </w:rPr>
        <w:t xml:space="preserve">,  в ходе конфликта с Ковпанец  О.П., нанес один удар деревянным </w:t>
      </w:r>
      <w:r w:rsidRPr="00501ED1" w:rsidR="00501ED1">
        <w:rPr>
          <w:rFonts w:ascii="Times New Roman" w:hAnsi="Times New Roman" w:cs="Times New Roman"/>
          <w:sz w:val="24"/>
          <w:szCs w:val="24"/>
        </w:rPr>
        <w:t>табуретом в область левой руки, один удар в область головы, от чего потерпевшая испытала физическую боль</w:t>
      </w:r>
      <w:r w:rsidRPr="008B7515" w:rsidR="009D1343">
        <w:rPr>
          <w:rFonts w:ascii="Times New Roman" w:hAnsi="Times New Roman" w:cs="Times New Roman"/>
          <w:sz w:val="24"/>
          <w:szCs w:val="24"/>
        </w:rPr>
        <w:t xml:space="preserve">. </w:t>
      </w:r>
    </w:p>
    <w:p w:rsidR="00C759B0" w:rsidRPr="008B7515" w:rsidP="00652B95" w14:paraId="103BFADA" w14:textId="0A3AC668">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 Вина</w:t>
      </w:r>
      <w:r w:rsidRPr="008B7515" w:rsidR="00A22807">
        <w:rPr>
          <w:rFonts w:ascii="Times New Roman" w:hAnsi="Times New Roman" w:cs="Times New Roman"/>
          <w:sz w:val="24"/>
          <w:szCs w:val="24"/>
        </w:rPr>
        <w:t xml:space="preserve"> </w:t>
      </w:r>
      <w:r w:rsidRPr="008B7515" w:rsidR="00501ED1">
        <w:rPr>
          <w:rFonts w:ascii="Times New Roman" w:hAnsi="Times New Roman" w:cs="Times New Roman"/>
          <w:sz w:val="24"/>
          <w:szCs w:val="24"/>
        </w:rPr>
        <w:t xml:space="preserve">Ковпанца </w:t>
      </w:r>
      <w:r w:rsidR="00501ED1">
        <w:rPr>
          <w:rFonts w:ascii="Times New Roman" w:hAnsi="Times New Roman" w:cs="Times New Roman"/>
          <w:sz w:val="24"/>
          <w:szCs w:val="24"/>
        </w:rPr>
        <w:t xml:space="preserve">А.А. </w:t>
      </w:r>
      <w:r w:rsidRPr="008B7515" w:rsidR="00874BDF">
        <w:rPr>
          <w:rFonts w:ascii="Times New Roman" w:hAnsi="Times New Roman" w:cs="Times New Roman"/>
          <w:sz w:val="24"/>
          <w:szCs w:val="24"/>
        </w:rPr>
        <w:t>в совершении административного правонарушения также подтверждается:</w:t>
      </w:r>
      <w:r w:rsidRPr="008B7515" w:rsidR="00B262B1">
        <w:rPr>
          <w:rFonts w:ascii="Times New Roman" w:hAnsi="Times New Roman" w:cs="Times New Roman"/>
          <w:sz w:val="24"/>
          <w:szCs w:val="24"/>
        </w:rPr>
        <w:t xml:space="preserve"> </w:t>
      </w:r>
      <w:r w:rsidR="00501ED1">
        <w:rPr>
          <w:rFonts w:ascii="Times New Roman" w:hAnsi="Times New Roman" w:cs="Times New Roman"/>
          <w:sz w:val="24"/>
          <w:szCs w:val="24"/>
        </w:rPr>
        <w:t xml:space="preserve">копией протокола допроса потерпевшей Ковпанец О.П. от 01.12.2025 г., копией протокола о допросе в качестве подозреваемого </w:t>
      </w:r>
      <w:r w:rsidRPr="008B7515" w:rsidR="00B262B1">
        <w:rPr>
          <w:rFonts w:ascii="Times New Roman" w:hAnsi="Times New Roman" w:cs="Times New Roman"/>
          <w:sz w:val="24"/>
          <w:szCs w:val="24"/>
        </w:rPr>
        <w:t>от</w:t>
      </w:r>
      <w:r w:rsidRPr="008B7515" w:rsidR="009D1343">
        <w:rPr>
          <w:rFonts w:ascii="Times New Roman" w:hAnsi="Times New Roman" w:cs="Times New Roman"/>
          <w:sz w:val="24"/>
          <w:szCs w:val="24"/>
        </w:rPr>
        <w:t xml:space="preserve"> </w:t>
      </w:r>
      <w:r w:rsidR="00501ED1">
        <w:rPr>
          <w:rFonts w:ascii="Times New Roman" w:hAnsi="Times New Roman" w:cs="Times New Roman"/>
          <w:sz w:val="24"/>
          <w:szCs w:val="24"/>
        </w:rPr>
        <w:t>02</w:t>
      </w:r>
      <w:r w:rsidRPr="008B7515" w:rsidR="00B262B1">
        <w:rPr>
          <w:rFonts w:ascii="Times New Roman" w:hAnsi="Times New Roman" w:cs="Times New Roman"/>
          <w:sz w:val="24"/>
          <w:szCs w:val="24"/>
        </w:rPr>
        <w:t>.</w:t>
      </w:r>
      <w:r w:rsidR="00501ED1">
        <w:rPr>
          <w:rFonts w:ascii="Times New Roman" w:hAnsi="Times New Roman" w:cs="Times New Roman"/>
          <w:sz w:val="24"/>
          <w:szCs w:val="24"/>
        </w:rPr>
        <w:t>12</w:t>
      </w:r>
      <w:r w:rsidRPr="008B7515" w:rsidR="00B262B1">
        <w:rPr>
          <w:rFonts w:ascii="Times New Roman" w:hAnsi="Times New Roman" w:cs="Times New Roman"/>
          <w:sz w:val="24"/>
          <w:szCs w:val="24"/>
        </w:rPr>
        <w:t>.202</w:t>
      </w:r>
      <w:r w:rsidR="00501ED1">
        <w:rPr>
          <w:rFonts w:ascii="Times New Roman" w:hAnsi="Times New Roman" w:cs="Times New Roman"/>
          <w:sz w:val="24"/>
          <w:szCs w:val="24"/>
        </w:rPr>
        <w:t>5</w:t>
      </w:r>
      <w:r w:rsidRPr="008B7515" w:rsidR="00B262B1">
        <w:rPr>
          <w:rFonts w:ascii="Times New Roman" w:hAnsi="Times New Roman" w:cs="Times New Roman"/>
          <w:sz w:val="24"/>
          <w:szCs w:val="24"/>
        </w:rPr>
        <w:t xml:space="preserve"> г.; </w:t>
      </w:r>
      <w:r w:rsidRPr="008B7515" w:rsidR="007D7C98">
        <w:rPr>
          <w:rFonts w:ascii="Times New Roman" w:hAnsi="Times New Roman" w:cs="Times New Roman"/>
          <w:sz w:val="24"/>
          <w:szCs w:val="24"/>
        </w:rPr>
        <w:t xml:space="preserve">рапортом </w:t>
      </w:r>
      <w:r w:rsidR="00501ED1">
        <w:rPr>
          <w:rFonts w:ascii="Times New Roman" w:hAnsi="Times New Roman" w:cs="Times New Roman"/>
          <w:sz w:val="24"/>
          <w:szCs w:val="24"/>
        </w:rPr>
        <w:t xml:space="preserve">дознавателя ОД </w:t>
      </w:r>
      <w:r w:rsidRPr="008B7515" w:rsidR="007D7C98">
        <w:rPr>
          <w:rFonts w:ascii="Times New Roman" w:hAnsi="Times New Roman" w:cs="Times New Roman"/>
          <w:sz w:val="24"/>
          <w:szCs w:val="24"/>
        </w:rPr>
        <w:t xml:space="preserve">МО МВД России «Сакский» </w:t>
      </w:r>
      <w:r w:rsidRPr="008B7515" w:rsidR="0056197C">
        <w:rPr>
          <w:rFonts w:ascii="Times New Roman" w:hAnsi="Times New Roman" w:cs="Times New Roman"/>
          <w:sz w:val="24"/>
          <w:szCs w:val="24"/>
        </w:rPr>
        <w:t>от</w:t>
      </w:r>
      <w:r w:rsidR="00501ED1">
        <w:rPr>
          <w:rFonts w:ascii="Times New Roman" w:hAnsi="Times New Roman" w:cs="Times New Roman"/>
          <w:sz w:val="24"/>
          <w:szCs w:val="24"/>
        </w:rPr>
        <w:t xml:space="preserve"> 26</w:t>
      </w:r>
      <w:r w:rsidRPr="008B7515" w:rsidR="0056197C">
        <w:rPr>
          <w:rFonts w:ascii="Times New Roman" w:hAnsi="Times New Roman" w:cs="Times New Roman"/>
          <w:sz w:val="24"/>
          <w:szCs w:val="24"/>
        </w:rPr>
        <w:t>.</w:t>
      </w:r>
      <w:r w:rsidR="00501ED1">
        <w:rPr>
          <w:rFonts w:ascii="Times New Roman" w:hAnsi="Times New Roman" w:cs="Times New Roman"/>
          <w:sz w:val="24"/>
          <w:szCs w:val="24"/>
        </w:rPr>
        <w:t>12</w:t>
      </w:r>
      <w:r w:rsidRPr="008B7515" w:rsidR="0056197C">
        <w:rPr>
          <w:rFonts w:ascii="Times New Roman" w:hAnsi="Times New Roman" w:cs="Times New Roman"/>
          <w:sz w:val="24"/>
          <w:szCs w:val="24"/>
        </w:rPr>
        <w:t>.202</w:t>
      </w:r>
      <w:r w:rsidR="00501ED1">
        <w:rPr>
          <w:rFonts w:ascii="Times New Roman" w:hAnsi="Times New Roman" w:cs="Times New Roman"/>
          <w:sz w:val="24"/>
          <w:szCs w:val="24"/>
        </w:rPr>
        <w:t>5</w:t>
      </w:r>
      <w:r w:rsidRPr="008B7515" w:rsidR="0056197C">
        <w:rPr>
          <w:rFonts w:ascii="Times New Roman" w:hAnsi="Times New Roman" w:cs="Times New Roman"/>
          <w:sz w:val="24"/>
          <w:szCs w:val="24"/>
        </w:rPr>
        <w:t xml:space="preserve"> г.</w:t>
      </w:r>
      <w:r w:rsidR="00501ED1">
        <w:rPr>
          <w:rFonts w:ascii="Times New Roman" w:hAnsi="Times New Roman" w:cs="Times New Roman"/>
          <w:sz w:val="24"/>
          <w:szCs w:val="24"/>
        </w:rPr>
        <w:t xml:space="preserve">. </w:t>
      </w:r>
    </w:p>
    <w:p w:rsidR="00F62E2C" w:rsidRPr="008B7515" w:rsidP="00F62E2C" w14:paraId="45A06CBD" w14:textId="756FACCF">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Оценив в совокупности представленные доказательства, суд считает вину установленной и квалифицирует действия</w:t>
      </w:r>
      <w:r w:rsidRPr="008B7515" w:rsidR="007D7C98">
        <w:rPr>
          <w:rFonts w:ascii="Times New Roman" w:hAnsi="Times New Roman" w:cs="Times New Roman"/>
          <w:sz w:val="24"/>
          <w:szCs w:val="24"/>
        </w:rPr>
        <w:t xml:space="preserve"> </w:t>
      </w:r>
      <w:r w:rsidRPr="008B7515" w:rsidR="00501ED1">
        <w:rPr>
          <w:rFonts w:ascii="Times New Roman" w:hAnsi="Times New Roman" w:cs="Times New Roman"/>
          <w:sz w:val="24"/>
          <w:szCs w:val="24"/>
        </w:rPr>
        <w:t xml:space="preserve">Ковпанца </w:t>
      </w:r>
      <w:r w:rsidR="00501ED1">
        <w:rPr>
          <w:rFonts w:ascii="Times New Roman" w:hAnsi="Times New Roman" w:cs="Times New Roman"/>
          <w:sz w:val="24"/>
          <w:szCs w:val="24"/>
        </w:rPr>
        <w:t xml:space="preserve">А.А. </w:t>
      </w:r>
      <w:r w:rsidRPr="008B7515">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8B7515" w:rsidR="00E45C94">
        <w:rPr>
          <w:rFonts w:ascii="Times New Roman" w:hAnsi="Times New Roman" w:cs="Times New Roman"/>
          <w:sz w:val="24"/>
          <w:szCs w:val="24"/>
        </w:rPr>
        <w:t>–</w:t>
      </w:r>
      <w:r w:rsidRPr="008B7515">
        <w:rPr>
          <w:rFonts w:ascii="Times New Roman" w:hAnsi="Times New Roman" w:cs="Times New Roman"/>
          <w:sz w:val="24"/>
          <w:szCs w:val="24"/>
        </w:rPr>
        <w:t xml:space="preserve"> </w:t>
      </w:r>
      <w:r w:rsidRPr="008B7515" w:rsidR="007D7C98">
        <w:rPr>
          <w:rFonts w:ascii="Times New Roman" w:hAnsi="Times New Roman" w:cs="Times New Roman"/>
          <w:sz w:val="24"/>
          <w:szCs w:val="24"/>
        </w:rPr>
        <w:t>нанесение побоев</w:t>
      </w:r>
      <w:r w:rsidRPr="008B7515" w:rsidR="00E45C94">
        <w:rPr>
          <w:rFonts w:ascii="Times New Roman" w:hAnsi="Times New Roman" w:cs="Times New Roman"/>
          <w:sz w:val="24"/>
          <w:szCs w:val="24"/>
        </w:rPr>
        <w:t>,</w:t>
      </w:r>
      <w:r w:rsidRPr="008B7515"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8B7515" w:rsidP="00F62E2C" w14:paraId="367870BE"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8B7515" w:rsidP="008B7EC9" w14:paraId="4589F9F2" w14:textId="3C5622A2">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Обстоятельств, смягчающи</w:t>
      </w:r>
      <w:r w:rsidRPr="008B7515" w:rsidR="00C455F2">
        <w:rPr>
          <w:rFonts w:ascii="Times New Roman" w:hAnsi="Times New Roman" w:cs="Times New Roman"/>
          <w:sz w:val="24"/>
          <w:szCs w:val="24"/>
        </w:rPr>
        <w:t>х</w:t>
      </w:r>
      <w:r w:rsidRPr="008B7515">
        <w:rPr>
          <w:rFonts w:ascii="Times New Roman" w:hAnsi="Times New Roman" w:cs="Times New Roman"/>
          <w:sz w:val="24"/>
          <w:szCs w:val="24"/>
        </w:rPr>
        <w:t xml:space="preserve"> административную ответственность, мировой судья</w:t>
      </w:r>
      <w:r w:rsidRPr="008B7515" w:rsidR="00C455F2">
        <w:rPr>
          <w:rFonts w:ascii="Times New Roman" w:hAnsi="Times New Roman" w:cs="Times New Roman"/>
          <w:sz w:val="24"/>
          <w:szCs w:val="24"/>
        </w:rPr>
        <w:t xml:space="preserve"> не находит. </w:t>
      </w:r>
    </w:p>
    <w:p w:rsidR="009D7CA7" w:rsidRPr="008B7515" w:rsidP="009D7CA7" w14:paraId="59469958"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 xml:space="preserve"> </w:t>
      </w:r>
      <w:r w:rsidRPr="008B7515">
        <w:rPr>
          <w:rFonts w:ascii="Times New Roman" w:hAnsi="Times New Roman" w:cs="Times New Roman"/>
          <w:sz w:val="24"/>
          <w:szCs w:val="24"/>
        </w:rPr>
        <w:t>Обстоятельств, отягчающих административную ответственность мировой судья не находит.</w:t>
      </w:r>
    </w:p>
    <w:p w:rsidR="00F62E2C" w:rsidRPr="008B7515" w:rsidP="00F62E2C" w14:paraId="0475BC69" w14:textId="7AB65E4A">
      <w:pPr>
        <w:pStyle w:val="NoSpacing"/>
        <w:ind w:firstLine="708"/>
        <w:jc w:val="both"/>
        <w:rPr>
          <w:rFonts w:ascii="Times New Roman" w:hAnsi="Times New Roman" w:cs="Times New Roman"/>
          <w:color w:val="22272F"/>
          <w:sz w:val="24"/>
          <w:szCs w:val="24"/>
        </w:rPr>
      </w:pPr>
      <w:r w:rsidRPr="008B7515">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8B7515" w:rsidR="0040227A">
        <w:rPr>
          <w:rFonts w:ascii="Times New Roman" w:hAnsi="Times New Roman" w:cs="Times New Roman"/>
          <w:color w:val="22272F"/>
          <w:sz w:val="24"/>
          <w:szCs w:val="24"/>
        </w:rPr>
        <w:t xml:space="preserve"> что цели на</w:t>
      </w:r>
      <w:r w:rsidRPr="008B7515" w:rsidR="000063C0">
        <w:rPr>
          <w:rFonts w:ascii="Times New Roman" w:hAnsi="Times New Roman" w:cs="Times New Roman"/>
          <w:color w:val="22272F"/>
          <w:sz w:val="24"/>
          <w:szCs w:val="24"/>
        </w:rPr>
        <w:t xml:space="preserve">казания в отношении </w:t>
      </w:r>
      <w:r w:rsidRPr="008B7515" w:rsidR="00501ED1">
        <w:rPr>
          <w:rFonts w:ascii="Times New Roman" w:hAnsi="Times New Roman" w:cs="Times New Roman"/>
          <w:sz w:val="24"/>
          <w:szCs w:val="24"/>
        </w:rPr>
        <w:t xml:space="preserve">Ковпанца </w:t>
      </w:r>
      <w:r w:rsidR="00501ED1">
        <w:rPr>
          <w:rFonts w:ascii="Times New Roman" w:hAnsi="Times New Roman" w:cs="Times New Roman"/>
          <w:sz w:val="24"/>
          <w:szCs w:val="24"/>
        </w:rPr>
        <w:t xml:space="preserve">А.А. </w:t>
      </w:r>
      <w:r w:rsidRPr="008B7515">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8B7515" w:rsidR="00EE4501">
        <w:rPr>
          <w:rFonts w:ascii="Times New Roman" w:hAnsi="Times New Roman" w:cs="Times New Roman"/>
          <w:color w:val="22272F"/>
          <w:sz w:val="24"/>
          <w:szCs w:val="24"/>
        </w:rPr>
        <w:t>ах</w:t>
      </w:r>
      <w:r w:rsidRPr="008B7515">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8B7515" w:rsidP="00D83AB0" w14:paraId="33C9A9CA" w14:textId="77777777">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На основан</w:t>
      </w:r>
      <w:r w:rsidRPr="008B7515" w:rsidR="000063C0">
        <w:rPr>
          <w:rFonts w:ascii="Times New Roman" w:hAnsi="Times New Roman" w:cs="Times New Roman"/>
          <w:sz w:val="24"/>
          <w:szCs w:val="24"/>
        </w:rPr>
        <w:t xml:space="preserve">ии изложенного, руководствуясь </w:t>
      </w:r>
      <w:r w:rsidRPr="008B7515">
        <w:rPr>
          <w:rFonts w:ascii="Times New Roman" w:hAnsi="Times New Roman" w:cs="Times New Roman"/>
          <w:sz w:val="24"/>
          <w:szCs w:val="24"/>
        </w:rPr>
        <w:t>ст.ст.29.9, 29.10 КоАП РФ, мировой судья,</w:t>
      </w:r>
    </w:p>
    <w:p w:rsidR="00F62E2C" w:rsidRPr="008B7515" w:rsidP="00D83AB0" w14:paraId="5A837336" w14:textId="77777777">
      <w:pPr>
        <w:pStyle w:val="NoSpacing"/>
        <w:jc w:val="center"/>
        <w:rPr>
          <w:rFonts w:ascii="Times New Roman" w:hAnsi="Times New Roman" w:cs="Times New Roman"/>
          <w:sz w:val="24"/>
          <w:szCs w:val="24"/>
        </w:rPr>
      </w:pPr>
      <w:r w:rsidRPr="008B7515">
        <w:rPr>
          <w:rFonts w:ascii="Times New Roman" w:hAnsi="Times New Roman" w:cs="Times New Roman"/>
          <w:sz w:val="24"/>
          <w:szCs w:val="24"/>
        </w:rPr>
        <w:t>ПОСТАНОВИЛ:</w:t>
      </w:r>
    </w:p>
    <w:p w:rsidR="009D7CA7" w:rsidRPr="008B7515" w:rsidP="009D7CA7" w14:paraId="7ACC8D72" w14:textId="1C74C36B">
      <w:pPr>
        <w:spacing w:after="0" w:line="240" w:lineRule="auto"/>
        <w:ind w:firstLine="708"/>
        <w:jc w:val="both"/>
        <w:rPr>
          <w:rFonts w:ascii="Times New Roman" w:eastAsia="Times New Roman" w:hAnsi="Times New Roman" w:cs="Times New Roman"/>
          <w:sz w:val="24"/>
          <w:szCs w:val="24"/>
        </w:rPr>
      </w:pPr>
      <w:r w:rsidRPr="008B7515">
        <w:rPr>
          <w:rFonts w:ascii="Times New Roman" w:hAnsi="Times New Roman" w:cs="Times New Roman"/>
          <w:sz w:val="24"/>
          <w:szCs w:val="24"/>
        </w:rPr>
        <w:t xml:space="preserve">Ковпанца </w:t>
      </w:r>
      <w:r w:rsidR="00151B38">
        <w:rPr>
          <w:rFonts w:ascii="Times New Roman" w:hAnsi="Times New Roman" w:cs="Times New Roman"/>
          <w:sz w:val="24"/>
          <w:szCs w:val="24"/>
        </w:rPr>
        <w:t>А.А.</w:t>
      </w:r>
      <w:r w:rsidRPr="008B7515">
        <w:rPr>
          <w:rStyle w:val="s11"/>
        </w:rPr>
        <w:t xml:space="preserve"> </w:t>
      </w:r>
      <w:r w:rsidRPr="008B7515">
        <w:rPr>
          <w:rFonts w:ascii="Times New Roman" w:eastAsia="Times New Roman" w:hAnsi="Times New Roman" w:cs="Times New Roman"/>
          <w:sz w:val="24"/>
          <w:szCs w:val="24"/>
        </w:rPr>
        <w:t>признать виновн</w:t>
      </w:r>
      <w:r w:rsidRPr="008B7515" w:rsidR="000C4EF1">
        <w:rPr>
          <w:rFonts w:ascii="Times New Roman" w:eastAsia="Times New Roman" w:hAnsi="Times New Roman" w:cs="Times New Roman"/>
          <w:sz w:val="24"/>
          <w:szCs w:val="24"/>
        </w:rPr>
        <w:t>ым</w:t>
      </w:r>
      <w:r w:rsidRPr="008B7515">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8B7515" w:rsidR="000C4EF1">
        <w:rPr>
          <w:rFonts w:ascii="Times New Roman" w:eastAsia="Times New Roman" w:hAnsi="Times New Roman" w:cs="Times New Roman"/>
          <w:sz w:val="24"/>
          <w:szCs w:val="24"/>
        </w:rPr>
        <w:t>му</w:t>
      </w:r>
      <w:r w:rsidRPr="008B7515">
        <w:rPr>
          <w:rFonts w:ascii="Times New Roman" w:eastAsia="Times New Roman" w:hAnsi="Times New Roman" w:cs="Times New Roman"/>
          <w:sz w:val="24"/>
          <w:szCs w:val="24"/>
        </w:rPr>
        <w:t xml:space="preserve"> административное наказание в виде штрафа в сумме </w:t>
      </w:r>
      <w:r w:rsidRPr="008B7515" w:rsidR="007D7C98">
        <w:rPr>
          <w:rFonts w:ascii="Times New Roman" w:eastAsia="Times New Roman" w:hAnsi="Times New Roman" w:cs="Times New Roman"/>
          <w:sz w:val="24"/>
          <w:szCs w:val="24"/>
        </w:rPr>
        <w:t>5</w:t>
      </w:r>
      <w:r w:rsidRPr="008B7515">
        <w:rPr>
          <w:rFonts w:ascii="Times New Roman" w:eastAsia="Times New Roman" w:hAnsi="Times New Roman" w:cs="Times New Roman"/>
          <w:sz w:val="24"/>
          <w:szCs w:val="24"/>
        </w:rPr>
        <w:t>000 (</w:t>
      </w:r>
      <w:r w:rsidRPr="008B7515" w:rsidR="007D7C98">
        <w:rPr>
          <w:rFonts w:ascii="Times New Roman" w:eastAsia="Times New Roman" w:hAnsi="Times New Roman" w:cs="Times New Roman"/>
          <w:sz w:val="24"/>
          <w:szCs w:val="24"/>
        </w:rPr>
        <w:t xml:space="preserve">пять </w:t>
      </w:r>
      <w:r w:rsidRPr="008B7515">
        <w:rPr>
          <w:rFonts w:ascii="Times New Roman" w:eastAsia="Times New Roman" w:hAnsi="Times New Roman" w:cs="Times New Roman"/>
          <w:sz w:val="24"/>
          <w:szCs w:val="24"/>
        </w:rPr>
        <w:t>тысяч) рублей.</w:t>
      </w:r>
    </w:p>
    <w:p w:rsidR="00FB252E" w:rsidRPr="008B7515" w:rsidP="00FB252E" w14:paraId="145B3AD7" w14:textId="4226643D">
      <w:pPr>
        <w:spacing w:after="0" w:line="240" w:lineRule="atLeast"/>
        <w:ind w:firstLine="708"/>
        <w:jc w:val="both"/>
        <w:rPr>
          <w:rFonts w:ascii="Times New Roman" w:eastAsia="Times New Roman" w:hAnsi="Times New Roman" w:cs="Times New Roman"/>
          <w:sz w:val="24"/>
          <w:szCs w:val="24"/>
        </w:rPr>
      </w:pPr>
      <w:r w:rsidRPr="008B7515">
        <w:rPr>
          <w:rFonts w:ascii="Times New Roman" w:hAnsi="Times New Roman" w:cs="Times New Roman"/>
          <w:sz w:val="24"/>
          <w:szCs w:val="24"/>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8B7515">
        <w:rPr>
          <w:rFonts w:ascii="Times New Roman" w:hAnsi="Times New Roman" w:cs="Times New Roman"/>
          <w:sz w:val="24"/>
          <w:szCs w:val="24"/>
          <w:lang w:val="en-US"/>
        </w:rPr>
        <w:t>N</w:t>
      </w:r>
      <w:r w:rsidRPr="008B7515">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8B7515" w:rsidR="009D7CA7">
        <w:rPr>
          <w:rFonts w:ascii="Times New Roman" w:eastAsia="Times New Roman" w:hAnsi="Times New Roman" w:cs="Times New Roman"/>
          <w:sz w:val="24"/>
          <w:szCs w:val="24"/>
        </w:rPr>
        <w:t>Код бюджетной классификации доходов 82811601063010101140, УИН</w:t>
      </w:r>
      <w:r w:rsidRPr="008B7515" w:rsidR="009C1DA9">
        <w:rPr>
          <w:rFonts w:ascii="Times New Roman" w:eastAsia="Times New Roman" w:hAnsi="Times New Roman" w:cs="Times New Roman"/>
          <w:sz w:val="24"/>
          <w:szCs w:val="24"/>
        </w:rPr>
        <w:t>:</w:t>
      </w:r>
      <w:r w:rsidRPr="008B7515" w:rsidR="007D7C98">
        <w:rPr>
          <w:rFonts w:ascii="Times New Roman" w:eastAsia="Times New Roman" w:hAnsi="Times New Roman" w:cs="Times New Roman"/>
          <w:sz w:val="24"/>
          <w:szCs w:val="24"/>
        </w:rPr>
        <w:t xml:space="preserve"> </w:t>
      </w:r>
      <w:r w:rsidRPr="008B7515" w:rsidR="000C4EF1">
        <w:rPr>
          <w:rFonts w:ascii="Times New Roman" w:eastAsia="Times New Roman" w:hAnsi="Times New Roman" w:cs="Times New Roman"/>
          <w:sz w:val="24"/>
          <w:szCs w:val="24"/>
        </w:rPr>
        <w:t>041076030073500</w:t>
      </w:r>
      <w:r w:rsidRPr="008B7515">
        <w:rPr>
          <w:rFonts w:ascii="Times New Roman" w:eastAsia="Times New Roman" w:hAnsi="Times New Roman" w:cs="Times New Roman"/>
          <w:sz w:val="24"/>
          <w:szCs w:val="24"/>
        </w:rPr>
        <w:t>0</w:t>
      </w:r>
      <w:r w:rsidRPr="008B7515" w:rsidR="009D1343">
        <w:rPr>
          <w:rFonts w:ascii="Times New Roman" w:eastAsia="Times New Roman" w:hAnsi="Times New Roman" w:cs="Times New Roman"/>
          <w:sz w:val="24"/>
          <w:szCs w:val="24"/>
        </w:rPr>
        <w:t>7</w:t>
      </w:r>
      <w:r w:rsidR="00501ED1">
        <w:rPr>
          <w:rFonts w:ascii="Times New Roman" w:eastAsia="Times New Roman" w:hAnsi="Times New Roman" w:cs="Times New Roman"/>
          <w:sz w:val="24"/>
          <w:szCs w:val="24"/>
        </w:rPr>
        <w:t>1</w:t>
      </w:r>
      <w:r w:rsidRPr="008B7515">
        <w:rPr>
          <w:rFonts w:ascii="Times New Roman" w:eastAsia="Times New Roman" w:hAnsi="Times New Roman" w:cs="Times New Roman"/>
          <w:sz w:val="24"/>
          <w:szCs w:val="24"/>
        </w:rPr>
        <w:t>260</w:t>
      </w:r>
      <w:r w:rsidRPr="008B7515" w:rsidR="000C4EF1">
        <w:rPr>
          <w:rFonts w:ascii="Times New Roman" w:eastAsia="Times New Roman" w:hAnsi="Times New Roman" w:cs="Times New Roman"/>
          <w:sz w:val="24"/>
          <w:szCs w:val="24"/>
        </w:rPr>
        <w:t>61</w:t>
      </w:r>
      <w:r w:rsidR="00501ED1">
        <w:rPr>
          <w:rFonts w:ascii="Times New Roman" w:eastAsia="Times New Roman" w:hAnsi="Times New Roman" w:cs="Times New Roman"/>
          <w:sz w:val="24"/>
          <w:szCs w:val="24"/>
        </w:rPr>
        <w:t>60</w:t>
      </w:r>
      <w:r w:rsidRPr="008B7515" w:rsidR="000C4EF1">
        <w:rPr>
          <w:rFonts w:ascii="Times New Roman" w:eastAsia="Times New Roman" w:hAnsi="Times New Roman" w:cs="Times New Roman"/>
          <w:sz w:val="24"/>
          <w:szCs w:val="24"/>
        </w:rPr>
        <w:t xml:space="preserve">. </w:t>
      </w:r>
    </w:p>
    <w:p w:rsidR="009D7CA7" w:rsidRPr="008B7515"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8B7515" w:rsidP="009D7CA7" w14:paraId="3FD799AA" w14:textId="77777777">
      <w:pPr>
        <w:spacing w:after="0" w:line="240" w:lineRule="auto"/>
        <w:ind w:firstLine="708"/>
        <w:jc w:val="both"/>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8B7515" w:rsidP="00D83AB0" w14:paraId="4D2EE90C" w14:textId="55415294">
      <w:pPr>
        <w:pStyle w:val="NoSpacing"/>
        <w:ind w:firstLine="708"/>
        <w:jc w:val="both"/>
        <w:rPr>
          <w:rFonts w:ascii="Times New Roman" w:hAnsi="Times New Roman" w:cs="Times New Roman"/>
          <w:sz w:val="24"/>
          <w:szCs w:val="24"/>
        </w:rPr>
      </w:pPr>
      <w:r w:rsidRPr="008B7515">
        <w:rPr>
          <w:rFonts w:ascii="Times New Roman" w:hAnsi="Times New Roman" w:cs="Times New Roman"/>
          <w:sz w:val="24"/>
          <w:szCs w:val="24"/>
        </w:rPr>
        <w:t>Оригинал д</w:t>
      </w:r>
      <w:r w:rsidRPr="008B7515">
        <w:rPr>
          <w:rFonts w:ascii="Times New Roman" w:hAnsi="Times New Roman" w:cs="Times New Roman"/>
          <w:sz w:val="24"/>
          <w:szCs w:val="24"/>
        </w:rPr>
        <w:t>окумент</w:t>
      </w:r>
      <w:r w:rsidRPr="008B7515">
        <w:rPr>
          <w:rFonts w:ascii="Times New Roman" w:hAnsi="Times New Roman" w:cs="Times New Roman"/>
          <w:sz w:val="24"/>
          <w:szCs w:val="24"/>
        </w:rPr>
        <w:t>а</w:t>
      </w:r>
      <w:r w:rsidRPr="008B7515">
        <w:rPr>
          <w:rFonts w:ascii="Times New Roman" w:hAnsi="Times New Roman" w:cs="Times New Roman"/>
          <w:sz w:val="24"/>
          <w:szCs w:val="24"/>
        </w:rPr>
        <w:t>, подтверждающ</w:t>
      </w:r>
      <w:r w:rsidRPr="008B7515">
        <w:rPr>
          <w:rFonts w:ascii="Times New Roman" w:hAnsi="Times New Roman" w:cs="Times New Roman"/>
          <w:sz w:val="24"/>
          <w:szCs w:val="24"/>
        </w:rPr>
        <w:t>его</w:t>
      </w:r>
      <w:r w:rsidRPr="008B7515">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w:t>
      </w:r>
      <w:r w:rsidRPr="008B7515"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8B7515">
        <w:rPr>
          <w:rFonts w:ascii="Times New Roman" w:hAnsi="Times New Roman" w:cs="Times New Roman"/>
          <w:sz w:val="24"/>
          <w:szCs w:val="24"/>
        </w:rPr>
        <w:t xml:space="preserve"> Республики Крым.</w:t>
      </w:r>
    </w:p>
    <w:p w:rsidR="009D7CA7" w:rsidRPr="008B7515" w:rsidP="009D7CA7" w14:paraId="1BAF467B" w14:textId="00F781C7">
      <w:pPr>
        <w:spacing w:after="0" w:line="240" w:lineRule="auto"/>
        <w:jc w:val="both"/>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8B7515" w:rsidR="0056197C">
        <w:rPr>
          <w:rFonts w:ascii="Times New Roman" w:eastAsia="Times New Roman" w:hAnsi="Times New Roman" w:cs="Times New Roman"/>
          <w:sz w:val="24"/>
          <w:szCs w:val="24"/>
        </w:rPr>
        <w:t>дней</w:t>
      </w:r>
      <w:r w:rsidRPr="008B7515">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w:t>
      </w:r>
      <w:r w:rsidRPr="008B7515"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8B7515">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9D7CA7" w:rsidRPr="008B7515" w:rsidP="009D7CA7" w14:paraId="2E2F9D59" w14:textId="77777777">
      <w:pPr>
        <w:spacing w:after="0" w:line="240" w:lineRule="auto"/>
        <w:jc w:val="both"/>
        <w:rPr>
          <w:rFonts w:ascii="Times New Roman" w:eastAsia="Times New Roman" w:hAnsi="Times New Roman" w:cs="Times New Roman"/>
          <w:sz w:val="24"/>
          <w:szCs w:val="24"/>
        </w:rPr>
      </w:pPr>
    </w:p>
    <w:p w:rsidR="00CD3AD3" w:rsidRPr="008B7515" w:rsidP="009D7CA7" w14:paraId="73B42FCD" w14:textId="77777777">
      <w:pPr>
        <w:spacing w:after="0" w:line="240" w:lineRule="auto"/>
        <w:jc w:val="both"/>
        <w:rPr>
          <w:rFonts w:ascii="Times New Roman" w:eastAsia="Times New Roman" w:hAnsi="Times New Roman" w:cs="Times New Roman"/>
          <w:sz w:val="24"/>
          <w:szCs w:val="24"/>
        </w:rPr>
      </w:pPr>
    </w:p>
    <w:p w:rsidR="009D7CA7" w:rsidRPr="008B7515" w:rsidP="009D7CA7" w14:paraId="629ACED2" w14:textId="77777777">
      <w:pPr>
        <w:spacing w:after="0" w:line="240" w:lineRule="auto"/>
        <w:rPr>
          <w:rFonts w:ascii="Times New Roman" w:eastAsia="Times New Roman" w:hAnsi="Times New Roman" w:cs="Times New Roman"/>
          <w:sz w:val="24"/>
          <w:szCs w:val="24"/>
        </w:rPr>
      </w:pP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t>Мировой судья</w:t>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r>
      <w:r w:rsidRPr="008B7515">
        <w:rPr>
          <w:rFonts w:ascii="Times New Roman" w:eastAsia="Times New Roman" w:hAnsi="Times New Roman" w:cs="Times New Roman"/>
          <w:sz w:val="24"/>
          <w:szCs w:val="24"/>
        </w:rPr>
        <w:tab/>
        <w:t xml:space="preserve">Васильев В.А.  </w:t>
      </w:r>
    </w:p>
    <w:p w:rsidR="009D7CA7" w:rsidRPr="008B7515"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8B7515"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5"/>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151B38">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79AB"/>
    <w:rsid w:val="000B14D7"/>
    <w:rsid w:val="000C4EF1"/>
    <w:rsid w:val="000D13AC"/>
    <w:rsid w:val="000D287F"/>
    <w:rsid w:val="00105566"/>
    <w:rsid w:val="00113A9E"/>
    <w:rsid w:val="00151A31"/>
    <w:rsid w:val="00151B38"/>
    <w:rsid w:val="00163CA1"/>
    <w:rsid w:val="00165F12"/>
    <w:rsid w:val="001700A7"/>
    <w:rsid w:val="0017371A"/>
    <w:rsid w:val="00174D91"/>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77B7C"/>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939"/>
    <w:rsid w:val="00496C8C"/>
    <w:rsid w:val="004A0DD8"/>
    <w:rsid w:val="004C60D2"/>
    <w:rsid w:val="004D3F88"/>
    <w:rsid w:val="00501ED1"/>
    <w:rsid w:val="005042F6"/>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077FE"/>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77664"/>
    <w:rsid w:val="007825F3"/>
    <w:rsid w:val="00792095"/>
    <w:rsid w:val="00793CBA"/>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515"/>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343"/>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0472"/>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BE42-66C1-4F6A-A603-33FCA39C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