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5-73-168/2017</w:t>
      </w:r>
    </w:p>
    <w:p w:rsidR="00A77B3E">
      <w:r>
        <w:t>П О С Т А Н О В Л Е Н И Е</w:t>
      </w:r>
    </w:p>
    <w:p w:rsidR="00A77B3E"/>
    <w:p w:rsidR="00A77B3E">
      <w:r>
        <w:t xml:space="preserve">           12 июля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Костюкова Е.В., рассмотрев материалы дела об административном правонарушении</w:t>
      </w:r>
      <w:r>
        <w:t>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Абдувелиева</w:t>
      </w:r>
      <w:r>
        <w:t xml:space="preserve"> ..., паспортные данные ... зарегистрированного и проживающего по адресу: адрес,</w:t>
      </w:r>
    </w:p>
    <w:p w:rsidR="00A77B3E"/>
    <w:p w:rsidR="00A77B3E">
      <w:r>
        <w:t>У С Т А Н О В И Л:</w:t>
      </w:r>
    </w:p>
    <w:p w:rsidR="00A77B3E"/>
    <w:p w:rsidR="00A77B3E">
      <w:r>
        <w:t>дата в время, согласно исполнит</w:t>
      </w:r>
      <w:r>
        <w:t xml:space="preserve">ельному производству № 3663/17/82020-ИП в отношении </w:t>
      </w:r>
      <w:r>
        <w:t>Абдувелиева</w:t>
      </w:r>
      <w:r>
        <w:t xml:space="preserve"> С.Ш. был осуществлен выезд по адресу: адрес для проведения исполнительных действий – проверки имущественного положения должника. На требование судебного пристава по обеспечению установленного </w:t>
      </w:r>
      <w:r>
        <w:t xml:space="preserve">порядка деятельности судов пропустить в домовладение для исполнительных действий отказался, тем самым совершил административное правонарушение, предусмотренное  ст. 17.8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Абдувелиев</w:t>
      </w:r>
      <w:r>
        <w:t xml:space="preserve"> С.Ш. не явился. О дне, времени и месте рассм</w:t>
      </w:r>
      <w:r>
        <w:t xml:space="preserve">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Абдувелиев</w:t>
      </w:r>
      <w:r>
        <w:t xml:space="preserve"> С.Ш. не сообщил. Ходатайств об отложении</w:t>
      </w:r>
      <w:r>
        <w:t xml:space="preserve"> дела в суд не предоставил. </w:t>
      </w:r>
    </w:p>
    <w:p w:rsidR="00A77B3E"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</w:t>
      </w:r>
      <w:r>
        <w:t>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          </w:t>
      </w:r>
      <w: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</w:t>
      </w:r>
      <w:r>
        <w:t>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</w:t>
      </w:r>
      <w:r>
        <w:t xml:space="preserve">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Абдувелиев</w:t>
      </w:r>
      <w:r>
        <w:t xml:space="preserve"> С.Ш. извещен надлежащим образом </w:t>
      </w:r>
      <w:r>
        <w:t>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</w:t>
      </w:r>
      <w:r>
        <w:t xml:space="preserve">мотреть дело об административном правонарушение в отсутствие </w:t>
      </w:r>
      <w:r>
        <w:t>Абдувелиева</w:t>
      </w:r>
      <w:r>
        <w:t xml:space="preserve"> С.Ш.</w:t>
      </w:r>
    </w:p>
    <w:p w:rsidR="00A77B3E">
      <w:r>
        <w:t xml:space="preserve">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</w:t>
      </w:r>
      <w:r>
        <w:t>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</w:t>
      </w:r>
      <w:r>
        <w:t xml:space="preserve"> двух тысяч до трех тысяч рублей.</w:t>
      </w:r>
    </w:p>
    <w:p w:rsidR="00A77B3E">
      <w:r>
        <w:t xml:space="preserve">Вина </w:t>
      </w:r>
      <w:r>
        <w:t>Абдувелиева</w:t>
      </w:r>
      <w:r>
        <w:t xml:space="preserve"> С.Ш. в совершении административного правонарушения, предусмотренного ст. 17.8 </w:t>
      </w:r>
      <w:r>
        <w:t>КоАП</w:t>
      </w:r>
      <w:r>
        <w:t xml:space="preserve"> РФ подтверждается: протоколом  об административном правонарушении № 822/17/82020 от дата, копией постановления судебного п</w:t>
      </w:r>
      <w:r>
        <w:t>ристава-исполнителя ОСП по г. Саки и адрес о возбуждении исполнительного производства от дата № 82020/17/5537; копией заявки о назначении группы судебных приставов по ОУПДС для обеспечении безопасности при совершении исполнительных действий по адресу: адре</w:t>
      </w:r>
      <w:r>
        <w:t>с.</w:t>
      </w:r>
    </w:p>
    <w:p w:rsidR="00A77B3E">
      <w:r>
        <w:t xml:space="preserve">Таким образом, мировой судья считает, что вина </w:t>
      </w:r>
      <w:r>
        <w:t>Абдувелиева</w:t>
      </w:r>
      <w:r>
        <w:t xml:space="preserve"> С.Ш.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 4.2 </w:t>
      </w:r>
      <w:r>
        <w:t>КоАП</w:t>
      </w:r>
      <w:r>
        <w:t xml:space="preserve"> РФ - </w:t>
      </w:r>
      <w:r>
        <w:t xml:space="preserve">не установлено. Обстоятельств, отягчающих наказание, согласно ст. 4.3 </w:t>
      </w:r>
      <w:r>
        <w:t>КоАП</w:t>
      </w:r>
      <w:r>
        <w:t xml:space="preserve"> РФ - не установлено.</w:t>
      </w:r>
    </w:p>
    <w:p w:rsidR="00A77B3E"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>
      <w:r>
        <w:t>П О С Т А Н О В И Л:</w:t>
      </w:r>
    </w:p>
    <w:p w:rsidR="00A77B3E"/>
    <w:p w:rsidR="00A77B3E">
      <w:r>
        <w:t xml:space="preserve">    Признать </w:t>
      </w:r>
      <w:r>
        <w:t>Абдувелиева</w:t>
      </w:r>
      <w:r>
        <w:t xml:space="preserve"> ...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1000 (одной тысячи) рублей.  </w:t>
      </w:r>
    </w:p>
    <w:p w:rsidR="00A77B3E">
      <w:r>
        <w:t xml:space="preserve">   Штраф подлежит зачисл</w:t>
      </w:r>
      <w:r>
        <w:t>ению по реквизитам: получатель платежа: УФК по Республике Крым (Отдел судебных приставов по г. Саки и адрес) УФССП России по Республике Крым, банк получателя: отделение адрес, ИНН получателя: телефон, КПП телефон, Расчётный счет: ..., наименование организа</w:t>
      </w:r>
      <w:r>
        <w:t xml:space="preserve">ции  получателя  телефон, ОКТМО телефон, КБК ... </w:t>
      </w:r>
    </w:p>
    <w:p w:rsidR="00A77B3E">
      <w:r>
        <w:t xml:space="preserve">   Взыскатель: Отдел судебных приставов по г. Саки и адрес) УФССП России по Республике Крым адрес. адрес</w:t>
      </w:r>
    </w:p>
    <w:p w:rsidR="00A77B3E">
      <w:r>
        <w:t xml:space="preserve">   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</w:t>
      </w:r>
      <w:r>
        <w:t xml:space="preserve">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t>размере суммы неу</w:t>
      </w:r>
      <w:r>
        <w:t xml:space="preserve"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  Постановление может быть обжаловано лицами, указанными в статьях 25.1 –</w:t>
      </w:r>
      <w:r>
        <w:t xml:space="preserve">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исполняющего обязанности мирового судьи судебного участка № 73 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   </w:t>
      </w:r>
      <w:r>
        <w:t xml:space="preserve">                                  Е.В. Костюкова</w:t>
      </w:r>
    </w:p>
    <w:p w:rsidR="00A77B3E"/>
    <w:p w:rsidR="00A77B3E"/>
    <w:sectPr w:rsidSect="00EB0A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AEC"/>
    <w:rsid w:val="002A6D0A"/>
    <w:rsid w:val="00A77B3E"/>
    <w:rsid w:val="00EB0A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A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