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3      –</w:t>
      </w:r>
    </w:p>
    <w:p w:rsidR="00A77B3E">
      <w:r>
        <w:t xml:space="preserve">                                                                                            Дело № 5-73-177/2017                                            </w:t>
      </w:r>
    </w:p>
    <w:p w:rsidR="00A77B3E">
      <w:r>
        <w:t>П О С Т А Н О В Л Е Н И Е</w:t>
      </w:r>
    </w:p>
    <w:p w:rsidR="00A77B3E"/>
    <w:p w:rsidR="00A77B3E">
      <w:r>
        <w:t>07 июля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</w:t>
      </w:r>
      <w:r>
        <w:t>г</w:t>
      </w:r>
      <w:r>
        <w:t>. Са</w:t>
      </w:r>
      <w:r>
        <w:t>ки</w:t>
      </w:r>
    </w:p>
    <w:p w:rsidR="00A77B3E"/>
    <w:p w:rsidR="00A77B3E">
      <w:r>
        <w:t xml:space="preserve">          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</w:t>
      </w:r>
      <w:r>
        <w:t xml:space="preserve">ый район и городской округ Саки) Республики Крым </w:t>
      </w:r>
      <w:r>
        <w:t>фио</w:t>
      </w:r>
      <w:r>
        <w:t xml:space="preserve">, с участием лица, привлекаемого к ответственности – </w:t>
      </w:r>
      <w:r>
        <w:t>Белицкого</w:t>
      </w:r>
      <w:r>
        <w:t xml:space="preserve"> Юрия Юрьевича, рассмотрев дело об административном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>
      <w:r>
        <w:t>Белицкого</w:t>
      </w:r>
      <w:r>
        <w:t xml:space="preserve"> ...              </w:t>
      </w:r>
    </w:p>
    <w:p w:rsidR="00A77B3E">
      <w:r>
        <w:t xml:space="preserve">паспортные данные, ..., зарегистрированного и проживающего по адресу: адрес, адрес, УИН ... </w:t>
      </w:r>
    </w:p>
    <w:p w:rsidR="00A77B3E">
      <w:r>
        <w:t>о привлечении его к административной ответственности за правонарушение, предусмотренное ст. 12.8 ч. 3 Кодекса Российской Федерации об а</w:t>
      </w:r>
      <w:r>
        <w:t xml:space="preserve">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</w:r>
      <w:r>
        <w:t>Белицкий</w:t>
      </w:r>
      <w:r>
        <w:t xml:space="preserve"> Ю.Ю. 07 июля 2017 года в время, в адрес, не имея права управления транспортными средствами, находясь в состоянии алкогольного опьянения, управлял транспортным средством автомобилем марка ав</w:t>
      </w:r>
      <w:r>
        <w:t xml:space="preserve">томобиля, государственный регистрационный знак ..., в нарушение требований п. 2.7 ПДД РФ. </w:t>
      </w:r>
    </w:p>
    <w:p w:rsidR="00A77B3E">
      <w:r>
        <w:t xml:space="preserve">          В судебном заседании </w:t>
      </w:r>
      <w:r>
        <w:t>Белицкий</w:t>
      </w:r>
      <w:r>
        <w:t xml:space="preserve"> Ю.Ю. вину в совершении вышеуказанного правонарушения признал полностью, пояснил суду, что выпил две бутылки пива, после чего </w:t>
      </w:r>
      <w:r>
        <w:t>сел за руль автомобиля и был остановлен работниками ГИБДД. Водительское удостоверение на адрес и Российской Федерации не получал. Инвалидом не является.</w:t>
      </w:r>
    </w:p>
    <w:p w:rsidR="00A77B3E">
      <w:r>
        <w:t xml:space="preserve">          Выслушав </w:t>
      </w:r>
      <w:r>
        <w:t>Белицкого</w:t>
      </w:r>
      <w:r>
        <w:t xml:space="preserve"> Ю.Ю., исследовав материалы дела, мировой судья пришел к выводу о наличии в</w:t>
      </w:r>
      <w:r>
        <w:t xml:space="preserve"> действиях </w:t>
      </w:r>
      <w:r>
        <w:t>Белицкого</w:t>
      </w:r>
      <w:r>
        <w:t xml:space="preserve"> Ю.Ю. состава правонарушения, предусмотренного ст. 12.8 ч.3 </w:t>
      </w:r>
      <w:r>
        <w:t>КоАП</w:t>
      </w:r>
      <w:r>
        <w:t xml:space="preserve"> РФ, исходя из следующего.</w:t>
      </w:r>
    </w:p>
    <w:p w:rsidR="00A77B3E">
      <w:r>
        <w:t xml:space="preserve">Согласно протоколу об административном правонарушении адрес телефон от 07 июля 2017 года, он был составлен в отношении </w:t>
      </w:r>
      <w:r>
        <w:t>Белицкого</w:t>
      </w:r>
      <w:r>
        <w:t xml:space="preserve"> Ю.Ю. за то, что </w:t>
      </w:r>
      <w:r>
        <w:t>он 07 июля 2017 года в время, в адрес, не имея права управления транспортными средствами, находясь в состоянии алкогольного опьянения, управлял транспортным средством автомобилем марка автомобиля, государственный регистрационный знак ... в нарушение требов</w:t>
      </w:r>
      <w:r>
        <w:t>аний п. 2.7 ПДД РФ.  (л.д. 2).</w:t>
      </w:r>
    </w:p>
    <w:p w:rsidR="00A77B3E">
      <w:r>
        <w:t xml:space="preserve">            Как усматривается из объяснений </w:t>
      </w:r>
      <w:r>
        <w:t>Белицкого</w:t>
      </w:r>
      <w:r>
        <w:t xml:space="preserve"> Ю.Ю., имеющихся в протоколе об административном правонарушении, написанных им собственноручно, </w:t>
      </w:r>
      <w:r>
        <w:t>Белицкий</w:t>
      </w:r>
      <w:r>
        <w:t xml:space="preserve"> Ю.Ю. с протоколом ознакомлен, согласен, что подтверждается его подп</w:t>
      </w:r>
      <w:r>
        <w:t>исью в соответствующей графе данного протокола.</w:t>
      </w:r>
    </w:p>
    <w:p w:rsidR="00A77B3E">
      <w:r>
        <w:t xml:space="preserve">           Факт нахождения </w:t>
      </w:r>
      <w:r>
        <w:t>Белицкого</w:t>
      </w:r>
      <w:r>
        <w:t xml:space="preserve"> Ю.Ю. в состоянии алкогольного опьянения подтверждается актом освидетельствования на состояние алкогольного опьянения 61 АА № 126294 от 07 июля 2017 года, согласно которому</w:t>
      </w:r>
      <w:r>
        <w:t xml:space="preserve"> </w:t>
      </w:r>
      <w:r>
        <w:t>Белицкий</w:t>
      </w:r>
      <w:r>
        <w:t xml:space="preserve"> Ю.Ю., имея признаки алкогольного опьянения (запах алкоголя изо рта, нарушение речи), после исследования с применением технического средства измерения «</w:t>
      </w:r>
      <w:r>
        <w:t>Alcotest</w:t>
      </w:r>
      <w:r>
        <w:t xml:space="preserve"> 6810 </w:t>
      </w:r>
      <w:r>
        <w:t>Drager</w:t>
      </w:r>
      <w:r>
        <w:t>», заводской номер прибора ARBL 0690 с установлением нахождения его в состо</w:t>
      </w:r>
      <w:r>
        <w:t>янии алкогольного опьянения,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(л.д. 4).</w:t>
      </w:r>
    </w:p>
    <w:p w:rsidR="00A77B3E">
      <w:r>
        <w:t xml:space="preserve">             Кроме того, изложенные в указанном </w:t>
      </w:r>
      <w:r>
        <w:t xml:space="preserve">акте выводы о нахождении </w:t>
      </w:r>
      <w:r>
        <w:t>Белицкого</w:t>
      </w:r>
      <w:r>
        <w:t xml:space="preserve"> Ю.Ю. в состоянии алкогольного опьянения подтверждаются также бумажным носителем с записью результатов исследования, согласно которому определено наличие абсолютного этилового спирта в концентрации 0,67 миллиграмма на один</w:t>
      </w:r>
      <w:r>
        <w:t xml:space="preserve"> литр выдыхаемого воздуха (л.д. 3).</w:t>
      </w:r>
    </w:p>
    <w:p w:rsidR="00A77B3E">
      <w:r>
        <w:t xml:space="preserve">            Факт управления </w:t>
      </w:r>
      <w:r>
        <w:t>Белицкого</w:t>
      </w:r>
      <w:r>
        <w:t xml:space="preserve"> Ю.Ю. транспортным средством подтверждается протоколом об отстранении от управления транспортным средством 61 АМ телефон от 07 июля 2017 года, согласно которому 07 июля 2017 года в вр</w:t>
      </w:r>
      <w:r>
        <w:t>емя, в адрес был отстранен от управления транспортным средством автомобилем марка автомобиля, государственный регистрационный знак ..., в связи с наличием достаточных оснований полагать, что лицо, которое управляет транспортным средством, находится в состо</w:t>
      </w:r>
      <w:r>
        <w:t>янии опьянения: запах алкоголя изо рта, неустойчивость позы, нарушение речи (л.д. 2).</w:t>
      </w:r>
    </w:p>
    <w:p w:rsidR="00A77B3E">
      <w:r>
        <w:t xml:space="preserve">            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</w:t>
      </w:r>
      <w:r>
        <w:t xml:space="preserve">нии </w:t>
      </w:r>
      <w:r>
        <w:t>Белицкого</w:t>
      </w:r>
      <w:r>
        <w:t xml:space="preserve"> Ю.Ю.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>
        <w:t>, утвержденное постановлением правительства РФ от дата № 475.</w:t>
      </w:r>
    </w:p>
    <w:p w:rsidR="00A77B3E">
      <w:r>
        <w:t xml:space="preserve">       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</w:t>
      </w:r>
      <w:r>
        <w:t>, ухудшающих реакцию и внимание, в болезненном или утомленном состоянии, ставящим под угрозу безопасность движения.</w:t>
      </w:r>
    </w:p>
    <w:p w:rsidR="00A77B3E">
      <w:r>
        <w:t xml:space="preserve">           Как усматривается из материалов дела, а именно, из справки начальника ОГИБДД МО МВД России «</w:t>
      </w:r>
      <w:r>
        <w:t>Сакский</w:t>
      </w:r>
      <w:r>
        <w:t xml:space="preserve">» майора полиции </w:t>
      </w:r>
      <w:r>
        <w:t>фио</w:t>
      </w:r>
      <w:r>
        <w:t>, граждани</w:t>
      </w:r>
      <w:r>
        <w:t xml:space="preserve">н </w:t>
      </w:r>
      <w:r>
        <w:t>Белицкий</w:t>
      </w:r>
      <w:r>
        <w:t xml:space="preserve"> Ю.Ю., паспортные данные, согласно данных информационной системы «ФИС ГИБДД-М», водительское удостоверение на адрес и Российской Федерации не получал (л.д. 14).</w:t>
      </w:r>
    </w:p>
    <w:p w:rsidR="00A77B3E">
      <w:r>
        <w:t xml:space="preserve">           При таких обстоятельствах в действиях </w:t>
      </w:r>
      <w:r>
        <w:t>Белицкого</w:t>
      </w:r>
      <w:r>
        <w:t xml:space="preserve"> Ю.Ю. имеется состав правон</w:t>
      </w:r>
      <w:r>
        <w:t xml:space="preserve">арушения, предусмотренного ч. 3 ст. 12.8 </w:t>
      </w:r>
      <w:r>
        <w:t>КоАП</w:t>
      </w:r>
      <w: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A77B3E">
      <w:r>
        <w:t xml:space="preserve">          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</w:t>
      </w:r>
      <w:r>
        <w:t>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признание вины </w:t>
      </w:r>
      <w:r>
        <w:t>Белицкого</w:t>
      </w:r>
      <w:r>
        <w:t xml:space="preserve"> Ю.Ю., что суд признает обстоятельством, смягчающим административную ответственность, отягчающих</w:t>
      </w:r>
      <w:r>
        <w:t xml:space="preserve"> административную ответственность обстоятельств судом не установлено, учитывая данные о личности </w:t>
      </w:r>
      <w:r>
        <w:t>белицкого</w:t>
      </w:r>
      <w:r>
        <w:t xml:space="preserve"> Ю.Ю., инвалидом не являющегося, мировой судья приходит к выводу о возможности назначить ему административное наказание в виде административного арест</w:t>
      </w:r>
      <w:r>
        <w:t xml:space="preserve">а в нижнем пределе санкции ч.3 ст. 12.8 </w:t>
      </w:r>
      <w:r>
        <w:t>КоАП</w:t>
      </w:r>
      <w:r>
        <w:t xml:space="preserve"> РФ.</w:t>
      </w:r>
    </w:p>
    <w:p w:rsidR="00A77B3E"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/>
    <w:p w:rsidR="00A77B3E">
      <w:r>
        <w:tab/>
      </w:r>
      <w:r>
        <w:t xml:space="preserve"> </w:t>
      </w:r>
      <w:r>
        <w:t>Белицкого</w:t>
      </w:r>
      <w:r>
        <w:t xml:space="preserve"> ... признать 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</w:t>
      </w:r>
      <w:r>
        <w:t>ом на 10 (десять) суток.</w:t>
      </w:r>
    </w:p>
    <w:p w:rsidR="00A77B3E">
      <w:r>
        <w:t xml:space="preserve">           Срок административного ареста исчислять с 07 июля 2017 года с время.</w:t>
      </w:r>
    </w:p>
    <w:p w:rsidR="00A77B3E"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</w:t>
      </w:r>
      <w:r>
        <w:t xml:space="preserve">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</w:t>
      </w:r>
      <w:r>
        <w:t>и Крым –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Костюкова</w:t>
      </w:r>
    </w:p>
    <w:p w:rsidR="00A77B3E">
      <w:r>
        <w:t xml:space="preserve">               </w:t>
      </w:r>
    </w:p>
    <w:p w:rsidR="00A77B3E"/>
    <w:sectPr w:rsidSect="009A62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2A5"/>
    <w:rsid w:val="005C0D32"/>
    <w:rsid w:val="009A62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2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