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F50" w:rsidRPr="00473367" w:rsidP="00473367">
      <w:pPr>
        <w:pStyle w:val="NoSpacing"/>
        <w:tabs>
          <w:tab w:val="left" w:pos="83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473367" w:rsidR="00EE1B31">
        <w:rPr>
          <w:rFonts w:ascii="Times New Roman" w:hAnsi="Times New Roman" w:cs="Times New Roman"/>
          <w:sz w:val="24"/>
          <w:szCs w:val="24"/>
        </w:rPr>
        <w:t>№</w:t>
      </w:r>
      <w:r w:rsidRPr="00473367">
        <w:rPr>
          <w:rFonts w:ascii="Times New Roman" w:hAnsi="Times New Roman" w:cs="Times New Roman"/>
          <w:sz w:val="24"/>
          <w:szCs w:val="24"/>
        </w:rPr>
        <w:t xml:space="preserve"> 5-</w:t>
      </w:r>
      <w:r w:rsidRPr="00473367" w:rsidR="00EE1B31">
        <w:rPr>
          <w:rFonts w:ascii="Times New Roman" w:hAnsi="Times New Roman" w:cs="Times New Roman"/>
          <w:sz w:val="24"/>
          <w:szCs w:val="24"/>
        </w:rPr>
        <w:t>73</w:t>
      </w:r>
      <w:r w:rsidRPr="00473367">
        <w:rPr>
          <w:rFonts w:ascii="Times New Roman" w:hAnsi="Times New Roman" w:cs="Times New Roman"/>
          <w:sz w:val="24"/>
          <w:szCs w:val="24"/>
        </w:rPr>
        <w:t>-</w:t>
      </w:r>
      <w:r w:rsidRPr="00473367" w:rsidR="00EE1B31">
        <w:rPr>
          <w:rFonts w:ascii="Times New Roman" w:hAnsi="Times New Roman" w:cs="Times New Roman"/>
          <w:sz w:val="24"/>
          <w:szCs w:val="24"/>
        </w:rPr>
        <w:t>22</w:t>
      </w:r>
      <w:r w:rsidR="00795004">
        <w:rPr>
          <w:rFonts w:ascii="Times New Roman" w:hAnsi="Times New Roman" w:cs="Times New Roman"/>
          <w:sz w:val="24"/>
          <w:szCs w:val="24"/>
        </w:rPr>
        <w:t>6</w:t>
      </w:r>
      <w:r w:rsidRPr="00473367">
        <w:rPr>
          <w:rFonts w:ascii="Times New Roman" w:hAnsi="Times New Roman" w:cs="Times New Roman"/>
          <w:sz w:val="24"/>
          <w:szCs w:val="24"/>
        </w:rPr>
        <w:t>/202</w:t>
      </w:r>
      <w:r w:rsidRPr="00473367" w:rsidR="00EE1B31">
        <w:rPr>
          <w:rFonts w:ascii="Times New Roman" w:hAnsi="Times New Roman" w:cs="Times New Roman"/>
          <w:sz w:val="24"/>
          <w:szCs w:val="24"/>
        </w:rPr>
        <w:t>5</w:t>
      </w:r>
    </w:p>
    <w:p w:rsidR="00EE1B31" w:rsidRPr="00473367" w:rsidP="003E22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УИД: 91</w:t>
      </w:r>
      <w:r w:rsidRPr="0047336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73367">
        <w:rPr>
          <w:rFonts w:ascii="Times New Roman" w:hAnsi="Times New Roman" w:cs="Times New Roman"/>
          <w:sz w:val="24"/>
          <w:szCs w:val="24"/>
        </w:rPr>
        <w:t>0073-01-2025-00088</w:t>
      </w:r>
      <w:r w:rsidR="00795004">
        <w:rPr>
          <w:rFonts w:ascii="Times New Roman" w:hAnsi="Times New Roman" w:cs="Times New Roman"/>
          <w:sz w:val="24"/>
          <w:szCs w:val="24"/>
        </w:rPr>
        <w:t>3</w:t>
      </w:r>
      <w:r w:rsidRPr="00473367">
        <w:rPr>
          <w:rFonts w:ascii="Times New Roman" w:hAnsi="Times New Roman" w:cs="Times New Roman"/>
          <w:sz w:val="24"/>
          <w:szCs w:val="24"/>
        </w:rPr>
        <w:t>-</w:t>
      </w:r>
      <w:r w:rsidR="00795004">
        <w:rPr>
          <w:rFonts w:ascii="Times New Roman" w:hAnsi="Times New Roman" w:cs="Times New Roman"/>
          <w:sz w:val="24"/>
          <w:szCs w:val="24"/>
        </w:rPr>
        <w:t>60</w:t>
      </w:r>
    </w:p>
    <w:p w:rsidR="003D2F50" w:rsidRPr="00473367" w:rsidP="003E22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F50" w:rsidRPr="00473367" w:rsidP="00EE1B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D2F50" w:rsidRPr="00473367" w:rsidP="00EE1B3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29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 </w:t>
      </w:r>
      <w:r w:rsidRPr="00473367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 202</w:t>
      </w:r>
      <w:r w:rsidRPr="00473367">
        <w:rPr>
          <w:rFonts w:ascii="Times New Roman" w:hAnsi="Times New Roman" w:cs="Times New Roman"/>
          <w:sz w:val="24"/>
          <w:szCs w:val="24"/>
        </w:rPr>
        <w:t>5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г. </w:t>
      </w:r>
      <w:r w:rsidRPr="00473367">
        <w:rPr>
          <w:rFonts w:ascii="Times New Roman" w:hAnsi="Times New Roman" w:cs="Times New Roman"/>
          <w:sz w:val="24"/>
          <w:szCs w:val="24"/>
        </w:rPr>
        <w:t xml:space="preserve">Саки </w:t>
      </w:r>
    </w:p>
    <w:p w:rsidR="00EE1B31" w:rsidRPr="00473367" w:rsidP="00EE1B3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D93957" w:rsidRPr="00473367" w:rsidP="00D93957">
      <w:pPr>
        <w:pStyle w:val="NoSpacing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73 </w:t>
      </w:r>
      <w:r w:rsidRPr="00473367">
        <w:rPr>
          <w:rFonts w:ascii="Times New Roman" w:hAnsi="Times New Roman" w:cs="Times New Roman"/>
          <w:color w:val="000000"/>
          <w:sz w:val="24"/>
          <w:szCs w:val="24"/>
        </w:rPr>
        <w:t>Сакского судебного района (Сакский муниципальный район и городской округ Саки) Республики Крым Васильев В.А</w:t>
      </w:r>
      <w:r w:rsidRPr="00473367" w:rsidR="0043574A">
        <w:rPr>
          <w:rFonts w:ascii="Times New Roman" w:hAnsi="Times New Roman" w:cs="Times New Roman"/>
          <w:sz w:val="24"/>
          <w:szCs w:val="24"/>
        </w:rPr>
        <w:t>.,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материалы </w:t>
      </w:r>
      <w:r w:rsidRPr="00473367" w:rsidR="0043574A">
        <w:rPr>
          <w:rFonts w:ascii="Times New Roman" w:hAnsi="Times New Roman" w:cs="Times New Roman"/>
          <w:sz w:val="24"/>
          <w:szCs w:val="24"/>
        </w:rPr>
        <w:t>дела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473367">
        <w:rPr>
          <w:rFonts w:ascii="Times New Roman" w:hAnsi="Times New Roman" w:cs="Times New Roman"/>
          <w:sz w:val="24"/>
          <w:szCs w:val="24"/>
        </w:rPr>
        <w:t xml:space="preserve"> поступившие из  отдела иммиграционного контроля Управления по вопросам миграции  МВД по Республике Крым </w:t>
      </w:r>
      <w:r w:rsidRPr="00473367">
        <w:rPr>
          <w:rFonts w:ascii="Times New Roman" w:hAnsi="Times New Roman" w:cs="Times New Roman"/>
          <w:spacing w:val="-4"/>
          <w:sz w:val="24"/>
          <w:szCs w:val="24"/>
        </w:rPr>
        <w:t>в отношении</w:t>
      </w:r>
    </w:p>
    <w:p w:rsidR="00D93957" w:rsidRPr="00473367" w:rsidP="00D93957">
      <w:pPr>
        <w:pStyle w:val="NoSpacing"/>
        <w:ind w:firstLine="70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Крутофала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="00F10999">
        <w:rPr>
          <w:rFonts w:ascii="Times New Roman" w:hAnsi="Times New Roman" w:cs="Times New Roman"/>
          <w:sz w:val="24"/>
          <w:szCs w:val="24"/>
        </w:rPr>
        <w:t>И.Н.</w:t>
      </w:r>
      <w:r w:rsidRPr="00473367">
        <w:rPr>
          <w:rFonts w:ascii="Times New Roman" w:hAnsi="Times New Roman" w:cs="Times New Roman"/>
          <w:sz w:val="24"/>
          <w:szCs w:val="24"/>
        </w:rPr>
        <w:t xml:space="preserve">, ранее не </w:t>
      </w:r>
      <w:r w:rsidRPr="00473367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473367">
        <w:rPr>
          <w:rFonts w:ascii="Times New Roman" w:hAnsi="Times New Roman" w:cs="Times New Roman"/>
          <w:sz w:val="24"/>
          <w:szCs w:val="24"/>
        </w:rPr>
        <w:t xml:space="preserve"> к </w:t>
      </w:r>
      <w:r w:rsidRPr="00473367">
        <w:rPr>
          <w:rFonts w:ascii="Times New Roman" w:hAnsi="Times New Roman" w:cs="Times New Roman"/>
          <w:spacing w:val="-4"/>
          <w:sz w:val="24"/>
          <w:szCs w:val="24"/>
        </w:rPr>
        <w:t>административной ответственности,</w:t>
      </w:r>
    </w:p>
    <w:p w:rsidR="003D2F50" w:rsidRPr="00473367" w:rsidP="003E22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F50" w:rsidRPr="00473367" w:rsidP="00D939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установил:</w:t>
      </w:r>
    </w:p>
    <w:p w:rsidR="003D2F50" w:rsidRPr="00473367" w:rsidP="003E22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F50" w:rsidRPr="00473367" w:rsidP="00003A4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Крутофал</w:t>
      </w:r>
      <w:r w:rsidRPr="00473367">
        <w:rPr>
          <w:rFonts w:ascii="Times New Roman" w:hAnsi="Times New Roman" w:cs="Times New Roman"/>
          <w:sz w:val="24"/>
          <w:szCs w:val="24"/>
        </w:rPr>
        <w:t xml:space="preserve"> И.Н., будучи индивидуальным предпринимателем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правонарушение, предусмотренное статьей 19.7 КоАП РФ, при следующих обстоятельствах: 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 07 марта 2025 года, осуществляя предпринимательскую деятельность  по адресу: </w:t>
      </w:r>
      <w:r w:rsidR="00F10999">
        <w:rPr>
          <w:rFonts w:ascii="Times New Roman" w:hAnsi="Times New Roman" w:cs="Times New Roman"/>
          <w:sz w:val="24"/>
          <w:szCs w:val="24"/>
        </w:rPr>
        <w:t>…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 направил в территориальный орган федерального органа исполнительной власти, осуществляющий федеральный государственный контроль в сфере миграции уведомление о заключении трудового договора, а именно согласно приказа МВД России от 30 июля 2020 г. </w:t>
      </w:r>
      <w:r w:rsidRPr="00473367" w:rsidR="00577F4C">
        <w:rPr>
          <w:rFonts w:ascii="Times New Roman" w:hAnsi="Times New Roman" w:cs="Times New Roman"/>
          <w:sz w:val="24"/>
          <w:szCs w:val="24"/>
          <w:lang w:val="en-US" w:eastAsia="en-US" w:bidi="en-US"/>
        </w:rPr>
        <w:t>N</w:t>
      </w:r>
      <w:r w:rsidRPr="00473367" w:rsidR="00577F4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473367" w:rsidR="00577F4C">
        <w:rPr>
          <w:rFonts w:ascii="Times New Roman" w:hAnsi="Times New Roman" w:cs="Times New Roman"/>
          <w:sz w:val="24"/>
          <w:szCs w:val="24"/>
        </w:rPr>
        <w:t>536 "Об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 </w:t>
      </w:r>
      <w:r w:rsidRPr="00473367" w:rsidR="00577F4C">
        <w:rPr>
          <w:rFonts w:ascii="Times New Roman" w:hAnsi="Times New Roman" w:cs="Times New Roman"/>
          <w:sz w:val="24"/>
          <w:szCs w:val="24"/>
        </w:rPr>
        <w:t>утверждении формы ходатайства иностранного гражданина (лица без гражданства) о привлечении его в качестве высококвалифицированного специалиста и порядка его заполнения,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трудовой деятельности на территории Российской Федерации", направил в территориальный орган федерального органа  исполнительной власти, осуществляющий федеральный государственный контроль в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 сфере миграции уведомление о прекращении (расторжении) трудового договора с гражданином Узбекистан </w:t>
      </w:r>
      <w:r w:rsidR="00795004">
        <w:rPr>
          <w:rFonts w:ascii="Times New Roman" w:hAnsi="Times New Roman" w:cs="Times New Roman"/>
          <w:sz w:val="24"/>
          <w:szCs w:val="24"/>
        </w:rPr>
        <w:t xml:space="preserve">Баратовым </w:t>
      </w:r>
      <w:r w:rsidR="00F10999">
        <w:rPr>
          <w:rFonts w:ascii="Times New Roman" w:hAnsi="Times New Roman" w:cs="Times New Roman"/>
          <w:sz w:val="24"/>
          <w:szCs w:val="24"/>
        </w:rPr>
        <w:t>Ф.Я.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, было установлено, что в разделе «Данные» в подпункте «дата прекращения (расторжения) трудового договора» указана не советующая дата с датой прилагаемого трудового договора, таким </w:t>
      </w:r>
      <w:r w:rsidRPr="00473367" w:rsidR="00577F4C">
        <w:rPr>
          <w:rFonts w:ascii="Times New Roman" w:hAnsi="Times New Roman" w:cs="Times New Roman"/>
          <w:sz w:val="24"/>
          <w:szCs w:val="24"/>
        </w:rPr>
        <w:t>образом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 ИП </w:t>
      </w:r>
      <w:r w:rsidRPr="00473367" w:rsidR="00577F4C">
        <w:rPr>
          <w:rFonts w:ascii="Times New Roman" w:hAnsi="Times New Roman" w:cs="Times New Roman"/>
          <w:sz w:val="24"/>
          <w:szCs w:val="24"/>
        </w:rPr>
        <w:t>Крутофал</w:t>
      </w:r>
      <w:r w:rsidRPr="00473367" w:rsidR="00577F4C">
        <w:rPr>
          <w:rFonts w:ascii="Times New Roman" w:hAnsi="Times New Roman" w:cs="Times New Roman"/>
          <w:sz w:val="24"/>
          <w:szCs w:val="24"/>
        </w:rPr>
        <w:t xml:space="preserve"> И.Н. нарушил нормы и требования п.п.11 п.4 ст. 13 ФЗ от 25.07.2002 № 115-ФЗ «О правовом положении иностранных граждан в Российской Федерации», то есть постоянно или временно проживающих в Российской Федерации, своими действиями совершил административное правонарушение, предусмотренное ст. 19.7 Кодекса Российской Федерации об административных правона</w:t>
      </w:r>
      <w:r w:rsidRPr="00473367" w:rsidR="00577F4C">
        <w:rPr>
          <w:rStyle w:val="4"/>
          <w:rFonts w:eastAsiaTheme="minorEastAsia"/>
          <w:b w:val="0"/>
          <w:bCs w:val="0"/>
          <w:u w:val="none"/>
        </w:rPr>
        <w:t>ру</w:t>
      </w:r>
      <w:r w:rsidRPr="00473367" w:rsidR="00577F4C">
        <w:rPr>
          <w:rFonts w:ascii="Times New Roman" w:hAnsi="Times New Roman" w:cs="Times New Roman"/>
          <w:sz w:val="24"/>
          <w:szCs w:val="24"/>
        </w:rPr>
        <w:t>шениях</w:t>
      </w:r>
    </w:p>
    <w:p w:rsidR="00003A46" w:rsidRPr="00473367" w:rsidP="00003A46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В судебное заседание ИП </w:t>
      </w:r>
      <w:r w:rsidRPr="00473367">
        <w:rPr>
          <w:rFonts w:ascii="Times New Roman" w:hAnsi="Times New Roman" w:cs="Times New Roman"/>
          <w:sz w:val="24"/>
          <w:szCs w:val="24"/>
        </w:rPr>
        <w:t>Крутофал</w:t>
      </w:r>
      <w:r w:rsidRPr="00473367">
        <w:rPr>
          <w:rFonts w:ascii="Times New Roman" w:hAnsi="Times New Roman" w:cs="Times New Roman"/>
          <w:sz w:val="24"/>
          <w:szCs w:val="24"/>
        </w:rPr>
        <w:t xml:space="preserve">  И.Н. явился, вину признал.</w:t>
      </w:r>
    </w:p>
    <w:p w:rsidR="003D2F50" w:rsidRPr="00473367" w:rsidP="0047336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Изучив материалы дела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Pr="00473367" w:rsidR="00003A46">
        <w:rPr>
          <w:rFonts w:ascii="Times New Roman" w:hAnsi="Times New Roman" w:cs="Times New Roman"/>
          <w:sz w:val="24"/>
          <w:szCs w:val="24"/>
        </w:rPr>
        <w:t xml:space="preserve">ИП </w:t>
      </w:r>
      <w:r w:rsidRPr="00473367" w:rsidR="00003A46">
        <w:rPr>
          <w:rFonts w:ascii="Times New Roman" w:hAnsi="Times New Roman" w:cs="Times New Roman"/>
          <w:sz w:val="24"/>
          <w:szCs w:val="24"/>
        </w:rPr>
        <w:t>Крутофал</w:t>
      </w:r>
      <w:r w:rsidRPr="00473367" w:rsidR="00003A46">
        <w:rPr>
          <w:rFonts w:ascii="Times New Roman" w:hAnsi="Times New Roman" w:cs="Times New Roman"/>
          <w:sz w:val="24"/>
          <w:szCs w:val="24"/>
        </w:rPr>
        <w:t xml:space="preserve">  И.Н.</w:t>
      </w:r>
      <w:r w:rsidRPr="00473367">
        <w:rPr>
          <w:rFonts w:ascii="Times New Roman" w:hAnsi="Times New Roman" w:cs="Times New Roman"/>
          <w:sz w:val="24"/>
          <w:szCs w:val="24"/>
        </w:rPr>
        <w:t xml:space="preserve"> име</w:t>
      </w:r>
      <w:r w:rsidRPr="00473367" w:rsidR="00003A46">
        <w:rPr>
          <w:rFonts w:ascii="Times New Roman" w:hAnsi="Times New Roman" w:cs="Times New Roman"/>
          <w:sz w:val="24"/>
          <w:szCs w:val="24"/>
        </w:rPr>
        <w:t xml:space="preserve">ется состав </w:t>
      </w:r>
      <w:r w:rsidRPr="00473367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 19.7 КоАП Российской Федерации.</w:t>
      </w:r>
    </w:p>
    <w:p w:rsidR="00C2723C" w:rsidRPr="00473367" w:rsidP="0047336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73367">
        <w:t xml:space="preserve">В соответствии с </w:t>
      </w:r>
      <w:r w:rsidRPr="00473367">
        <w:t>п.п</w:t>
      </w:r>
      <w:r w:rsidRPr="00473367">
        <w:t xml:space="preserve">. 11 </w:t>
      </w:r>
      <w:r w:rsidRPr="00473367">
        <w:t>п</w:t>
      </w:r>
      <w:r w:rsidRPr="00473367">
        <w:t xml:space="preserve">.4 </w:t>
      </w:r>
      <w:r w:rsidRPr="00473367">
        <w:t>ст</w:t>
      </w:r>
      <w:r w:rsidRPr="00473367">
        <w:t>.</w:t>
      </w:r>
      <w:r w:rsidRPr="00473367">
        <w:t xml:space="preserve">13 Федерального закона от 25 июля 2002 года N 115-ФЗ "О правовом положении иностранных граждан в Российской Федерации" </w:t>
      </w:r>
      <w:r w:rsidRPr="00473367">
        <w:t>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в случае, если он</w:t>
      </w:r>
      <w:r w:rsidRPr="00473367">
        <w:t xml:space="preserve"> достиг возраста восемнадцати лет, при наличии разрешения на работу или патента. Указанный порядок не распространяется на иностранных граждан: признанных беженцами на территории Российской Федерации, - до утраты ими статуса беженца или лишения их статуса беженца.</w:t>
      </w:r>
    </w:p>
    <w:p w:rsidR="00E93D3A" w:rsidRPr="00473367" w:rsidP="0047336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73367">
        <w:t xml:space="preserve">Приказом МВД России от 30.07.2020 N 536 - «Об утверждении формы ходатайства иностранного гражданина (лица без гражданства) о привлечении его в качестве </w:t>
      </w:r>
      <w:r w:rsidRPr="00473367">
        <w:t>высококвалифицированного специалиста и порядка его заполнения,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(лицами без гражданства) трудовой деятельности на территории Российской Федерации» (вместе с "Порядком заполнения ходатайства</w:t>
      </w:r>
      <w:r w:rsidRPr="00473367">
        <w:t xml:space="preserve"> </w:t>
      </w:r>
      <w:r w:rsidRPr="00473367">
        <w:t>иностранного гражданина (лица без гражданства) о привлечении его в качестве высококвалифицированного специалиста", "Порядком представления организацией, оказывающей услуги по трудоустройству иностранных граждан (лиц без гражданства) на территории Российской Федерации, уведомления о трудоустройстве иностранного гражданина (лица без гражданства) на территории Российской Федерации", "Порядком подачи работодателями и заказчиками работ (услуг) уведомлений об исполнении обязательств по выплате заработной платы (вознаграждения) иностранным гражданам (лицам без</w:t>
      </w:r>
      <w:r w:rsidRPr="00473367">
        <w:t xml:space="preserve"> </w:t>
      </w:r>
      <w:r w:rsidRPr="00473367">
        <w:t xml:space="preserve">гражданства) - высококвалифицированным специалистам", "Порядком подачи работодателями или заказчиками работ (услуг) уведомлений о заключении и прекращении (расторжении) трудового договора или гражданско-правового договора на выполнение работ (оказание услуг) с иностранным гражданином (лицом без гражданства)") утверждены вышеуказанные нормы.  </w:t>
      </w:r>
      <w:r w:rsidRPr="00473367" w:rsidR="00C2723C">
        <w:t xml:space="preserve"> </w:t>
      </w:r>
    </w:p>
    <w:p w:rsidR="00E93D3A" w:rsidRPr="00473367" w:rsidP="0047336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73367">
        <w:t>Согласно п. 9 Порядка подачи работодателями или заказчиками работ (услуг) уведомлений о заключении и прекращении (расторжении) трудового договора или гражданско-правового договора на выполнение работ (оказание услуг) с иностранным гражданином (лицом без гражданства) (далее Порядок) при приеме уведомлений о заключении и прекращении трудового договора на бумажном носителе уполномоченным должностным лицом проверяются правильность заполнения уведомлений о заключении и прекращении трудового договора, а</w:t>
      </w:r>
      <w:r w:rsidRPr="00473367">
        <w:t xml:space="preserve"> также наличие документов, удостоверяющих личность и полномочия лица, представившего уведомления о заключении и прекращении трудового договора. </w:t>
      </w:r>
      <w:r w:rsidRPr="00473367">
        <w:t>В случае выявления недостоверности указанных в уведомлениях о заключении и прекращении трудового договора сведений либо нарушения порядка или формы их заполнения уполномоченное должностное лицо докладывает рапортом начальнику подразделения, входящего в структуру подразделения по вопросам миграции территориального органа на региональном уровне не позднее суток с момента окончания проверки для принятия решения по существу.</w:t>
      </w:r>
    </w:p>
    <w:p w:rsidR="00E93D3A" w:rsidRPr="00473367" w:rsidP="00473367">
      <w:pPr>
        <w:pStyle w:val="ConsPlusNormal"/>
        <w:ind w:firstLine="540"/>
        <w:jc w:val="both"/>
        <w:rPr>
          <w:szCs w:val="24"/>
        </w:rPr>
      </w:pPr>
      <w:r w:rsidRPr="00473367">
        <w:rPr>
          <w:szCs w:val="24"/>
        </w:rPr>
        <w:t>Согласно п. 2 Порядка работодатель или заказчик работ (услуг), привлекающие и использующие для осуществления трудовой деятельности иностранного гражданина (лицо без гражданства), обязаны уведомлять территориальный орган на региональном уровне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(лицом без гражданства) трудового договора или гражданско-правового договора на выполнение</w:t>
      </w:r>
      <w:r w:rsidRPr="00473367">
        <w:rPr>
          <w:szCs w:val="24"/>
        </w:rPr>
        <w:t xml:space="preserve"> работ (оказание услуг) в срок, не превышающий 3 рабочих дней </w:t>
      </w:r>
      <w:r w:rsidRPr="00473367">
        <w:rPr>
          <w:szCs w:val="24"/>
        </w:rPr>
        <w:t>с даты заключения</w:t>
      </w:r>
      <w:r w:rsidRPr="00473367">
        <w:rPr>
          <w:szCs w:val="24"/>
        </w:rPr>
        <w:t xml:space="preserve"> или прекращения (расторжения) соответствующего договора. </w:t>
      </w:r>
    </w:p>
    <w:p w:rsidR="003D2F50" w:rsidRPr="00473367" w:rsidP="00473367">
      <w:pPr>
        <w:pStyle w:val="ConsPlusNormal"/>
        <w:ind w:firstLine="540"/>
        <w:jc w:val="both"/>
        <w:rPr>
          <w:szCs w:val="24"/>
        </w:rPr>
      </w:pPr>
      <w:r w:rsidRPr="00473367">
        <w:rPr>
          <w:szCs w:val="24"/>
        </w:rPr>
        <w:t>Однако в разделе 3.3 Уведомления  дата расторжения трудового договора указана 03.03.2025 года</w:t>
      </w:r>
      <w:r w:rsidRPr="00473367" w:rsidR="00127849">
        <w:rPr>
          <w:szCs w:val="24"/>
        </w:rPr>
        <w:t>, уведомления поступили через ЕПГУ  07.03.2025 г. с нарушением установленных сроков, «дата прекращения (расторжения) трудового договора» указана не советующая дата с датой прилагаемого трудового договора, т.е. допустил предоставление недостоверных данных.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Таким образом, должностным лицом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 отдела иммиграционного контроля Управления по вопросам миграции  МВД по Республике Крым</w:t>
      </w:r>
      <w:r w:rsidRPr="00473367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ИП </w:t>
      </w:r>
      <w:r w:rsidRPr="00473367" w:rsidR="00127849">
        <w:rPr>
          <w:rFonts w:ascii="Times New Roman" w:hAnsi="Times New Roman" w:cs="Times New Roman"/>
          <w:sz w:val="24"/>
          <w:szCs w:val="24"/>
        </w:rPr>
        <w:t>Крутофал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 И.Н. </w:t>
      </w:r>
      <w:r w:rsidRPr="00473367">
        <w:rPr>
          <w:rFonts w:ascii="Times New Roman" w:hAnsi="Times New Roman" w:cs="Times New Roman"/>
          <w:sz w:val="24"/>
          <w:szCs w:val="24"/>
        </w:rPr>
        <w:t>представлены сведения в искаженном виде.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ИП </w:t>
      </w:r>
      <w:r w:rsidRPr="00473367" w:rsidR="00127849">
        <w:rPr>
          <w:rFonts w:ascii="Times New Roman" w:hAnsi="Times New Roman" w:cs="Times New Roman"/>
          <w:sz w:val="24"/>
          <w:szCs w:val="24"/>
        </w:rPr>
        <w:t>Крутофал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 И.Н.</w:t>
      </w:r>
      <w:r w:rsidRPr="004733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19.7 КоАП РФ, подтверждается совокупностью доказательств, имеющихся в материалах дела: протоколом об административном правонарушении от </w:t>
      </w:r>
      <w:r w:rsidRPr="00473367" w:rsidR="00127849">
        <w:rPr>
          <w:rFonts w:ascii="Times New Roman" w:hAnsi="Times New Roman" w:cs="Times New Roman"/>
          <w:sz w:val="24"/>
          <w:szCs w:val="24"/>
        </w:rPr>
        <w:t>08</w:t>
      </w:r>
      <w:r w:rsidRPr="00473367">
        <w:rPr>
          <w:rFonts w:ascii="Times New Roman" w:hAnsi="Times New Roman" w:cs="Times New Roman"/>
          <w:sz w:val="24"/>
          <w:szCs w:val="24"/>
        </w:rPr>
        <w:t>.0</w:t>
      </w:r>
      <w:r w:rsidRPr="00473367" w:rsidR="00127849">
        <w:rPr>
          <w:rFonts w:ascii="Times New Roman" w:hAnsi="Times New Roman" w:cs="Times New Roman"/>
          <w:sz w:val="24"/>
          <w:szCs w:val="24"/>
        </w:rPr>
        <w:t>4</w:t>
      </w:r>
      <w:r w:rsidRPr="00473367">
        <w:rPr>
          <w:rFonts w:ascii="Times New Roman" w:hAnsi="Times New Roman" w:cs="Times New Roman"/>
          <w:sz w:val="24"/>
          <w:szCs w:val="24"/>
        </w:rPr>
        <w:t>.202</w:t>
      </w:r>
      <w:r w:rsidRPr="00473367" w:rsidR="00127849">
        <w:rPr>
          <w:rFonts w:ascii="Times New Roman" w:hAnsi="Times New Roman" w:cs="Times New Roman"/>
          <w:sz w:val="24"/>
          <w:szCs w:val="24"/>
        </w:rPr>
        <w:t>5</w:t>
      </w:r>
      <w:r w:rsidRPr="00473367">
        <w:rPr>
          <w:rFonts w:ascii="Times New Roman" w:hAnsi="Times New Roman" w:cs="Times New Roman"/>
          <w:sz w:val="24"/>
          <w:szCs w:val="24"/>
        </w:rPr>
        <w:t xml:space="preserve"> (</w:t>
      </w:r>
      <w:r w:rsidRPr="00473367">
        <w:rPr>
          <w:rFonts w:ascii="Times New Roman" w:hAnsi="Times New Roman" w:cs="Times New Roman"/>
          <w:sz w:val="24"/>
          <w:szCs w:val="24"/>
        </w:rPr>
        <w:t>л.д</w:t>
      </w:r>
      <w:r w:rsidRPr="00473367">
        <w:rPr>
          <w:rFonts w:ascii="Times New Roman" w:hAnsi="Times New Roman" w:cs="Times New Roman"/>
          <w:sz w:val="24"/>
          <w:szCs w:val="24"/>
        </w:rPr>
        <w:t>. 1);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 объяснением ИП </w:t>
      </w:r>
      <w:r w:rsidRPr="00473367" w:rsidR="00127849">
        <w:rPr>
          <w:rFonts w:ascii="Times New Roman" w:hAnsi="Times New Roman" w:cs="Times New Roman"/>
          <w:sz w:val="24"/>
          <w:szCs w:val="24"/>
        </w:rPr>
        <w:t>Крутофал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 И.Н. от 08.04.2025 г.</w:t>
      </w:r>
      <w:r w:rsidRPr="00473367">
        <w:rPr>
          <w:rFonts w:ascii="Times New Roman" w:hAnsi="Times New Roman" w:cs="Times New Roman"/>
          <w:sz w:val="24"/>
          <w:szCs w:val="24"/>
        </w:rPr>
        <w:t xml:space="preserve"> (</w:t>
      </w:r>
      <w:r w:rsidRPr="00473367">
        <w:rPr>
          <w:rFonts w:ascii="Times New Roman" w:hAnsi="Times New Roman" w:cs="Times New Roman"/>
          <w:sz w:val="24"/>
          <w:szCs w:val="24"/>
        </w:rPr>
        <w:t>л.д</w:t>
      </w:r>
      <w:r w:rsidRPr="00473367">
        <w:rPr>
          <w:rFonts w:ascii="Times New Roman" w:hAnsi="Times New Roman" w:cs="Times New Roman"/>
          <w:sz w:val="24"/>
          <w:szCs w:val="24"/>
        </w:rPr>
        <w:t xml:space="preserve">. </w:t>
      </w:r>
      <w:r w:rsidRPr="00473367" w:rsidR="00127849">
        <w:rPr>
          <w:rFonts w:ascii="Times New Roman" w:hAnsi="Times New Roman" w:cs="Times New Roman"/>
          <w:sz w:val="24"/>
          <w:szCs w:val="24"/>
        </w:rPr>
        <w:t>3</w:t>
      </w:r>
      <w:r w:rsidRPr="00473367">
        <w:rPr>
          <w:rFonts w:ascii="Times New Roman" w:hAnsi="Times New Roman" w:cs="Times New Roman"/>
          <w:sz w:val="24"/>
          <w:szCs w:val="24"/>
        </w:rPr>
        <w:t>); рапорт</w:t>
      </w:r>
      <w:r w:rsidRPr="00473367" w:rsidR="00127849">
        <w:rPr>
          <w:rFonts w:ascii="Times New Roman" w:hAnsi="Times New Roman" w:cs="Times New Roman"/>
          <w:sz w:val="24"/>
          <w:szCs w:val="24"/>
        </w:rPr>
        <w:t>ом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Pr="00473367" w:rsidR="00127849">
        <w:rPr>
          <w:rFonts w:ascii="Times New Roman" w:hAnsi="Times New Roman" w:cs="Times New Roman"/>
          <w:sz w:val="24"/>
          <w:szCs w:val="24"/>
        </w:rPr>
        <w:t xml:space="preserve">инспектора ОИК УВМ МВД по Республике Крым от 02 апреля 2025 года </w:t>
      </w:r>
      <w:r w:rsidRPr="00473367">
        <w:rPr>
          <w:rFonts w:ascii="Times New Roman" w:hAnsi="Times New Roman" w:cs="Times New Roman"/>
          <w:sz w:val="24"/>
          <w:szCs w:val="24"/>
        </w:rPr>
        <w:t>(</w:t>
      </w:r>
      <w:r w:rsidRPr="00473367">
        <w:rPr>
          <w:rFonts w:ascii="Times New Roman" w:hAnsi="Times New Roman" w:cs="Times New Roman"/>
          <w:sz w:val="24"/>
          <w:szCs w:val="24"/>
        </w:rPr>
        <w:t>л.д</w:t>
      </w:r>
      <w:r w:rsidRPr="00473367">
        <w:rPr>
          <w:rFonts w:ascii="Times New Roman" w:hAnsi="Times New Roman" w:cs="Times New Roman"/>
          <w:sz w:val="24"/>
          <w:szCs w:val="24"/>
        </w:rPr>
        <w:t>. 7);</w:t>
      </w:r>
      <w:r w:rsidRPr="00473367">
        <w:rPr>
          <w:rFonts w:ascii="Times New Roman" w:hAnsi="Times New Roman" w:cs="Times New Roman"/>
          <w:sz w:val="24"/>
          <w:szCs w:val="24"/>
        </w:rPr>
        <w:t xml:space="preserve"> копией </w:t>
      </w:r>
      <w:r w:rsidRPr="00473367" w:rsidR="00127849">
        <w:rPr>
          <w:rFonts w:ascii="Times New Roman" w:hAnsi="Times New Roman" w:cs="Times New Roman"/>
          <w:sz w:val="24"/>
          <w:szCs w:val="24"/>
        </w:rPr>
        <w:t>рапорта начальника ОВТМ УВМ МВД по Республике Крым от 31.03.2025 г.</w:t>
      </w:r>
      <w:r w:rsidRPr="00473367">
        <w:rPr>
          <w:rFonts w:ascii="Times New Roman" w:hAnsi="Times New Roman" w:cs="Times New Roman"/>
          <w:sz w:val="24"/>
          <w:szCs w:val="24"/>
        </w:rPr>
        <w:t xml:space="preserve"> (</w:t>
      </w:r>
      <w:r w:rsidRPr="00473367">
        <w:rPr>
          <w:rFonts w:ascii="Times New Roman" w:hAnsi="Times New Roman" w:cs="Times New Roman"/>
          <w:sz w:val="24"/>
          <w:szCs w:val="24"/>
        </w:rPr>
        <w:t>л.д</w:t>
      </w:r>
      <w:r w:rsidRPr="00473367">
        <w:rPr>
          <w:rFonts w:ascii="Times New Roman" w:hAnsi="Times New Roman" w:cs="Times New Roman"/>
          <w:sz w:val="24"/>
          <w:szCs w:val="24"/>
        </w:rPr>
        <w:t xml:space="preserve">. 8); копией </w:t>
      </w:r>
      <w:r w:rsidRPr="00473367" w:rsidR="00127849">
        <w:rPr>
          <w:rFonts w:ascii="Times New Roman" w:hAnsi="Times New Roman" w:cs="Times New Roman"/>
          <w:sz w:val="24"/>
          <w:szCs w:val="24"/>
        </w:rPr>
        <w:t>трудового договора от 07.03.2025 г. (л.д.</w:t>
      </w:r>
      <w:r w:rsidRPr="00473367" w:rsidR="00473367">
        <w:rPr>
          <w:rFonts w:ascii="Times New Roman" w:hAnsi="Times New Roman" w:cs="Times New Roman"/>
          <w:sz w:val="24"/>
          <w:szCs w:val="24"/>
        </w:rPr>
        <w:t>9-13</w:t>
      </w:r>
      <w:r w:rsidRPr="00473367" w:rsidR="00127849">
        <w:rPr>
          <w:rFonts w:ascii="Times New Roman" w:hAnsi="Times New Roman" w:cs="Times New Roman"/>
          <w:sz w:val="24"/>
          <w:szCs w:val="24"/>
        </w:rPr>
        <w:t>)</w:t>
      </w:r>
      <w:r w:rsidRPr="00473367" w:rsidR="00473367">
        <w:rPr>
          <w:rFonts w:ascii="Times New Roman" w:hAnsi="Times New Roman" w:cs="Times New Roman"/>
          <w:sz w:val="24"/>
          <w:szCs w:val="24"/>
        </w:rPr>
        <w:t>; копией скриншота ЕПГУ (</w:t>
      </w:r>
      <w:r w:rsidRPr="00473367" w:rsidR="00473367">
        <w:rPr>
          <w:rFonts w:ascii="Times New Roman" w:hAnsi="Times New Roman" w:cs="Times New Roman"/>
          <w:sz w:val="24"/>
          <w:szCs w:val="24"/>
        </w:rPr>
        <w:t>л.д</w:t>
      </w:r>
      <w:r w:rsidRPr="00473367" w:rsidR="00473367">
        <w:rPr>
          <w:rFonts w:ascii="Times New Roman" w:hAnsi="Times New Roman" w:cs="Times New Roman"/>
          <w:sz w:val="24"/>
          <w:szCs w:val="24"/>
        </w:rPr>
        <w:t>. 15-</w:t>
      </w:r>
      <w:r w:rsidR="00795004">
        <w:rPr>
          <w:rFonts w:ascii="Times New Roman" w:hAnsi="Times New Roman" w:cs="Times New Roman"/>
          <w:sz w:val="24"/>
          <w:szCs w:val="24"/>
        </w:rPr>
        <w:t>18</w:t>
      </w:r>
      <w:r w:rsidRPr="00473367" w:rsidR="00473367">
        <w:rPr>
          <w:rFonts w:ascii="Times New Roman" w:hAnsi="Times New Roman" w:cs="Times New Roman"/>
          <w:sz w:val="24"/>
          <w:szCs w:val="24"/>
        </w:rPr>
        <w:t>); копией журнала уведомлений (л.д.</w:t>
      </w:r>
      <w:r w:rsidR="00795004">
        <w:rPr>
          <w:rFonts w:ascii="Times New Roman" w:hAnsi="Times New Roman" w:cs="Times New Roman"/>
          <w:sz w:val="24"/>
          <w:szCs w:val="24"/>
        </w:rPr>
        <w:t>19</w:t>
      </w:r>
      <w:r w:rsidRPr="00473367" w:rsidR="00473367">
        <w:rPr>
          <w:rFonts w:ascii="Times New Roman" w:hAnsi="Times New Roman" w:cs="Times New Roman"/>
          <w:sz w:val="24"/>
          <w:szCs w:val="24"/>
        </w:rPr>
        <w:t>-32)</w:t>
      </w:r>
      <w:r w:rsidRPr="00473367">
        <w:rPr>
          <w:rFonts w:ascii="Times New Roman" w:hAnsi="Times New Roman" w:cs="Times New Roman"/>
          <w:sz w:val="24"/>
          <w:szCs w:val="24"/>
        </w:rPr>
        <w:t>; копией выписки из ЕГРИП (</w:t>
      </w:r>
      <w:r w:rsidRPr="00473367">
        <w:rPr>
          <w:rFonts w:ascii="Times New Roman" w:hAnsi="Times New Roman" w:cs="Times New Roman"/>
          <w:sz w:val="24"/>
          <w:szCs w:val="24"/>
        </w:rPr>
        <w:t>л.д</w:t>
      </w:r>
      <w:r w:rsidRPr="00473367">
        <w:rPr>
          <w:rFonts w:ascii="Times New Roman" w:hAnsi="Times New Roman" w:cs="Times New Roman"/>
          <w:sz w:val="24"/>
          <w:szCs w:val="24"/>
        </w:rPr>
        <w:t xml:space="preserve">. </w:t>
      </w:r>
      <w:r w:rsidRPr="00473367" w:rsidR="00473367">
        <w:rPr>
          <w:rFonts w:ascii="Times New Roman" w:hAnsi="Times New Roman" w:cs="Times New Roman"/>
          <w:sz w:val="24"/>
          <w:szCs w:val="24"/>
        </w:rPr>
        <w:t>34-37</w:t>
      </w:r>
      <w:r w:rsidRPr="00473367">
        <w:rPr>
          <w:rFonts w:ascii="Times New Roman" w:hAnsi="Times New Roman" w:cs="Times New Roman"/>
          <w:sz w:val="24"/>
          <w:szCs w:val="24"/>
        </w:rPr>
        <w:t>).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Достоверность вышеуказанных доказательств не вызывает у суда сомнений, поскольку они не противоречивы и согласуются между собой.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составлен</w:t>
      </w:r>
      <w:r w:rsidRPr="00473367">
        <w:rPr>
          <w:rFonts w:ascii="Times New Roman" w:hAnsi="Times New Roman" w:cs="Times New Roman"/>
          <w:sz w:val="24"/>
          <w:szCs w:val="24"/>
        </w:rPr>
        <w:t>о</w:t>
      </w:r>
      <w:r w:rsidRPr="00473367" w:rsidR="0043574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При таких обстоятельствах в действиях наименование организации имеется состав административного правонарушения, предусмотренного ст. 19.7 КоАП РФ - представление в орган государственного контроля сведений (информации) в искаженном виде, представление которых предусмотрено законом и необходимо для осуществления этим органом его законной деятельности, за исключением случаев, предусмотренных статьей 6.16, частью 2 статьи 6.31, частями 1, 2 и 4 статьи 8.28.1, статьей 8.32.1, частью 5</w:t>
      </w:r>
      <w:r w:rsidRPr="00473367">
        <w:rPr>
          <w:rFonts w:ascii="Times New Roman" w:hAnsi="Times New Roman" w:cs="Times New Roman"/>
          <w:sz w:val="24"/>
          <w:szCs w:val="24"/>
        </w:rPr>
        <w:t xml:space="preserve"> статьи 14.5, частью 2 статьи 6.31, частью 4 статьи 14.28, частью 1 статьи 14.46.2, статьями 19.7.1, 19.7.2, 19.7.2-1, 19.7.3, 19.7.5, 19.7.5-1, 19.7.5-2, 19.7.7, 19.7.8, 19.7.9, 19.7.12, 19.7.13, 19.7.14, 19.8, 19.8.3 КоАП Российской Федерации.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Согласно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Обстоятельств, смягчающих либо отягчающих административную ответственность, судом не установлено.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Сведений о том, что должностное лицо ранее привлекалось к административной ответственности суду не представлено.</w:t>
      </w:r>
    </w:p>
    <w:p w:rsidR="003D2F50" w:rsidRPr="00473367" w:rsidP="00473367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В связи </w:t>
      </w:r>
      <w:r w:rsidRPr="00473367">
        <w:rPr>
          <w:rFonts w:ascii="Times New Roman" w:hAnsi="Times New Roman" w:cs="Times New Roman"/>
          <w:sz w:val="24"/>
          <w:szCs w:val="24"/>
        </w:rPr>
        <w:t>с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Pr="00473367">
        <w:rPr>
          <w:rFonts w:ascii="Times New Roman" w:hAnsi="Times New Roman" w:cs="Times New Roman"/>
          <w:sz w:val="24"/>
          <w:szCs w:val="24"/>
        </w:rPr>
        <w:t>вышеизложенным</w:t>
      </w:r>
      <w:r w:rsidRPr="00473367">
        <w:rPr>
          <w:rFonts w:ascii="Times New Roman" w:hAnsi="Times New Roman" w:cs="Times New Roman"/>
          <w:sz w:val="24"/>
          <w:szCs w:val="24"/>
        </w:rPr>
        <w:t xml:space="preserve"> прихожу к выводу о назначении наименование организации наказания в виде предупреждения, предусмотренного ст. 19.7 КоАП Российской Федерации.</w:t>
      </w:r>
    </w:p>
    <w:p w:rsidR="003D2F50" w:rsidRPr="00473367" w:rsidP="004733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Руководствуясь ст. ст. 29.9, 29.10 КоАП Российской Федерации, мировой судья</w:t>
      </w:r>
    </w:p>
    <w:p w:rsidR="003D2F50" w:rsidRPr="00473367" w:rsidP="003E22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F50" w:rsidRPr="00473367" w:rsidP="004733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3D2F50" w:rsidRPr="00473367" w:rsidP="003E22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2F50" w:rsidRPr="00473367" w:rsidP="0047336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73367"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Pr="00473367">
        <w:rPr>
          <w:rFonts w:ascii="Times New Roman" w:hAnsi="Times New Roman" w:cs="Times New Roman"/>
          <w:sz w:val="24"/>
          <w:szCs w:val="24"/>
        </w:rPr>
        <w:t>Крутофала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="00F10999">
        <w:rPr>
          <w:rFonts w:ascii="Times New Roman" w:hAnsi="Times New Roman" w:cs="Times New Roman"/>
          <w:sz w:val="24"/>
          <w:szCs w:val="24"/>
        </w:rPr>
        <w:t>И.Н.</w:t>
      </w:r>
      <w:r w:rsidRPr="00473367">
        <w:rPr>
          <w:rFonts w:ascii="Times New Roman" w:hAnsi="Times New Roman" w:cs="Times New Roman"/>
          <w:sz w:val="24"/>
          <w:szCs w:val="24"/>
        </w:rPr>
        <w:t xml:space="preserve"> </w:t>
      </w:r>
      <w:r w:rsidRPr="00473367" w:rsidR="0043574A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473367" w:rsidRPr="00473367" w:rsidP="0047336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апелляционном порядке в 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473367">
        <w:rPr>
          <w:rFonts w:ascii="Times New Roman" w:hAnsi="Times New Roman" w:cs="Times New Roman"/>
          <w:sz w:val="24"/>
          <w:szCs w:val="24"/>
        </w:rPr>
        <w:t xml:space="preserve">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473367" w:rsidP="004733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3367" w:rsidRPr="00473367" w:rsidP="004733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3367" w:rsidRPr="00473367" w:rsidP="004733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  <w:t>Мировой судья</w:t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</w:r>
      <w:r w:rsidRPr="00473367">
        <w:rPr>
          <w:rFonts w:ascii="Times New Roman" w:hAnsi="Times New Roman" w:cs="Times New Roman"/>
          <w:sz w:val="24"/>
          <w:szCs w:val="24"/>
        </w:rPr>
        <w:tab/>
        <w:t xml:space="preserve">Васильев В.А.    </w:t>
      </w:r>
    </w:p>
    <w:p w:rsidR="00473367" w:rsidRPr="00473367" w:rsidP="0047336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sectPr w:rsidSect="0047336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822" w:right="851" w:bottom="1134" w:left="136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F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2F5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F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2F50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F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2F5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F5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D2F5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50"/>
    <w:rsid w:val="00003A46"/>
    <w:rsid w:val="00127849"/>
    <w:rsid w:val="003D2F50"/>
    <w:rsid w:val="003E2212"/>
    <w:rsid w:val="0043574A"/>
    <w:rsid w:val="00460E4A"/>
    <w:rsid w:val="00473367"/>
    <w:rsid w:val="00577F4C"/>
    <w:rsid w:val="00795004"/>
    <w:rsid w:val="00C2723C"/>
    <w:rsid w:val="00C94D99"/>
    <w:rsid w:val="00D93957"/>
    <w:rsid w:val="00E93D3A"/>
    <w:rsid w:val="00EE1B31"/>
    <w:rsid w:val="00F10999"/>
    <w:rsid w:val="00F67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_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E221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22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2212"/>
  </w:style>
  <w:style w:type="paragraph" w:styleId="Header">
    <w:name w:val="header"/>
    <w:basedOn w:val="Normal"/>
    <w:link w:val="a0"/>
    <w:uiPriority w:val="99"/>
    <w:unhideWhenUsed/>
    <w:rsid w:val="003E221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E2212"/>
  </w:style>
  <w:style w:type="paragraph" w:styleId="Footer">
    <w:name w:val="footer"/>
    <w:basedOn w:val="Normal"/>
    <w:link w:val="a1"/>
    <w:uiPriority w:val="99"/>
    <w:unhideWhenUsed/>
    <w:rsid w:val="003E221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E2212"/>
  </w:style>
  <w:style w:type="character" w:customStyle="1" w:styleId="2">
    <w:name w:val="Основной текст (2) + Курсив"/>
    <w:basedOn w:val="DefaultParagraphFont"/>
    <w:rsid w:val="00577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3pt">
    <w:name w:val="Основной текст (3) + 13 pt;Полужирный"/>
    <w:basedOn w:val="DefaultParagraphFont"/>
    <w:rsid w:val="00577F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basedOn w:val="DefaultParagraphFont"/>
    <w:rsid w:val="00577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C27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