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5-73-267/2017</w:t>
      </w:r>
    </w:p>
    <w:p w:rsidR="00A77B3E">
      <w:r>
        <w:t>П О С Т А Н О В Л Е Н И Е</w:t>
      </w:r>
    </w:p>
    <w:p w:rsidR="00A77B3E"/>
    <w:p w:rsidR="00A77B3E">
      <w:r>
        <w:t xml:space="preserve">           18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Киселева ..., паспортные данные, ... зарегистрированного по адресу: адрес, фактиче</w:t>
      </w:r>
      <w:r>
        <w:t>ски проживающего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 на ул. </w:t>
      </w:r>
      <w:r>
        <w:t>фио</w:t>
      </w:r>
      <w:r>
        <w:t xml:space="preserve"> в адрес, водитель Киселев А.В. управлял транспортным средством – автомобилем марка автомобиля, государственный регистрацион</w:t>
      </w:r>
      <w:r>
        <w:t>ный знак ... в состоянии алкогольного опьянения, был освидетельствован  прибором «</w:t>
      </w:r>
      <w:r>
        <w:t>Alcotest</w:t>
      </w:r>
      <w:r>
        <w:t xml:space="preserve"> 6810», согласно показаний которого установлено содержание алкоголя в выдыхаемом воздухе – 0,76 мг/л., чем нарушил п. 2.7 ПДД РФ.</w:t>
      </w:r>
    </w:p>
    <w:p w:rsidR="00A77B3E">
      <w:r>
        <w:t>В судебное заседание Киселев А.В. не</w:t>
      </w:r>
      <w:r>
        <w:t xml:space="preserve"> явился, ходатайств не заявил, в материалах дела имеется расписка об извещении о дате и времени слушания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</w:t>
      </w:r>
      <w:r>
        <w:t xml:space="preserve">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</w:t>
      </w:r>
      <w:r>
        <w:t xml:space="preserve">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 xml:space="preserve"> </w:t>
      </w:r>
      <w:r>
        <w:tab/>
        <w:t xml:space="preserve">Мировой судья,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</w:t>
      </w:r>
      <w:r>
        <w:t>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</w:t>
      </w:r>
      <w:r>
        <w:t xml:space="preserve">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</w:t>
      </w:r>
      <w:r>
        <w:t>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</w:t>
      </w:r>
      <w:r>
        <w:t xml:space="preserve">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>
        <w:t xml:space="preserve">алкогольного опьянения указанное лицо </w:t>
      </w:r>
      <w:r>
        <w:t xml:space="preserve">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</w:t>
      </w:r>
      <w:r>
        <w:t xml:space="preserve">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</w:t>
      </w:r>
      <w:r>
        <w:t>аниями полагать о нахождении водителя транспортного средства Киселева А.В. в состоянии опьянения явились следующие признаки:  запах алкоголя изо рта, неустойчивость позы, что согласуется с п. 3 Правил освидетельствования лица, которое управляет транспортны</w:t>
      </w:r>
      <w:r>
        <w:t>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</w:t>
      </w:r>
      <w:r>
        <w:t xml:space="preserve">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В рамках проводимого освидетельствования Киселев А.В. прошел освидетельствование на месте, по результатам которого Киселев А.В. находил</w:t>
      </w:r>
      <w:r>
        <w:t xml:space="preserve">ся в состоянии алкогольного опьянения, вследствие чего составлен акт  освидетельствования на состояние алкогольного опьянения, с результатами освидетельствования был согласен.   </w:t>
      </w:r>
    </w:p>
    <w:p w:rsidR="00A77B3E">
      <w:r>
        <w:t>Отстранение от управления транспортным средством, освидетельствование на сост</w:t>
      </w:r>
      <w:r>
        <w:t>ояние алкогольного опьянения осуществлено должностным лицом ИДПС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</w:t>
      </w:r>
      <w:r>
        <w:t xml:space="preserve">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>Таким образом, мировым судьей установлено, что Киселев А.В. управлял транспортным средством, находясь в состоянии опьянения, то есть совершил административное правонарушение, предус</w:t>
      </w:r>
      <w:r>
        <w:t xml:space="preserve">мотренное частью 1 статьи 12.8. Кодекса Российской Федерации об административных правонарушениях. </w:t>
      </w:r>
    </w:p>
    <w:p w:rsidR="00A77B3E">
      <w:r>
        <w:t xml:space="preserve">Вина Киселева А.В. также подтверждается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</w:t>
      </w:r>
      <w:r>
        <w:t>дата;</w:t>
      </w:r>
    </w:p>
    <w:p w:rsidR="00A77B3E">
      <w:r>
        <w:tab/>
        <w:t>- протоколом об отстранении от управления транспортным средством 61АМ телефон от дата;</w:t>
      </w:r>
    </w:p>
    <w:p w:rsidR="00A77B3E">
      <w:r>
        <w:t xml:space="preserve">         - актом освидетельствования на состояние алкогольного опьянения 61 АА телефон от дата, которым установлено состояние опьянения;</w:t>
      </w:r>
    </w:p>
    <w:p w:rsidR="00A77B3E">
      <w:r>
        <w:tab/>
        <w:t>- рапортом инспектора ДП</w:t>
      </w:r>
      <w:r>
        <w:t>С ОГИБДД МО МВД России «</w:t>
      </w:r>
      <w:r>
        <w:t>Сакский</w:t>
      </w:r>
      <w:r>
        <w:t>» от дата</w:t>
      </w:r>
    </w:p>
    <w:p w:rsidR="00A77B3E">
      <w:r>
        <w:t xml:space="preserve">       - распечаткой </w:t>
      </w:r>
      <w:r>
        <w:t>алкотестера</w:t>
      </w:r>
      <w:r>
        <w:t>,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</w:t>
      </w:r>
      <w:r>
        <w:t xml:space="preserve">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>Таким образом, мировой судья считает, что вина Киселева А.В. в совершении административного правонарушения полностью доказана, действия</w:t>
      </w:r>
      <w:r>
        <w:t xml:space="preserve"> Киселева А.В. мировой судья квалифицирует по ч. 1 ст. 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опьянения, что влечет наложение административного штрафа в размере тридцати тысяч рублей с лишением права управлен</w:t>
      </w:r>
      <w:r>
        <w:t xml:space="preserve">ия транспортными средствами на срок от полутора до двух лет. Обстоятельств, смягчающих и  отягчающих  наказание, мировой судья не находит. 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</w:t>
      </w:r>
    </w:p>
    <w:p w:rsidR="00A77B3E">
      <w:r>
        <w:t>ПОСТАНОВИЛ:</w:t>
      </w:r>
    </w:p>
    <w:p w:rsidR="00A77B3E"/>
    <w:p w:rsidR="00A77B3E">
      <w:r>
        <w:t xml:space="preserve">       </w:t>
      </w:r>
      <w:r>
        <w:tab/>
      </w:r>
      <w:r>
        <w:t xml:space="preserve">Киселева ... признать виновным в совершении административного правонарушения, ответственность за которое предусмотрена             ч. 1 ст. 12.8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</w:t>
      </w:r>
      <w:r>
        <w:t>рава управления транспортными средствами на срок один год шесть месяцев.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ЦБ РФ, ИНН получателя: телеф</w:t>
      </w:r>
      <w:r>
        <w:t>он, КПП телефон, расчётный счет: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t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t xml:space="preserve">уток, либо обязательные работы на срок до пятидесяти часов. </w:t>
      </w:r>
    </w:p>
    <w:p w:rsidR="00A77B3E">
      <w: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</w:t>
      </w:r>
      <w:r>
        <w:t>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</w:t>
      </w:r>
      <w:r>
        <w:t>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</w:t>
      </w:r>
      <w:r>
        <w:t>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апелляционном  порядке  в  течение десят</w:t>
      </w:r>
      <w:r>
        <w:t xml:space="preserve">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 В</w:t>
      </w:r>
      <w:r>
        <w:t xml:space="preserve">.А.  </w:t>
      </w:r>
    </w:p>
    <w:p w:rsidR="00A77B3E"/>
    <w:p w:rsidR="00A77B3E"/>
    <w:sectPr w:rsidSect="00665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DA1"/>
    <w:rsid w:val="00633954"/>
    <w:rsid w:val="00665D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D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